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EE1" w:rsidRPr="000E5143" w:rsidRDefault="00960EE1" w:rsidP="009A1239">
      <w:pPr>
        <w:jc w:val="right"/>
        <w:rPr>
          <w:sz w:val="28"/>
          <w:szCs w:val="28"/>
          <w:lang w:eastAsia="ko-KR"/>
        </w:rPr>
      </w:pPr>
      <w:r w:rsidRPr="000E5143">
        <w:rPr>
          <w:sz w:val="28"/>
          <w:szCs w:val="28"/>
          <w:lang w:eastAsia="ko-KR"/>
        </w:rPr>
        <w:t>Ф.7.03-03</w:t>
      </w:r>
    </w:p>
    <w:p w:rsidR="00960EE1" w:rsidRPr="000E5143" w:rsidRDefault="00960EE1" w:rsidP="009A1239">
      <w:pPr>
        <w:jc w:val="center"/>
        <w:rPr>
          <w:sz w:val="28"/>
          <w:szCs w:val="28"/>
          <w:lang w:eastAsia="ko-KR"/>
        </w:rPr>
      </w:pPr>
    </w:p>
    <w:p w:rsidR="00960EE1" w:rsidRPr="000E5143" w:rsidRDefault="00960EE1" w:rsidP="009A1239">
      <w:pPr>
        <w:jc w:val="center"/>
        <w:rPr>
          <w:sz w:val="28"/>
          <w:szCs w:val="28"/>
          <w:lang w:eastAsia="ko-KR"/>
        </w:rPr>
      </w:pPr>
    </w:p>
    <w:p w:rsidR="00960EE1" w:rsidRPr="000E5143" w:rsidRDefault="00960EE1" w:rsidP="009A1239">
      <w:pPr>
        <w:jc w:val="center"/>
        <w:rPr>
          <w:sz w:val="28"/>
          <w:szCs w:val="28"/>
          <w:lang w:eastAsia="ko-KR"/>
        </w:rPr>
      </w:pPr>
    </w:p>
    <w:p w:rsidR="00960EE1" w:rsidRPr="000E5143" w:rsidRDefault="00960EE1" w:rsidP="009A1239">
      <w:pPr>
        <w:jc w:val="center"/>
        <w:rPr>
          <w:sz w:val="28"/>
          <w:szCs w:val="28"/>
          <w:lang w:eastAsia="ko-KR"/>
        </w:rPr>
      </w:pPr>
    </w:p>
    <w:p w:rsidR="00960EE1" w:rsidRPr="000E5143" w:rsidRDefault="00960EE1" w:rsidP="009A1239">
      <w:pPr>
        <w:jc w:val="center"/>
        <w:rPr>
          <w:sz w:val="28"/>
          <w:szCs w:val="28"/>
          <w:lang w:eastAsia="ko-KR"/>
        </w:rPr>
      </w:pPr>
    </w:p>
    <w:p w:rsidR="00960EE1" w:rsidRPr="000E5143" w:rsidRDefault="00960EE1" w:rsidP="009A1239">
      <w:pPr>
        <w:jc w:val="center"/>
        <w:rPr>
          <w:sz w:val="28"/>
          <w:szCs w:val="28"/>
          <w:lang w:eastAsia="ko-KR"/>
        </w:rPr>
      </w:pPr>
    </w:p>
    <w:p w:rsidR="00960EE1" w:rsidRPr="000E5143" w:rsidRDefault="00960EE1" w:rsidP="009A1239">
      <w:pPr>
        <w:jc w:val="center"/>
        <w:rPr>
          <w:b/>
          <w:sz w:val="36"/>
          <w:szCs w:val="36"/>
          <w:lang w:val="kk-KZ" w:eastAsia="ko-KR"/>
        </w:rPr>
      </w:pPr>
      <w:r w:rsidRPr="000E5143">
        <w:rPr>
          <w:b/>
          <w:sz w:val="36"/>
          <w:szCs w:val="36"/>
          <w:lang w:val="kk-KZ" w:eastAsia="ko-KR"/>
        </w:rPr>
        <w:t>Ускенов М.К.</w:t>
      </w: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36"/>
          <w:szCs w:val="36"/>
          <w:lang w:eastAsia="ko-KR"/>
        </w:rPr>
      </w:pPr>
    </w:p>
    <w:p w:rsidR="00960EE1" w:rsidRPr="000E5143" w:rsidRDefault="00960EE1" w:rsidP="009A1239">
      <w:pPr>
        <w:jc w:val="center"/>
        <w:rPr>
          <w:b/>
          <w:sz w:val="36"/>
          <w:szCs w:val="36"/>
          <w:lang w:eastAsia="en-US"/>
        </w:rPr>
      </w:pPr>
      <w:r w:rsidRPr="000E5143">
        <w:rPr>
          <w:b/>
          <w:sz w:val="36"/>
          <w:szCs w:val="36"/>
        </w:rPr>
        <w:t xml:space="preserve">Конспект лекций  </w:t>
      </w:r>
    </w:p>
    <w:p w:rsidR="00945CFB" w:rsidRDefault="00960EE1" w:rsidP="009A1239">
      <w:pPr>
        <w:jc w:val="center"/>
        <w:rPr>
          <w:b/>
          <w:sz w:val="36"/>
          <w:szCs w:val="36"/>
        </w:rPr>
      </w:pPr>
      <w:r w:rsidRPr="000E5143">
        <w:rPr>
          <w:b/>
          <w:sz w:val="36"/>
          <w:szCs w:val="36"/>
        </w:rPr>
        <w:t xml:space="preserve">по дисциплине  </w:t>
      </w:r>
    </w:p>
    <w:p w:rsidR="00960EE1" w:rsidRPr="000E5143" w:rsidRDefault="00960EE1" w:rsidP="009A1239">
      <w:pPr>
        <w:jc w:val="center"/>
        <w:rPr>
          <w:b/>
          <w:sz w:val="36"/>
          <w:szCs w:val="36"/>
          <w:lang w:eastAsia="ko-KR"/>
        </w:rPr>
      </w:pPr>
      <w:r w:rsidRPr="000E5143">
        <w:rPr>
          <w:b/>
          <w:sz w:val="36"/>
          <w:szCs w:val="36"/>
        </w:rPr>
        <w:t>«</w:t>
      </w:r>
      <w:r w:rsidRPr="000E5143">
        <w:rPr>
          <w:b/>
          <w:sz w:val="36"/>
          <w:szCs w:val="36"/>
          <w:lang w:val="kk-KZ"/>
        </w:rPr>
        <w:t>Оценка бизнеса и технологий его роста</w:t>
      </w:r>
      <w:r w:rsidRPr="000E5143">
        <w:rPr>
          <w:b/>
          <w:sz w:val="36"/>
          <w:szCs w:val="36"/>
        </w:rPr>
        <w:t>»</w:t>
      </w:r>
    </w:p>
    <w:p w:rsidR="00960EE1" w:rsidRPr="000E5143" w:rsidRDefault="00960EE1" w:rsidP="009A1239">
      <w:pPr>
        <w:jc w:val="center"/>
        <w:rPr>
          <w:b/>
          <w:sz w:val="36"/>
          <w:szCs w:val="36"/>
          <w:lang w:eastAsia="ko-KR"/>
        </w:rPr>
      </w:pPr>
      <w:r w:rsidRPr="000E5143">
        <w:rPr>
          <w:b/>
          <w:sz w:val="36"/>
          <w:szCs w:val="36"/>
          <w:lang w:eastAsia="ko-KR"/>
        </w:rPr>
        <w:t>для магистрантов специальности</w:t>
      </w:r>
    </w:p>
    <w:p w:rsidR="00960EE1" w:rsidRPr="000E5143" w:rsidRDefault="00960EE1" w:rsidP="009A1239">
      <w:pPr>
        <w:jc w:val="center"/>
        <w:rPr>
          <w:b/>
          <w:sz w:val="36"/>
          <w:szCs w:val="36"/>
          <w:lang w:eastAsia="ko-KR"/>
        </w:rPr>
      </w:pPr>
      <w:r w:rsidRPr="000E5143">
        <w:rPr>
          <w:b/>
          <w:sz w:val="36"/>
          <w:szCs w:val="36"/>
          <w:lang w:eastAsia="ko-KR"/>
        </w:rPr>
        <w:t xml:space="preserve"> 6М052000 – Деловое администрирование</w:t>
      </w:r>
    </w:p>
    <w:p w:rsidR="00960EE1" w:rsidRPr="000E5143" w:rsidRDefault="00960EE1" w:rsidP="009A1239">
      <w:pPr>
        <w:jc w:val="center"/>
        <w:rPr>
          <w:b/>
          <w:sz w:val="36"/>
          <w:szCs w:val="36"/>
          <w:lang w:eastAsia="ko-KR"/>
        </w:rPr>
      </w:pPr>
    </w:p>
    <w:p w:rsidR="00960EE1" w:rsidRPr="000E5143" w:rsidRDefault="00960EE1" w:rsidP="009A1239">
      <w:pPr>
        <w:jc w:val="center"/>
        <w:rPr>
          <w:b/>
          <w:sz w:val="36"/>
          <w:szCs w:val="36"/>
          <w:lang w:eastAsia="ko-KR"/>
        </w:rPr>
      </w:pPr>
    </w:p>
    <w:p w:rsidR="00960EE1" w:rsidRPr="000E5143" w:rsidRDefault="00960EE1" w:rsidP="009A1239">
      <w:pPr>
        <w:jc w:val="both"/>
        <w:rPr>
          <w:b/>
          <w:sz w:val="36"/>
          <w:szCs w:val="36"/>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rPr>
          <w:sz w:val="28"/>
          <w:szCs w:val="28"/>
          <w:lang w:eastAsia="ko-KR"/>
        </w:rPr>
      </w:pPr>
    </w:p>
    <w:p w:rsidR="00960EE1" w:rsidRPr="000E5143" w:rsidRDefault="00960EE1" w:rsidP="009A1239">
      <w:pPr>
        <w:jc w:val="center"/>
        <w:rPr>
          <w:b/>
          <w:sz w:val="28"/>
          <w:szCs w:val="28"/>
          <w:lang w:eastAsia="en-US"/>
        </w:rPr>
      </w:pPr>
      <w:r w:rsidRPr="000E5143">
        <w:rPr>
          <w:b/>
          <w:sz w:val="28"/>
          <w:szCs w:val="28"/>
        </w:rPr>
        <w:t>Шымкент, 201</w:t>
      </w:r>
      <w:r w:rsidR="00C55BCE">
        <w:rPr>
          <w:b/>
          <w:sz w:val="28"/>
          <w:szCs w:val="28"/>
          <w:lang w:val="en-US"/>
        </w:rPr>
        <w:t>6</w:t>
      </w:r>
      <w:r w:rsidRPr="000E5143">
        <w:rPr>
          <w:b/>
          <w:sz w:val="28"/>
          <w:szCs w:val="28"/>
        </w:rPr>
        <w:t xml:space="preserve"> г.</w:t>
      </w:r>
    </w:p>
    <w:p w:rsidR="00960EE1" w:rsidRPr="000E5143" w:rsidRDefault="00960EE1" w:rsidP="009A1239">
      <w:pPr>
        <w:pStyle w:val="FR1"/>
        <w:widowControl/>
        <w:jc w:val="center"/>
        <w:rPr>
          <w:szCs w:val="28"/>
          <w:lang w:eastAsia="ko-KR"/>
        </w:rPr>
      </w:pPr>
    </w:p>
    <w:p w:rsidR="00960EE1" w:rsidRPr="000E5143" w:rsidRDefault="00960EE1" w:rsidP="009A1239">
      <w:pPr>
        <w:pStyle w:val="FR1"/>
        <w:widowControl/>
        <w:jc w:val="center"/>
        <w:rPr>
          <w:szCs w:val="28"/>
          <w:lang w:eastAsia="ko-KR"/>
        </w:rPr>
      </w:pPr>
    </w:p>
    <w:p w:rsidR="00960EE1" w:rsidRPr="000E5143" w:rsidRDefault="00960EE1" w:rsidP="009A1239">
      <w:pPr>
        <w:pStyle w:val="FR1"/>
        <w:widowControl/>
        <w:jc w:val="center"/>
        <w:rPr>
          <w:szCs w:val="28"/>
          <w:lang w:eastAsia="ko-KR"/>
        </w:rPr>
      </w:pPr>
    </w:p>
    <w:p w:rsidR="00960EE1" w:rsidRPr="000E5143" w:rsidRDefault="00960EE1" w:rsidP="009A1239">
      <w:pPr>
        <w:pStyle w:val="FR1"/>
        <w:widowControl/>
        <w:jc w:val="center"/>
        <w:rPr>
          <w:szCs w:val="28"/>
          <w:lang w:eastAsia="ko-KR"/>
        </w:rPr>
      </w:pPr>
    </w:p>
    <w:p w:rsidR="00960EE1" w:rsidRPr="000E5143" w:rsidRDefault="00960EE1" w:rsidP="009A1239">
      <w:pPr>
        <w:pStyle w:val="FR1"/>
        <w:widowControl/>
        <w:jc w:val="center"/>
        <w:rPr>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caps/>
          <w:sz w:val="28"/>
          <w:szCs w:val="28"/>
          <w:lang w:eastAsia="ko-KR"/>
        </w:rPr>
      </w:pPr>
    </w:p>
    <w:p w:rsidR="00960EE1" w:rsidRPr="000E5143" w:rsidRDefault="00960EE1" w:rsidP="009A1239">
      <w:pPr>
        <w:jc w:val="center"/>
        <w:rPr>
          <w:b/>
          <w:caps/>
          <w:sz w:val="28"/>
          <w:szCs w:val="28"/>
          <w:lang w:eastAsia="ko-KR"/>
        </w:rPr>
      </w:pPr>
      <w:r w:rsidRPr="000E5143">
        <w:rPr>
          <w:b/>
          <w:caps/>
          <w:sz w:val="28"/>
          <w:szCs w:val="28"/>
          <w:lang w:eastAsia="ko-KR"/>
        </w:rPr>
        <w:lastRenderedPageBreak/>
        <w:t>Министерство  образования  и  науки  Республики Казахстан</w:t>
      </w:r>
    </w:p>
    <w:p w:rsidR="00960EE1" w:rsidRPr="000E5143" w:rsidRDefault="00960EE1" w:rsidP="009A1239">
      <w:pPr>
        <w:jc w:val="center"/>
        <w:rPr>
          <w:b/>
          <w:caps/>
          <w:sz w:val="28"/>
          <w:szCs w:val="28"/>
          <w:lang w:eastAsia="ko-KR"/>
        </w:rPr>
      </w:pPr>
    </w:p>
    <w:p w:rsidR="00960EE1" w:rsidRPr="000E5143" w:rsidRDefault="00960EE1" w:rsidP="009A1239">
      <w:pPr>
        <w:jc w:val="center"/>
        <w:rPr>
          <w:b/>
          <w:caps/>
          <w:sz w:val="28"/>
          <w:szCs w:val="28"/>
          <w:lang w:eastAsia="ko-KR"/>
        </w:rPr>
      </w:pPr>
      <w:r w:rsidRPr="000E5143">
        <w:rPr>
          <w:b/>
          <w:caps/>
          <w:sz w:val="28"/>
          <w:szCs w:val="28"/>
          <w:lang w:eastAsia="ko-KR"/>
        </w:rPr>
        <w:t xml:space="preserve">южно-казахстанский государственный университет </w:t>
      </w:r>
    </w:p>
    <w:p w:rsidR="00960EE1" w:rsidRPr="000E5143" w:rsidRDefault="00960EE1" w:rsidP="009A1239">
      <w:pPr>
        <w:jc w:val="center"/>
        <w:rPr>
          <w:b/>
          <w:caps/>
          <w:sz w:val="28"/>
          <w:szCs w:val="28"/>
          <w:lang w:eastAsia="ko-KR"/>
        </w:rPr>
      </w:pPr>
      <w:r w:rsidRPr="000E5143">
        <w:rPr>
          <w:b/>
          <w:sz w:val="28"/>
          <w:szCs w:val="28"/>
          <w:lang w:eastAsia="ko-KR"/>
        </w:rPr>
        <w:t>им</w:t>
      </w:r>
      <w:r w:rsidRPr="000E5143">
        <w:rPr>
          <w:b/>
          <w:caps/>
          <w:sz w:val="28"/>
          <w:szCs w:val="28"/>
          <w:lang w:eastAsia="ko-KR"/>
        </w:rPr>
        <w:t>. м.ауЭзова</w:t>
      </w:r>
    </w:p>
    <w:p w:rsidR="00960EE1" w:rsidRPr="000E5143" w:rsidRDefault="00960EE1" w:rsidP="009A1239">
      <w:pPr>
        <w:jc w:val="center"/>
        <w:rPr>
          <w:b/>
          <w:sz w:val="28"/>
          <w:szCs w:val="28"/>
          <w:lang w:eastAsia="ko-KR"/>
        </w:rPr>
      </w:pPr>
    </w:p>
    <w:p w:rsidR="00960EE1" w:rsidRPr="000E5143" w:rsidRDefault="00960EE1" w:rsidP="009A1239">
      <w:pPr>
        <w:jc w:val="center"/>
        <w:rPr>
          <w:b/>
          <w:sz w:val="28"/>
          <w:szCs w:val="28"/>
          <w:lang w:eastAsia="ko-KR"/>
        </w:rPr>
      </w:pPr>
    </w:p>
    <w:p w:rsidR="00960EE1" w:rsidRPr="000E5143" w:rsidRDefault="00960EE1" w:rsidP="009A1239">
      <w:pPr>
        <w:jc w:val="center"/>
        <w:rPr>
          <w:b/>
          <w:sz w:val="32"/>
          <w:szCs w:val="32"/>
          <w:lang w:eastAsia="ko-KR"/>
        </w:rPr>
      </w:pPr>
      <w:r w:rsidRPr="000E5143">
        <w:rPr>
          <w:b/>
          <w:sz w:val="32"/>
          <w:szCs w:val="32"/>
          <w:lang w:eastAsia="ko-KR"/>
        </w:rPr>
        <w:t>Кафедра   «Бизнес и коммерциализация»</w:t>
      </w:r>
    </w:p>
    <w:p w:rsidR="00960EE1" w:rsidRPr="000E5143" w:rsidRDefault="00960EE1" w:rsidP="009A1239">
      <w:pPr>
        <w:jc w:val="center"/>
        <w:rPr>
          <w:b/>
          <w:sz w:val="32"/>
          <w:szCs w:val="32"/>
          <w:lang w:eastAsia="ko-KR"/>
        </w:rPr>
      </w:pPr>
    </w:p>
    <w:p w:rsidR="00960EE1" w:rsidRPr="000E5143" w:rsidRDefault="00960EE1" w:rsidP="009A1239">
      <w:pPr>
        <w:jc w:val="center"/>
        <w:rPr>
          <w:sz w:val="32"/>
          <w:szCs w:val="32"/>
          <w:lang w:eastAsia="ko-KR"/>
        </w:rPr>
      </w:pPr>
    </w:p>
    <w:p w:rsidR="00960EE1" w:rsidRPr="000E5143" w:rsidRDefault="00960EE1" w:rsidP="009A1239">
      <w:pPr>
        <w:jc w:val="center"/>
        <w:rPr>
          <w:sz w:val="32"/>
          <w:szCs w:val="32"/>
          <w:lang w:eastAsia="ko-KR"/>
        </w:rPr>
      </w:pPr>
    </w:p>
    <w:p w:rsidR="00960EE1" w:rsidRPr="000E5143" w:rsidRDefault="00960EE1" w:rsidP="009A1239">
      <w:pPr>
        <w:jc w:val="center"/>
        <w:rPr>
          <w:sz w:val="32"/>
          <w:szCs w:val="32"/>
          <w:lang w:eastAsia="ko-KR"/>
        </w:rPr>
      </w:pPr>
    </w:p>
    <w:p w:rsidR="00960EE1" w:rsidRPr="000E5143" w:rsidRDefault="00960EE1" w:rsidP="009A1239">
      <w:pPr>
        <w:jc w:val="center"/>
        <w:rPr>
          <w:sz w:val="32"/>
          <w:szCs w:val="32"/>
          <w:lang w:eastAsia="ko-KR"/>
        </w:rPr>
      </w:pPr>
    </w:p>
    <w:p w:rsidR="00960EE1" w:rsidRPr="000E5143" w:rsidRDefault="00960EE1" w:rsidP="009A1239">
      <w:pPr>
        <w:jc w:val="center"/>
        <w:rPr>
          <w:sz w:val="32"/>
          <w:szCs w:val="32"/>
          <w:lang w:eastAsia="ko-KR"/>
        </w:rPr>
      </w:pPr>
    </w:p>
    <w:p w:rsidR="00960EE1" w:rsidRPr="00945CFB" w:rsidRDefault="00960EE1" w:rsidP="009A1239">
      <w:pPr>
        <w:jc w:val="center"/>
        <w:rPr>
          <w:sz w:val="36"/>
          <w:szCs w:val="36"/>
          <w:lang w:eastAsia="ko-KR"/>
        </w:rPr>
      </w:pPr>
      <w:r w:rsidRPr="00945CFB">
        <w:rPr>
          <w:sz w:val="36"/>
          <w:szCs w:val="36"/>
          <w:lang w:eastAsia="ko-KR"/>
        </w:rPr>
        <w:t xml:space="preserve"> </w:t>
      </w:r>
      <w:r w:rsidRPr="00945CFB">
        <w:rPr>
          <w:b/>
          <w:sz w:val="36"/>
          <w:szCs w:val="36"/>
          <w:lang w:eastAsia="ko-KR"/>
        </w:rPr>
        <w:t>Ускенов М.К.</w:t>
      </w:r>
    </w:p>
    <w:p w:rsidR="00960EE1" w:rsidRPr="000E5143" w:rsidRDefault="00960EE1" w:rsidP="009A1239">
      <w:pPr>
        <w:jc w:val="both"/>
        <w:rPr>
          <w:b/>
          <w:sz w:val="32"/>
          <w:szCs w:val="32"/>
          <w:lang w:eastAsia="ko-KR"/>
        </w:rPr>
      </w:pPr>
    </w:p>
    <w:p w:rsidR="00960EE1" w:rsidRPr="000E5143" w:rsidRDefault="00960EE1" w:rsidP="009A1239">
      <w:pPr>
        <w:jc w:val="both"/>
        <w:rPr>
          <w:b/>
          <w:sz w:val="32"/>
          <w:szCs w:val="32"/>
          <w:lang w:eastAsia="ko-KR"/>
        </w:rPr>
      </w:pPr>
    </w:p>
    <w:p w:rsidR="00960EE1" w:rsidRPr="000E5143" w:rsidRDefault="00960EE1" w:rsidP="009A1239">
      <w:pPr>
        <w:jc w:val="both"/>
        <w:rPr>
          <w:b/>
          <w:sz w:val="32"/>
          <w:szCs w:val="32"/>
          <w:lang w:eastAsia="ko-KR"/>
        </w:rPr>
      </w:pPr>
    </w:p>
    <w:p w:rsidR="00960EE1" w:rsidRPr="000E5143" w:rsidRDefault="00960EE1" w:rsidP="009A1239">
      <w:pPr>
        <w:jc w:val="both"/>
        <w:rPr>
          <w:b/>
          <w:sz w:val="32"/>
          <w:szCs w:val="32"/>
          <w:lang w:eastAsia="ko-KR"/>
        </w:rPr>
      </w:pPr>
    </w:p>
    <w:p w:rsidR="00960EE1" w:rsidRPr="000E5143" w:rsidRDefault="00960EE1" w:rsidP="009A1239">
      <w:pPr>
        <w:jc w:val="both"/>
        <w:rPr>
          <w:b/>
          <w:sz w:val="32"/>
          <w:szCs w:val="32"/>
          <w:lang w:eastAsia="ko-KR"/>
        </w:rPr>
      </w:pPr>
    </w:p>
    <w:p w:rsidR="00960EE1" w:rsidRPr="00945CFB" w:rsidRDefault="00960EE1" w:rsidP="009A1239">
      <w:pPr>
        <w:jc w:val="center"/>
        <w:rPr>
          <w:b/>
          <w:sz w:val="36"/>
          <w:szCs w:val="36"/>
          <w:lang w:eastAsia="en-US"/>
        </w:rPr>
      </w:pPr>
      <w:r w:rsidRPr="00945CFB">
        <w:rPr>
          <w:b/>
          <w:sz w:val="36"/>
          <w:szCs w:val="36"/>
        </w:rPr>
        <w:t xml:space="preserve">Конспект лекций  </w:t>
      </w:r>
    </w:p>
    <w:p w:rsidR="00945CFB" w:rsidRPr="00945CFB" w:rsidRDefault="00960EE1" w:rsidP="009A1239">
      <w:pPr>
        <w:jc w:val="center"/>
        <w:rPr>
          <w:b/>
          <w:sz w:val="36"/>
          <w:szCs w:val="36"/>
        </w:rPr>
      </w:pPr>
      <w:r w:rsidRPr="00945CFB">
        <w:rPr>
          <w:b/>
          <w:sz w:val="36"/>
          <w:szCs w:val="36"/>
        </w:rPr>
        <w:t xml:space="preserve">по дисциплине  </w:t>
      </w:r>
    </w:p>
    <w:p w:rsidR="003704BD" w:rsidRDefault="003704BD" w:rsidP="009A1239">
      <w:pPr>
        <w:jc w:val="center"/>
        <w:rPr>
          <w:b/>
          <w:sz w:val="36"/>
          <w:szCs w:val="36"/>
        </w:rPr>
      </w:pPr>
      <w:r w:rsidRPr="00945CFB">
        <w:rPr>
          <w:b/>
          <w:sz w:val="36"/>
          <w:szCs w:val="36"/>
        </w:rPr>
        <w:t>«</w:t>
      </w:r>
      <w:r w:rsidRPr="00945CFB">
        <w:rPr>
          <w:b/>
          <w:sz w:val="36"/>
          <w:szCs w:val="36"/>
          <w:lang w:val="kk-KZ"/>
        </w:rPr>
        <w:t>Оценка бизнеса и технологий его роста</w:t>
      </w:r>
      <w:r w:rsidRPr="00945CFB">
        <w:rPr>
          <w:b/>
          <w:sz w:val="36"/>
          <w:szCs w:val="36"/>
        </w:rPr>
        <w:t>»</w:t>
      </w:r>
    </w:p>
    <w:p w:rsidR="00945CFB" w:rsidRPr="00945CFB" w:rsidRDefault="00945CFB" w:rsidP="009A1239">
      <w:pPr>
        <w:jc w:val="center"/>
        <w:rPr>
          <w:b/>
          <w:sz w:val="36"/>
          <w:szCs w:val="36"/>
          <w:lang w:eastAsia="ko-KR"/>
        </w:rPr>
      </w:pPr>
    </w:p>
    <w:p w:rsidR="00960EE1" w:rsidRPr="00945CFB" w:rsidRDefault="00960EE1" w:rsidP="009A1239">
      <w:pPr>
        <w:jc w:val="center"/>
        <w:rPr>
          <w:b/>
          <w:sz w:val="32"/>
          <w:szCs w:val="32"/>
          <w:lang w:eastAsia="ko-KR"/>
        </w:rPr>
      </w:pPr>
      <w:r w:rsidRPr="00945CFB">
        <w:rPr>
          <w:b/>
          <w:sz w:val="32"/>
          <w:szCs w:val="32"/>
          <w:lang w:eastAsia="ko-KR"/>
        </w:rPr>
        <w:t xml:space="preserve">для магистрантов специальности </w:t>
      </w:r>
    </w:p>
    <w:p w:rsidR="00960EE1" w:rsidRPr="00945CFB" w:rsidRDefault="00960EE1" w:rsidP="009A1239">
      <w:pPr>
        <w:jc w:val="center"/>
        <w:rPr>
          <w:b/>
          <w:sz w:val="36"/>
          <w:szCs w:val="36"/>
          <w:lang w:eastAsia="ko-KR"/>
        </w:rPr>
      </w:pPr>
      <w:r w:rsidRPr="00945CFB">
        <w:rPr>
          <w:b/>
          <w:sz w:val="32"/>
          <w:szCs w:val="32"/>
          <w:lang w:eastAsia="ko-KR"/>
        </w:rPr>
        <w:t>6М052000 – Деловое администрирование</w:t>
      </w:r>
    </w:p>
    <w:p w:rsidR="00960EE1" w:rsidRPr="00945CFB" w:rsidRDefault="00960EE1" w:rsidP="009A1239">
      <w:pPr>
        <w:jc w:val="center"/>
        <w:rPr>
          <w:b/>
          <w:sz w:val="36"/>
          <w:szCs w:val="36"/>
          <w:lang w:eastAsia="ko-KR"/>
        </w:rPr>
      </w:pPr>
    </w:p>
    <w:p w:rsidR="00960EE1" w:rsidRPr="00945CFB" w:rsidRDefault="00960EE1" w:rsidP="009A1239">
      <w:pPr>
        <w:jc w:val="center"/>
        <w:rPr>
          <w:b/>
          <w:sz w:val="36"/>
          <w:szCs w:val="36"/>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both"/>
        <w:rPr>
          <w:b/>
          <w:sz w:val="28"/>
          <w:szCs w:val="28"/>
          <w:lang w:eastAsia="ko-KR"/>
        </w:rPr>
      </w:pPr>
    </w:p>
    <w:p w:rsidR="00960EE1" w:rsidRPr="000E5143" w:rsidRDefault="00960EE1" w:rsidP="009A1239">
      <w:pPr>
        <w:jc w:val="center"/>
        <w:rPr>
          <w:b/>
          <w:sz w:val="28"/>
          <w:szCs w:val="28"/>
        </w:rPr>
      </w:pPr>
      <w:r w:rsidRPr="000E5143">
        <w:rPr>
          <w:b/>
          <w:sz w:val="28"/>
          <w:szCs w:val="28"/>
          <w:lang w:eastAsia="ko-KR"/>
        </w:rPr>
        <w:tab/>
      </w:r>
      <w:r w:rsidRPr="000E5143">
        <w:rPr>
          <w:b/>
          <w:sz w:val="28"/>
          <w:szCs w:val="28"/>
        </w:rPr>
        <w:t>Шымкент-201</w:t>
      </w:r>
      <w:r w:rsidR="00C55BCE">
        <w:rPr>
          <w:b/>
          <w:sz w:val="28"/>
          <w:szCs w:val="28"/>
          <w:lang w:val="en-US"/>
        </w:rPr>
        <w:t>6</w:t>
      </w:r>
      <w:r w:rsidRPr="000E5143">
        <w:rPr>
          <w:b/>
          <w:sz w:val="28"/>
          <w:szCs w:val="28"/>
        </w:rPr>
        <w:t xml:space="preserve"> г.</w:t>
      </w:r>
    </w:p>
    <w:p w:rsidR="00960EE1" w:rsidRPr="000E5143" w:rsidRDefault="00960EE1" w:rsidP="009A1239">
      <w:pPr>
        <w:jc w:val="both"/>
        <w:rPr>
          <w:sz w:val="28"/>
          <w:szCs w:val="28"/>
          <w:lang w:eastAsia="ko-KR"/>
        </w:rPr>
      </w:pPr>
      <w:r w:rsidRPr="000E5143">
        <w:rPr>
          <w:sz w:val="28"/>
          <w:szCs w:val="28"/>
          <w:lang w:eastAsia="ko-KR"/>
        </w:rPr>
        <w:lastRenderedPageBreak/>
        <w:t>УДК 331.25</w:t>
      </w:r>
      <w:r w:rsidRPr="000E5143">
        <w:rPr>
          <w:sz w:val="28"/>
          <w:szCs w:val="28"/>
          <w:lang w:val="kk-KZ" w:eastAsia="ko-KR"/>
        </w:rPr>
        <w:t>.4</w:t>
      </w:r>
    </w:p>
    <w:p w:rsidR="00960EE1" w:rsidRPr="000E5143" w:rsidRDefault="00960EE1" w:rsidP="009A1239">
      <w:pPr>
        <w:jc w:val="both"/>
        <w:rPr>
          <w:sz w:val="28"/>
          <w:szCs w:val="28"/>
          <w:lang w:eastAsia="ko-KR"/>
        </w:rPr>
      </w:pPr>
    </w:p>
    <w:p w:rsidR="00960EE1" w:rsidRPr="000E5143" w:rsidRDefault="00960EE1" w:rsidP="009A1239">
      <w:pPr>
        <w:ind w:firstLine="708"/>
        <w:jc w:val="both"/>
        <w:rPr>
          <w:sz w:val="28"/>
          <w:szCs w:val="28"/>
          <w:lang w:eastAsia="ko-KR"/>
        </w:rPr>
      </w:pPr>
      <w:r w:rsidRPr="000E5143">
        <w:rPr>
          <w:sz w:val="28"/>
          <w:szCs w:val="28"/>
          <w:lang w:eastAsia="ko-KR"/>
        </w:rPr>
        <w:t>Составител:  Ускенов М.К.</w:t>
      </w:r>
    </w:p>
    <w:p w:rsidR="00960EE1" w:rsidRPr="000E5143" w:rsidRDefault="00960EE1" w:rsidP="009A1239">
      <w:pPr>
        <w:jc w:val="both"/>
        <w:rPr>
          <w:sz w:val="28"/>
          <w:szCs w:val="28"/>
          <w:lang w:eastAsia="ko-KR"/>
        </w:rPr>
      </w:pPr>
      <w:r w:rsidRPr="000E5143">
        <w:rPr>
          <w:sz w:val="28"/>
          <w:szCs w:val="28"/>
        </w:rPr>
        <w:t xml:space="preserve">Конспект лекций  по дисциплине  </w:t>
      </w:r>
      <w:r w:rsidR="003704BD" w:rsidRPr="000E5143">
        <w:rPr>
          <w:sz w:val="28"/>
          <w:szCs w:val="28"/>
        </w:rPr>
        <w:t>«</w:t>
      </w:r>
      <w:r w:rsidR="003704BD" w:rsidRPr="000E5143">
        <w:rPr>
          <w:sz w:val="28"/>
          <w:szCs w:val="28"/>
          <w:lang w:val="kk-KZ"/>
        </w:rPr>
        <w:t>Оценка бизнеса и технологий его роста</w:t>
      </w:r>
      <w:r w:rsidR="003704BD" w:rsidRPr="000E5143">
        <w:rPr>
          <w:sz w:val="28"/>
          <w:szCs w:val="28"/>
        </w:rPr>
        <w:t xml:space="preserve">» </w:t>
      </w:r>
      <w:r w:rsidRPr="000E5143">
        <w:rPr>
          <w:sz w:val="28"/>
          <w:szCs w:val="28"/>
          <w:lang w:eastAsia="ko-KR"/>
        </w:rPr>
        <w:t xml:space="preserve">для магистрантов специальности 6М052000 – Деловое администрирование.  - Шымкент:  ЮКГУ им. М. </w:t>
      </w:r>
      <w:proofErr w:type="spellStart"/>
      <w:r w:rsidRPr="000E5143">
        <w:rPr>
          <w:sz w:val="28"/>
          <w:szCs w:val="28"/>
          <w:lang w:eastAsia="ko-KR"/>
        </w:rPr>
        <w:t>Ауэзова</w:t>
      </w:r>
      <w:proofErr w:type="spellEnd"/>
      <w:r w:rsidRPr="000E5143">
        <w:rPr>
          <w:sz w:val="28"/>
          <w:szCs w:val="28"/>
          <w:lang w:eastAsia="ko-KR"/>
        </w:rPr>
        <w:t xml:space="preserve">,  </w:t>
      </w:r>
      <w:r w:rsidRPr="000E5143">
        <w:rPr>
          <w:sz w:val="28"/>
          <w:szCs w:val="28"/>
          <w:lang w:val="kk-KZ" w:eastAsia="ko-KR"/>
        </w:rPr>
        <w:t>201</w:t>
      </w:r>
      <w:r w:rsidR="00C55BCE">
        <w:rPr>
          <w:sz w:val="28"/>
          <w:szCs w:val="28"/>
          <w:lang w:val="en-US" w:eastAsia="ko-KR"/>
        </w:rPr>
        <w:t>6</w:t>
      </w:r>
      <w:r w:rsidRPr="000E5143">
        <w:rPr>
          <w:sz w:val="28"/>
          <w:szCs w:val="28"/>
          <w:lang w:eastAsia="ko-KR"/>
        </w:rPr>
        <w:t xml:space="preserve">. </w:t>
      </w:r>
      <w:r w:rsidRPr="000E5143">
        <w:rPr>
          <w:sz w:val="28"/>
          <w:szCs w:val="28"/>
          <w:lang w:val="kk-KZ" w:eastAsia="ko-KR"/>
        </w:rPr>
        <w:t xml:space="preserve">– </w:t>
      </w:r>
      <w:r w:rsidR="00607A25" w:rsidRPr="00C55BCE">
        <w:rPr>
          <w:sz w:val="28"/>
          <w:szCs w:val="28"/>
          <w:lang w:eastAsia="ko-KR"/>
        </w:rPr>
        <w:t>60</w:t>
      </w:r>
      <w:r w:rsidRPr="000E5143">
        <w:rPr>
          <w:sz w:val="28"/>
          <w:szCs w:val="28"/>
          <w:lang w:val="kk-KZ" w:eastAsia="ko-KR"/>
        </w:rPr>
        <w:t xml:space="preserve"> </w:t>
      </w:r>
      <w:proofErr w:type="gramStart"/>
      <w:r w:rsidRPr="000E5143">
        <w:rPr>
          <w:sz w:val="28"/>
          <w:szCs w:val="28"/>
          <w:lang w:eastAsia="ko-KR"/>
        </w:rPr>
        <w:t>с</w:t>
      </w:r>
      <w:proofErr w:type="gramEnd"/>
      <w:r w:rsidRPr="000E5143">
        <w:rPr>
          <w:sz w:val="28"/>
          <w:szCs w:val="28"/>
          <w:lang w:eastAsia="ko-KR"/>
        </w:rPr>
        <w:t xml:space="preserve">. </w:t>
      </w:r>
    </w:p>
    <w:p w:rsidR="00960EE1" w:rsidRPr="000E5143" w:rsidRDefault="00960EE1" w:rsidP="009A1239">
      <w:pPr>
        <w:jc w:val="both"/>
        <w:rPr>
          <w:sz w:val="28"/>
          <w:szCs w:val="28"/>
          <w:lang w:eastAsia="ko-KR"/>
        </w:rPr>
      </w:pPr>
      <w:r w:rsidRPr="000E5143">
        <w:rPr>
          <w:sz w:val="28"/>
          <w:szCs w:val="28"/>
          <w:lang w:eastAsia="ko-KR"/>
        </w:rPr>
        <w:tab/>
      </w:r>
    </w:p>
    <w:p w:rsidR="00960EE1" w:rsidRPr="000E5143" w:rsidRDefault="00960EE1" w:rsidP="009A1239">
      <w:pPr>
        <w:jc w:val="both"/>
        <w:rPr>
          <w:sz w:val="28"/>
          <w:szCs w:val="28"/>
          <w:lang w:eastAsia="ko-KR"/>
        </w:rPr>
      </w:pPr>
    </w:p>
    <w:p w:rsidR="00960EE1" w:rsidRPr="000E5143" w:rsidRDefault="00960EE1" w:rsidP="009A1239">
      <w:pPr>
        <w:jc w:val="both"/>
        <w:rPr>
          <w:sz w:val="28"/>
          <w:szCs w:val="28"/>
        </w:rPr>
      </w:pPr>
      <w:r w:rsidRPr="000E5143">
        <w:rPr>
          <w:sz w:val="28"/>
          <w:szCs w:val="28"/>
          <w:lang w:eastAsia="ko-KR"/>
        </w:rPr>
        <w:tab/>
      </w:r>
      <w:r w:rsidRPr="000E5143">
        <w:rPr>
          <w:sz w:val="28"/>
          <w:szCs w:val="28"/>
        </w:rPr>
        <w:t xml:space="preserve">Конспект лекций составлен в соответствии с требованиями учебного плана и программой дисциплины </w:t>
      </w:r>
      <w:r w:rsidR="003704BD" w:rsidRPr="000E5143">
        <w:rPr>
          <w:sz w:val="28"/>
          <w:szCs w:val="28"/>
        </w:rPr>
        <w:t>«</w:t>
      </w:r>
      <w:r w:rsidR="003704BD" w:rsidRPr="000E5143">
        <w:rPr>
          <w:sz w:val="28"/>
          <w:szCs w:val="28"/>
          <w:lang w:val="kk-KZ"/>
        </w:rPr>
        <w:t>Оценка бизнеса и технологий его роста</w:t>
      </w:r>
      <w:r w:rsidR="003704BD" w:rsidRPr="000E5143">
        <w:rPr>
          <w:sz w:val="28"/>
          <w:szCs w:val="28"/>
        </w:rPr>
        <w:t xml:space="preserve">» </w:t>
      </w:r>
      <w:r w:rsidRPr="000E5143">
        <w:rPr>
          <w:sz w:val="28"/>
          <w:szCs w:val="28"/>
        </w:rPr>
        <w:t>Методические указания включают: план лекционного занятия, основное содержание темы,  контрольные вопросы и рекомендуемую литературу.</w:t>
      </w:r>
    </w:p>
    <w:p w:rsidR="00960EE1" w:rsidRPr="000E5143" w:rsidRDefault="00960EE1" w:rsidP="009A1239">
      <w:pPr>
        <w:ind w:firstLine="708"/>
        <w:jc w:val="both"/>
        <w:rPr>
          <w:sz w:val="28"/>
          <w:szCs w:val="28"/>
          <w:lang w:eastAsia="ko-KR"/>
        </w:rPr>
      </w:pPr>
      <w:r w:rsidRPr="000E5143">
        <w:rPr>
          <w:sz w:val="28"/>
          <w:szCs w:val="28"/>
          <w:lang w:eastAsia="ko-KR"/>
        </w:rPr>
        <w:t>Методические указания предназначены для магистрантов специальности 6М052000 – Деловое администрирование.</w:t>
      </w:r>
    </w:p>
    <w:p w:rsidR="00960EE1" w:rsidRPr="000E5143" w:rsidRDefault="00960EE1" w:rsidP="009A1239">
      <w:pPr>
        <w:jc w:val="both"/>
        <w:rPr>
          <w:sz w:val="28"/>
          <w:szCs w:val="28"/>
          <w:lang w:eastAsia="ko-KR"/>
        </w:rPr>
      </w:pPr>
    </w:p>
    <w:p w:rsidR="00C55BCE" w:rsidRDefault="00C55BCE" w:rsidP="00C55BCE">
      <w:pPr>
        <w:pStyle w:val="21"/>
        <w:ind w:firstLine="0"/>
        <w:jc w:val="left"/>
        <w:rPr>
          <w:b w:val="0"/>
          <w:sz w:val="28"/>
          <w:szCs w:val="28"/>
        </w:rPr>
      </w:pPr>
      <w:r>
        <w:rPr>
          <w:b w:val="0"/>
          <w:bCs w:val="0"/>
          <w:sz w:val="28"/>
          <w:szCs w:val="28"/>
        </w:rPr>
        <w:t xml:space="preserve">Рецензент:   </w:t>
      </w:r>
      <w:proofErr w:type="spellStart"/>
      <w:r>
        <w:rPr>
          <w:b w:val="0"/>
          <w:bCs w:val="0"/>
          <w:sz w:val="28"/>
          <w:szCs w:val="28"/>
        </w:rPr>
        <w:t>Сатымбекова</w:t>
      </w:r>
      <w:proofErr w:type="spellEnd"/>
      <w:r>
        <w:rPr>
          <w:b w:val="0"/>
          <w:bCs w:val="0"/>
          <w:sz w:val="28"/>
          <w:szCs w:val="28"/>
        </w:rPr>
        <w:t xml:space="preserve"> К.Б.  -  </w:t>
      </w:r>
      <w:proofErr w:type="spellStart"/>
      <w:proofErr w:type="gramStart"/>
      <w:r>
        <w:rPr>
          <w:b w:val="0"/>
          <w:bCs w:val="0"/>
          <w:sz w:val="28"/>
          <w:szCs w:val="28"/>
        </w:rPr>
        <w:t>к</w:t>
      </w:r>
      <w:proofErr w:type="gramEnd"/>
      <w:r>
        <w:rPr>
          <w:b w:val="0"/>
          <w:bCs w:val="0"/>
          <w:sz w:val="28"/>
          <w:szCs w:val="28"/>
        </w:rPr>
        <w:t>.э.н</w:t>
      </w:r>
      <w:proofErr w:type="spellEnd"/>
      <w:r>
        <w:rPr>
          <w:b w:val="0"/>
          <w:bCs w:val="0"/>
          <w:sz w:val="28"/>
          <w:szCs w:val="28"/>
        </w:rPr>
        <w:t xml:space="preserve">., зав. кафедрой  «Менеджмент  и маркетинг», ЮКГУ им </w:t>
      </w:r>
      <w:proofErr w:type="spellStart"/>
      <w:r>
        <w:rPr>
          <w:b w:val="0"/>
          <w:bCs w:val="0"/>
          <w:sz w:val="28"/>
          <w:szCs w:val="28"/>
        </w:rPr>
        <w:t>М.Ауэзова</w:t>
      </w:r>
      <w:proofErr w:type="spellEnd"/>
      <w:r>
        <w:rPr>
          <w:b w:val="0"/>
          <w:bCs w:val="0"/>
          <w:sz w:val="28"/>
          <w:szCs w:val="28"/>
        </w:rPr>
        <w:t xml:space="preserve"> </w:t>
      </w:r>
    </w:p>
    <w:p w:rsidR="00C55BCE" w:rsidRDefault="00C55BCE" w:rsidP="00C55BCE">
      <w:pPr>
        <w:pStyle w:val="21"/>
        <w:ind w:firstLine="0"/>
        <w:jc w:val="left"/>
        <w:rPr>
          <w:b w:val="0"/>
          <w:bCs w:val="0"/>
          <w:sz w:val="28"/>
          <w:szCs w:val="28"/>
        </w:rPr>
      </w:pPr>
      <w:r>
        <w:rPr>
          <w:b w:val="0"/>
          <w:bCs w:val="0"/>
          <w:sz w:val="28"/>
          <w:szCs w:val="28"/>
          <w:lang w:val="kk-KZ"/>
        </w:rPr>
        <w:t xml:space="preserve">                </w:t>
      </w:r>
      <w:r>
        <w:rPr>
          <w:b w:val="0"/>
          <w:bCs w:val="0"/>
          <w:sz w:val="28"/>
          <w:szCs w:val="28"/>
        </w:rPr>
        <w:t xml:space="preserve">       </w:t>
      </w:r>
    </w:p>
    <w:p w:rsidR="00C55BCE" w:rsidRDefault="00C55BCE" w:rsidP="00C55BCE">
      <w:pPr>
        <w:pStyle w:val="21"/>
        <w:rPr>
          <w:bCs w:val="0"/>
          <w:sz w:val="28"/>
          <w:szCs w:val="28"/>
        </w:rPr>
      </w:pPr>
    </w:p>
    <w:p w:rsidR="00C55BCE" w:rsidRDefault="00C55BCE" w:rsidP="00C55BCE">
      <w:pPr>
        <w:jc w:val="both"/>
        <w:rPr>
          <w:sz w:val="28"/>
          <w:szCs w:val="28"/>
        </w:rPr>
      </w:pPr>
      <w:r>
        <w:rPr>
          <w:sz w:val="28"/>
          <w:szCs w:val="28"/>
        </w:rPr>
        <w:t xml:space="preserve">Рассмотрено и рекомендовано к печати заседанием кафедры «Бизнес и коммерциализация» </w:t>
      </w:r>
    </w:p>
    <w:p w:rsidR="00C55BCE" w:rsidRDefault="00C55BCE" w:rsidP="00C55BCE">
      <w:pPr>
        <w:jc w:val="both"/>
        <w:rPr>
          <w:sz w:val="28"/>
          <w:szCs w:val="28"/>
        </w:rPr>
      </w:pPr>
      <w:r>
        <w:rPr>
          <w:sz w:val="28"/>
          <w:szCs w:val="28"/>
        </w:rPr>
        <w:t xml:space="preserve">                         (протокол № _5__ от  _24.12.2015 г.)</w:t>
      </w:r>
    </w:p>
    <w:p w:rsidR="00C55BCE" w:rsidRDefault="00C55BCE" w:rsidP="00C55BCE">
      <w:pPr>
        <w:jc w:val="both"/>
        <w:rPr>
          <w:sz w:val="28"/>
          <w:szCs w:val="28"/>
        </w:rPr>
      </w:pPr>
    </w:p>
    <w:p w:rsidR="00C55BCE" w:rsidRDefault="00C55BCE" w:rsidP="00C55BCE">
      <w:pPr>
        <w:jc w:val="both"/>
        <w:rPr>
          <w:sz w:val="28"/>
          <w:szCs w:val="28"/>
        </w:rPr>
      </w:pPr>
      <w:r>
        <w:rPr>
          <w:sz w:val="28"/>
          <w:szCs w:val="28"/>
        </w:rPr>
        <w:t>Методической комиссией факультета «Экономика и финансы»</w:t>
      </w:r>
    </w:p>
    <w:p w:rsidR="00C55BCE" w:rsidRDefault="00C55BCE" w:rsidP="00C55BCE">
      <w:pPr>
        <w:jc w:val="both"/>
        <w:rPr>
          <w:sz w:val="28"/>
          <w:szCs w:val="28"/>
        </w:rPr>
      </w:pPr>
      <w:r>
        <w:rPr>
          <w:sz w:val="28"/>
          <w:szCs w:val="28"/>
        </w:rPr>
        <w:t xml:space="preserve">                         (протокол № _5__ от  _30.12.2015 г.)</w:t>
      </w:r>
    </w:p>
    <w:p w:rsidR="00C55BCE" w:rsidRDefault="00C55BCE" w:rsidP="00C55BCE">
      <w:pPr>
        <w:jc w:val="both"/>
        <w:rPr>
          <w:sz w:val="28"/>
          <w:szCs w:val="28"/>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r w:rsidRPr="000E5143">
        <w:rPr>
          <w:sz w:val="28"/>
          <w:szCs w:val="28"/>
          <w:lang w:eastAsia="ko-KR"/>
        </w:rPr>
        <w:t>Рекомендовано к изданию Учебно-методическим советом ЮКГУ им. М.Ауезова,  протокол № ___ от «____» ______________ 201</w:t>
      </w:r>
      <w:r w:rsidR="00C55BCE" w:rsidRPr="00C55BCE">
        <w:rPr>
          <w:sz w:val="28"/>
          <w:szCs w:val="28"/>
          <w:lang w:eastAsia="ko-KR"/>
        </w:rPr>
        <w:t>6</w:t>
      </w:r>
      <w:r w:rsidRPr="000E5143">
        <w:rPr>
          <w:sz w:val="28"/>
          <w:szCs w:val="28"/>
          <w:lang w:eastAsia="ko-KR"/>
        </w:rPr>
        <w:t xml:space="preserve"> г.</w:t>
      </w: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both"/>
        <w:rPr>
          <w:sz w:val="28"/>
          <w:szCs w:val="28"/>
          <w:lang w:eastAsia="ko-KR"/>
        </w:rPr>
      </w:pPr>
    </w:p>
    <w:p w:rsidR="00960EE1" w:rsidRPr="000E5143" w:rsidRDefault="00960EE1" w:rsidP="009A1239">
      <w:pPr>
        <w:jc w:val="right"/>
        <w:rPr>
          <w:sz w:val="24"/>
          <w:szCs w:val="24"/>
          <w:lang w:eastAsia="ko-KR"/>
        </w:rPr>
      </w:pPr>
      <w:r w:rsidRPr="000E5143">
        <w:rPr>
          <w:sz w:val="24"/>
          <w:szCs w:val="24"/>
          <w:lang w:eastAsia="ko-KR"/>
        </w:rPr>
        <w:t xml:space="preserve">© Южно-Казахстанский государственный университет им. М. </w:t>
      </w:r>
      <w:proofErr w:type="spellStart"/>
      <w:r w:rsidRPr="000E5143">
        <w:rPr>
          <w:sz w:val="24"/>
          <w:szCs w:val="24"/>
          <w:lang w:eastAsia="ko-KR"/>
        </w:rPr>
        <w:t>Ауэзова</w:t>
      </w:r>
      <w:proofErr w:type="spellEnd"/>
      <w:r w:rsidRPr="000E5143">
        <w:rPr>
          <w:sz w:val="24"/>
          <w:szCs w:val="24"/>
          <w:lang w:eastAsia="ko-KR"/>
        </w:rPr>
        <w:t>,</w:t>
      </w:r>
      <w:r w:rsidR="00C55BCE">
        <w:rPr>
          <w:sz w:val="24"/>
          <w:szCs w:val="24"/>
          <w:lang w:eastAsia="ko-KR"/>
        </w:rPr>
        <w:t xml:space="preserve"> 201</w:t>
      </w:r>
      <w:r w:rsidR="00C55BCE">
        <w:rPr>
          <w:sz w:val="24"/>
          <w:szCs w:val="24"/>
          <w:lang w:val="en-US" w:eastAsia="ko-KR"/>
        </w:rPr>
        <w:t>6</w:t>
      </w:r>
      <w:r w:rsidRPr="000E5143">
        <w:rPr>
          <w:sz w:val="24"/>
          <w:szCs w:val="24"/>
          <w:lang w:eastAsia="ko-KR"/>
        </w:rPr>
        <w:t xml:space="preserve"> г.</w:t>
      </w:r>
    </w:p>
    <w:p w:rsidR="00960EE1" w:rsidRPr="000E5143" w:rsidRDefault="00960EE1" w:rsidP="009A1239">
      <w:pPr>
        <w:jc w:val="right"/>
        <w:rPr>
          <w:sz w:val="24"/>
          <w:szCs w:val="24"/>
          <w:lang w:eastAsia="ko-KR"/>
        </w:rPr>
      </w:pPr>
      <w:proofErr w:type="gramStart"/>
      <w:r w:rsidRPr="000E5143">
        <w:rPr>
          <w:sz w:val="24"/>
          <w:szCs w:val="24"/>
          <w:lang w:eastAsia="ko-KR"/>
        </w:rPr>
        <w:t>Ответственный за выпуск  Ускенов М.К.</w:t>
      </w:r>
      <w:proofErr w:type="gramEnd"/>
    </w:p>
    <w:p w:rsidR="00960EE1" w:rsidRPr="000E5143" w:rsidRDefault="00960EE1" w:rsidP="009A1239">
      <w:pPr>
        <w:jc w:val="center"/>
        <w:rPr>
          <w:b/>
          <w:iCs/>
          <w:color w:val="000000"/>
          <w:sz w:val="28"/>
          <w:szCs w:val="28"/>
          <w:shd w:val="clear" w:color="auto" w:fill="FFFFFF"/>
          <w:lang w:val="kk-KZ"/>
        </w:rPr>
      </w:pPr>
    </w:p>
    <w:p w:rsidR="00960EE1" w:rsidRPr="000E5143" w:rsidRDefault="00960EE1" w:rsidP="009A1239">
      <w:pPr>
        <w:jc w:val="center"/>
        <w:rPr>
          <w:b/>
          <w:iCs/>
          <w:color w:val="000000"/>
          <w:sz w:val="28"/>
          <w:szCs w:val="28"/>
          <w:shd w:val="clear" w:color="auto" w:fill="FFFFFF"/>
          <w:lang w:val="kk-KZ"/>
        </w:rPr>
      </w:pPr>
    </w:p>
    <w:p w:rsidR="000456E4" w:rsidRDefault="000456E4" w:rsidP="000456E4">
      <w:pPr>
        <w:tabs>
          <w:tab w:val="left" w:pos="2115"/>
        </w:tabs>
        <w:jc w:val="center"/>
        <w:rPr>
          <w:sz w:val="28"/>
          <w:szCs w:val="28"/>
        </w:rPr>
      </w:pPr>
      <w:r>
        <w:rPr>
          <w:sz w:val="28"/>
          <w:szCs w:val="28"/>
        </w:rPr>
        <w:t>Содержание</w:t>
      </w:r>
    </w:p>
    <w:p w:rsidR="000456E4" w:rsidRDefault="000456E4" w:rsidP="000456E4">
      <w:pPr>
        <w:tabs>
          <w:tab w:val="left" w:pos="2115"/>
        </w:tabs>
        <w:jc w:val="center"/>
        <w:rPr>
          <w:sz w:val="28"/>
          <w:szCs w:val="28"/>
        </w:rPr>
      </w:pPr>
    </w:p>
    <w:p w:rsidR="000456E4" w:rsidRPr="00C55BCE" w:rsidRDefault="000456E4" w:rsidP="000456E4">
      <w:pPr>
        <w:tabs>
          <w:tab w:val="left" w:pos="2115"/>
        </w:tabs>
        <w:jc w:val="both"/>
        <w:rPr>
          <w:sz w:val="28"/>
          <w:szCs w:val="28"/>
        </w:rPr>
      </w:pPr>
      <w:r w:rsidRPr="00CD503A">
        <w:rPr>
          <w:sz w:val="28"/>
          <w:szCs w:val="28"/>
        </w:rPr>
        <w:t>Введение</w:t>
      </w:r>
      <w:r>
        <w:rPr>
          <w:sz w:val="28"/>
          <w:szCs w:val="28"/>
        </w:rPr>
        <w:t>………………………………………………………………</w:t>
      </w:r>
      <w:r w:rsidR="00A0110B" w:rsidRPr="00C55BCE">
        <w:rPr>
          <w:sz w:val="28"/>
          <w:szCs w:val="28"/>
        </w:rPr>
        <w:t>…….</w:t>
      </w:r>
      <w:r>
        <w:rPr>
          <w:sz w:val="28"/>
          <w:szCs w:val="28"/>
        </w:rPr>
        <w:t>……..</w:t>
      </w:r>
      <w:r w:rsidR="008D3CAC" w:rsidRPr="00C55BCE">
        <w:rPr>
          <w:sz w:val="28"/>
          <w:szCs w:val="28"/>
        </w:rPr>
        <w:t>7</w:t>
      </w:r>
    </w:p>
    <w:p w:rsidR="006F33D0" w:rsidRPr="00C55BCE" w:rsidRDefault="006F33D0" w:rsidP="000456E4">
      <w:pPr>
        <w:tabs>
          <w:tab w:val="left" w:pos="2115"/>
        </w:tabs>
        <w:jc w:val="both"/>
        <w:rPr>
          <w:sz w:val="28"/>
          <w:szCs w:val="28"/>
        </w:rPr>
      </w:pPr>
    </w:p>
    <w:p w:rsidR="000456E4" w:rsidRPr="008D3CAC" w:rsidRDefault="000456E4" w:rsidP="000456E4">
      <w:pPr>
        <w:tabs>
          <w:tab w:val="left" w:pos="2115"/>
        </w:tabs>
        <w:jc w:val="both"/>
        <w:rPr>
          <w:sz w:val="28"/>
          <w:szCs w:val="28"/>
        </w:rPr>
      </w:pPr>
      <w:r w:rsidRPr="00CD503A">
        <w:rPr>
          <w:sz w:val="28"/>
          <w:szCs w:val="28"/>
        </w:rPr>
        <w:t>Тема 1. Организаци</w:t>
      </w:r>
      <w:r>
        <w:rPr>
          <w:sz w:val="28"/>
          <w:szCs w:val="28"/>
        </w:rPr>
        <w:t xml:space="preserve">я и </w:t>
      </w:r>
      <w:r w:rsidRPr="00CD503A">
        <w:rPr>
          <w:sz w:val="28"/>
          <w:szCs w:val="28"/>
        </w:rPr>
        <w:t>управлен</w:t>
      </w:r>
      <w:r>
        <w:rPr>
          <w:sz w:val="28"/>
          <w:szCs w:val="28"/>
        </w:rPr>
        <w:t xml:space="preserve">ие </w:t>
      </w:r>
      <w:r w:rsidRPr="00CD503A">
        <w:rPr>
          <w:sz w:val="28"/>
          <w:szCs w:val="28"/>
        </w:rPr>
        <w:t>оценочной деятельност</w:t>
      </w:r>
      <w:r>
        <w:rPr>
          <w:sz w:val="28"/>
          <w:szCs w:val="28"/>
        </w:rPr>
        <w:t>ью……</w:t>
      </w:r>
      <w:r w:rsidR="00A0110B">
        <w:rPr>
          <w:sz w:val="28"/>
          <w:szCs w:val="28"/>
        </w:rPr>
        <w:t>………</w:t>
      </w:r>
      <w:r>
        <w:rPr>
          <w:sz w:val="28"/>
          <w:szCs w:val="28"/>
        </w:rPr>
        <w:t>…</w:t>
      </w:r>
      <w:r w:rsidR="008D3CAC" w:rsidRPr="008D3CAC">
        <w:rPr>
          <w:sz w:val="28"/>
          <w:szCs w:val="28"/>
        </w:rPr>
        <w:t>8</w:t>
      </w:r>
    </w:p>
    <w:p w:rsidR="000456E4" w:rsidRPr="00CD503A" w:rsidRDefault="000456E4" w:rsidP="000456E4">
      <w:pPr>
        <w:autoSpaceDE w:val="0"/>
        <w:autoSpaceDN w:val="0"/>
        <w:adjustRightInd w:val="0"/>
        <w:rPr>
          <w:bCs/>
          <w:i/>
          <w:sz w:val="28"/>
          <w:szCs w:val="28"/>
        </w:rPr>
      </w:pPr>
      <w:r w:rsidRPr="00CD503A">
        <w:rPr>
          <w:bCs/>
          <w:i/>
          <w:sz w:val="28"/>
          <w:szCs w:val="28"/>
          <w:lang w:val="kk-KZ"/>
        </w:rPr>
        <w:t xml:space="preserve">    1.1 </w:t>
      </w:r>
      <w:r w:rsidRPr="00CD503A">
        <w:rPr>
          <w:bCs/>
          <w:i/>
          <w:sz w:val="28"/>
          <w:szCs w:val="28"/>
        </w:rPr>
        <w:t xml:space="preserve"> </w:t>
      </w:r>
      <w:r w:rsidRPr="00CD503A">
        <w:rPr>
          <w:i/>
          <w:sz w:val="28"/>
          <w:szCs w:val="28"/>
        </w:rPr>
        <w:t>Понятие бизнеса. Субъекты и объекты бизнеса.</w:t>
      </w:r>
      <w:r w:rsidRPr="00CD503A">
        <w:rPr>
          <w:bCs/>
          <w:i/>
          <w:sz w:val="28"/>
          <w:szCs w:val="28"/>
        </w:rPr>
        <w:t xml:space="preserve">  ……………</w:t>
      </w:r>
      <w:r w:rsidR="00A0110B" w:rsidRPr="00A0110B">
        <w:rPr>
          <w:bCs/>
          <w:i/>
          <w:sz w:val="28"/>
          <w:szCs w:val="28"/>
        </w:rPr>
        <w:t>…...</w:t>
      </w:r>
      <w:r w:rsidRPr="00CD503A">
        <w:rPr>
          <w:bCs/>
          <w:i/>
          <w:sz w:val="28"/>
          <w:szCs w:val="28"/>
        </w:rPr>
        <w:t xml:space="preserve">……   </w:t>
      </w:r>
      <w:r w:rsidR="008D3CAC" w:rsidRPr="00A0110B">
        <w:rPr>
          <w:bCs/>
          <w:sz w:val="28"/>
          <w:szCs w:val="28"/>
        </w:rPr>
        <w:t>8</w:t>
      </w:r>
      <w:r w:rsidRPr="00CD503A">
        <w:rPr>
          <w:bCs/>
          <w:i/>
          <w:sz w:val="28"/>
          <w:szCs w:val="28"/>
        </w:rPr>
        <w:t xml:space="preserve">      </w:t>
      </w:r>
    </w:p>
    <w:p w:rsidR="000456E4" w:rsidRPr="00A0110B" w:rsidRDefault="000456E4" w:rsidP="000456E4">
      <w:pPr>
        <w:shd w:val="clear" w:color="auto" w:fill="FFFFFF"/>
        <w:autoSpaceDE w:val="0"/>
        <w:autoSpaceDN w:val="0"/>
        <w:adjustRightInd w:val="0"/>
        <w:jc w:val="both"/>
        <w:rPr>
          <w:i/>
          <w:sz w:val="28"/>
          <w:szCs w:val="28"/>
        </w:rPr>
      </w:pPr>
      <w:r w:rsidRPr="00CD503A">
        <w:rPr>
          <w:bCs/>
          <w:i/>
          <w:sz w:val="28"/>
          <w:szCs w:val="28"/>
        </w:rPr>
        <w:t xml:space="preserve">    1.2 </w:t>
      </w:r>
      <w:r w:rsidRPr="00CD503A">
        <w:rPr>
          <w:i/>
          <w:sz w:val="28"/>
          <w:szCs w:val="28"/>
        </w:rPr>
        <w:t>Основные цели оценки бизнеса.  ………………………………………</w:t>
      </w:r>
      <w:r w:rsidR="00A0110B" w:rsidRPr="00A0110B">
        <w:rPr>
          <w:i/>
          <w:sz w:val="28"/>
          <w:szCs w:val="28"/>
        </w:rPr>
        <w:t>……..</w:t>
      </w:r>
      <w:r w:rsidRPr="00CD503A">
        <w:rPr>
          <w:i/>
          <w:sz w:val="28"/>
          <w:szCs w:val="28"/>
        </w:rPr>
        <w:t>.</w:t>
      </w:r>
      <w:r w:rsidR="008D3CAC" w:rsidRPr="00A0110B">
        <w:rPr>
          <w:sz w:val="28"/>
          <w:szCs w:val="28"/>
        </w:rPr>
        <w:t>9</w:t>
      </w:r>
    </w:p>
    <w:p w:rsidR="000456E4" w:rsidRPr="00CD503A" w:rsidRDefault="000456E4" w:rsidP="000456E4">
      <w:pPr>
        <w:shd w:val="clear" w:color="auto" w:fill="FFFFFF"/>
        <w:autoSpaceDE w:val="0"/>
        <w:autoSpaceDN w:val="0"/>
        <w:adjustRightInd w:val="0"/>
        <w:jc w:val="both"/>
        <w:rPr>
          <w:i/>
          <w:sz w:val="28"/>
          <w:szCs w:val="28"/>
        </w:rPr>
      </w:pPr>
    </w:p>
    <w:p w:rsidR="000456E4" w:rsidRPr="00A0110B" w:rsidRDefault="000456E4" w:rsidP="000456E4">
      <w:pPr>
        <w:jc w:val="both"/>
        <w:rPr>
          <w:sz w:val="28"/>
          <w:szCs w:val="28"/>
        </w:rPr>
      </w:pPr>
      <w:r w:rsidRPr="00CD503A">
        <w:rPr>
          <w:bCs/>
          <w:sz w:val="28"/>
          <w:szCs w:val="28"/>
        </w:rPr>
        <w:t xml:space="preserve">Тема 2.  </w:t>
      </w:r>
      <w:r w:rsidRPr="00CD503A">
        <w:rPr>
          <w:sz w:val="28"/>
          <w:szCs w:val="28"/>
        </w:rPr>
        <w:t>Правовые аспекты и основы оценки бизнеса. …………</w:t>
      </w:r>
      <w:r w:rsidR="00A0110B" w:rsidRPr="00A0110B">
        <w:rPr>
          <w:sz w:val="28"/>
          <w:szCs w:val="28"/>
        </w:rPr>
        <w:t>……………</w:t>
      </w:r>
      <w:r w:rsidR="008D3CAC" w:rsidRPr="00A0110B">
        <w:rPr>
          <w:sz w:val="28"/>
          <w:szCs w:val="28"/>
        </w:rPr>
        <w:t>10</w:t>
      </w:r>
    </w:p>
    <w:p w:rsidR="000456E4" w:rsidRPr="00A0110B" w:rsidRDefault="000456E4" w:rsidP="000456E4">
      <w:pPr>
        <w:pStyle w:val="a3"/>
        <w:spacing w:after="0" w:line="240" w:lineRule="auto"/>
        <w:ind w:left="0"/>
        <w:jc w:val="both"/>
        <w:rPr>
          <w:rFonts w:ascii="Times New Roman" w:hAnsi="Times New Roman"/>
          <w:i/>
          <w:sz w:val="28"/>
          <w:szCs w:val="28"/>
        </w:rPr>
      </w:pPr>
      <w:r w:rsidRPr="00CD503A">
        <w:rPr>
          <w:rFonts w:ascii="Times New Roman" w:hAnsi="Times New Roman"/>
          <w:i/>
          <w:sz w:val="28"/>
          <w:szCs w:val="28"/>
        </w:rPr>
        <w:t xml:space="preserve">   2.1  Правовые основы оценки бизнеса. ……………………………</w:t>
      </w:r>
      <w:r w:rsidR="00A0110B" w:rsidRPr="00A0110B">
        <w:rPr>
          <w:rFonts w:ascii="Times New Roman" w:hAnsi="Times New Roman"/>
          <w:i/>
          <w:sz w:val="28"/>
          <w:szCs w:val="28"/>
        </w:rPr>
        <w:t>………</w:t>
      </w:r>
      <w:r w:rsidRPr="00CD503A">
        <w:rPr>
          <w:rFonts w:ascii="Times New Roman" w:hAnsi="Times New Roman"/>
          <w:i/>
          <w:sz w:val="28"/>
          <w:szCs w:val="28"/>
        </w:rPr>
        <w:t xml:space="preserve">…… </w:t>
      </w:r>
      <w:r w:rsidR="008D3CAC" w:rsidRPr="00A0110B">
        <w:rPr>
          <w:rFonts w:ascii="Times New Roman" w:hAnsi="Times New Roman"/>
          <w:sz w:val="28"/>
          <w:szCs w:val="28"/>
        </w:rPr>
        <w:t>10</w:t>
      </w:r>
    </w:p>
    <w:p w:rsidR="000456E4" w:rsidRPr="00A0110B" w:rsidRDefault="000456E4" w:rsidP="000456E4">
      <w:pPr>
        <w:pStyle w:val="a3"/>
        <w:spacing w:after="0" w:line="240" w:lineRule="auto"/>
        <w:ind w:left="0"/>
        <w:jc w:val="both"/>
        <w:rPr>
          <w:rFonts w:ascii="Times New Roman" w:hAnsi="Times New Roman"/>
          <w:bCs/>
          <w:sz w:val="28"/>
          <w:szCs w:val="28"/>
        </w:rPr>
      </w:pPr>
      <w:r w:rsidRPr="00CD503A">
        <w:rPr>
          <w:rFonts w:ascii="Times New Roman" w:hAnsi="Times New Roman"/>
          <w:i/>
          <w:sz w:val="28"/>
          <w:szCs w:val="28"/>
        </w:rPr>
        <w:t xml:space="preserve">   2.2  Механизмы купли-продажи бизнеса……………………………</w:t>
      </w:r>
      <w:r w:rsidR="00A0110B">
        <w:rPr>
          <w:rFonts w:ascii="Times New Roman" w:hAnsi="Times New Roman"/>
          <w:i/>
          <w:sz w:val="28"/>
          <w:szCs w:val="28"/>
        </w:rPr>
        <w:t>…</w:t>
      </w:r>
      <w:r w:rsidR="00A0110B" w:rsidRPr="00C55BCE">
        <w:rPr>
          <w:rFonts w:ascii="Times New Roman" w:hAnsi="Times New Roman"/>
          <w:i/>
          <w:sz w:val="28"/>
          <w:szCs w:val="28"/>
        </w:rPr>
        <w:t>…….</w:t>
      </w:r>
      <w:r w:rsidRPr="00CD503A">
        <w:rPr>
          <w:rFonts w:ascii="Times New Roman" w:hAnsi="Times New Roman"/>
          <w:i/>
          <w:sz w:val="28"/>
          <w:szCs w:val="28"/>
        </w:rPr>
        <w:t xml:space="preserve">…. </w:t>
      </w:r>
      <w:r w:rsidR="00A0110B" w:rsidRPr="00A0110B">
        <w:rPr>
          <w:rFonts w:ascii="Times New Roman" w:hAnsi="Times New Roman"/>
          <w:sz w:val="28"/>
          <w:szCs w:val="28"/>
        </w:rPr>
        <w:t>12</w:t>
      </w:r>
    </w:p>
    <w:p w:rsidR="000456E4" w:rsidRPr="00CD503A" w:rsidRDefault="000456E4" w:rsidP="000456E4">
      <w:pPr>
        <w:pStyle w:val="a3"/>
        <w:spacing w:after="0" w:line="240" w:lineRule="auto"/>
        <w:ind w:left="0"/>
        <w:jc w:val="both"/>
        <w:rPr>
          <w:rFonts w:ascii="Times New Roman" w:hAnsi="Times New Roman"/>
          <w:bCs/>
          <w:i/>
          <w:sz w:val="28"/>
          <w:szCs w:val="28"/>
        </w:rPr>
      </w:pPr>
    </w:p>
    <w:p w:rsidR="000456E4" w:rsidRPr="00A0110B" w:rsidRDefault="000456E4" w:rsidP="000456E4">
      <w:pPr>
        <w:jc w:val="both"/>
        <w:rPr>
          <w:sz w:val="28"/>
          <w:szCs w:val="28"/>
        </w:rPr>
      </w:pPr>
      <w:r w:rsidRPr="00CD503A">
        <w:rPr>
          <w:i/>
          <w:sz w:val="28"/>
          <w:szCs w:val="28"/>
        </w:rPr>
        <w:t xml:space="preserve"> </w:t>
      </w:r>
      <w:r w:rsidRPr="00011A63">
        <w:rPr>
          <w:bCs/>
          <w:sz w:val="28"/>
          <w:szCs w:val="28"/>
        </w:rPr>
        <w:t xml:space="preserve">Тема </w:t>
      </w:r>
      <w:r w:rsidRPr="00011A63">
        <w:rPr>
          <w:iCs/>
          <w:color w:val="000000"/>
          <w:sz w:val="28"/>
          <w:szCs w:val="28"/>
        </w:rPr>
        <w:t xml:space="preserve">3. </w:t>
      </w:r>
      <w:r w:rsidRPr="00011A63">
        <w:rPr>
          <w:sz w:val="28"/>
          <w:szCs w:val="28"/>
        </w:rPr>
        <w:t>Методологические основы оценки стоимости предприятия. …</w:t>
      </w:r>
      <w:r w:rsidR="00A0110B" w:rsidRPr="00A0110B">
        <w:rPr>
          <w:sz w:val="28"/>
          <w:szCs w:val="28"/>
        </w:rPr>
        <w:t>….</w:t>
      </w:r>
      <w:r w:rsidRPr="00011A63">
        <w:rPr>
          <w:sz w:val="28"/>
          <w:szCs w:val="28"/>
        </w:rPr>
        <w:t>...</w:t>
      </w:r>
      <w:r w:rsidR="00A0110B" w:rsidRPr="00A0110B">
        <w:rPr>
          <w:sz w:val="28"/>
          <w:szCs w:val="28"/>
        </w:rPr>
        <w:t>13</w:t>
      </w:r>
    </w:p>
    <w:p w:rsidR="000456E4" w:rsidRPr="00A0110B" w:rsidRDefault="000456E4" w:rsidP="000456E4">
      <w:pPr>
        <w:pStyle w:val="a3"/>
        <w:spacing w:after="0" w:line="240" w:lineRule="auto"/>
        <w:ind w:left="0"/>
        <w:jc w:val="both"/>
        <w:rPr>
          <w:rFonts w:ascii="Times New Roman" w:hAnsi="Times New Roman"/>
          <w:i/>
          <w:sz w:val="28"/>
          <w:szCs w:val="28"/>
        </w:rPr>
      </w:pPr>
      <w:r w:rsidRPr="00011A63">
        <w:rPr>
          <w:rFonts w:ascii="Times New Roman" w:hAnsi="Times New Roman"/>
          <w:i/>
          <w:sz w:val="28"/>
          <w:szCs w:val="28"/>
        </w:rPr>
        <w:t xml:space="preserve">   3.1  Виды стоимости предприятия.  ……………………………………</w:t>
      </w:r>
      <w:r w:rsidR="00A0110B" w:rsidRPr="00A0110B">
        <w:rPr>
          <w:rFonts w:ascii="Times New Roman" w:hAnsi="Times New Roman"/>
          <w:i/>
          <w:sz w:val="28"/>
          <w:szCs w:val="28"/>
        </w:rPr>
        <w:t>…</w:t>
      </w:r>
      <w:r w:rsidRPr="00011A63">
        <w:rPr>
          <w:rFonts w:ascii="Times New Roman" w:hAnsi="Times New Roman"/>
          <w:i/>
          <w:sz w:val="28"/>
          <w:szCs w:val="28"/>
        </w:rPr>
        <w:t>……</w:t>
      </w:r>
      <w:r w:rsidR="00A0110B" w:rsidRPr="00A0110B">
        <w:rPr>
          <w:rFonts w:ascii="Times New Roman" w:hAnsi="Times New Roman"/>
          <w:sz w:val="28"/>
          <w:szCs w:val="28"/>
        </w:rPr>
        <w:t>13</w:t>
      </w:r>
    </w:p>
    <w:p w:rsidR="000456E4" w:rsidRPr="00A0110B" w:rsidRDefault="000456E4" w:rsidP="000456E4">
      <w:pPr>
        <w:pStyle w:val="a3"/>
        <w:spacing w:after="0" w:line="240" w:lineRule="auto"/>
        <w:ind w:left="0"/>
        <w:jc w:val="both"/>
        <w:rPr>
          <w:rFonts w:ascii="Times New Roman" w:hAnsi="Times New Roman"/>
          <w:sz w:val="28"/>
          <w:szCs w:val="28"/>
        </w:rPr>
      </w:pPr>
      <w:r w:rsidRPr="00011A63">
        <w:rPr>
          <w:rFonts w:ascii="Times New Roman" w:hAnsi="Times New Roman"/>
          <w:i/>
          <w:sz w:val="28"/>
          <w:szCs w:val="28"/>
        </w:rPr>
        <w:t xml:space="preserve">   3.2  Факторы, влияющие на оценку стоимости предприятия…………</w:t>
      </w:r>
      <w:r w:rsidR="00A0110B" w:rsidRPr="00A0110B">
        <w:rPr>
          <w:rFonts w:ascii="Times New Roman" w:hAnsi="Times New Roman"/>
          <w:i/>
          <w:sz w:val="28"/>
          <w:szCs w:val="28"/>
        </w:rPr>
        <w:t>..</w:t>
      </w:r>
      <w:r w:rsidRPr="00011A63">
        <w:rPr>
          <w:rFonts w:ascii="Times New Roman" w:hAnsi="Times New Roman"/>
          <w:i/>
          <w:sz w:val="28"/>
          <w:szCs w:val="28"/>
        </w:rPr>
        <w:t>…..</w:t>
      </w:r>
      <w:r w:rsidR="00A0110B" w:rsidRPr="00A0110B">
        <w:rPr>
          <w:rFonts w:ascii="Times New Roman" w:hAnsi="Times New Roman"/>
          <w:sz w:val="28"/>
          <w:szCs w:val="28"/>
        </w:rPr>
        <w:t>15</w:t>
      </w:r>
      <w:r w:rsidRPr="00A0110B">
        <w:rPr>
          <w:rFonts w:ascii="Times New Roman" w:hAnsi="Times New Roman"/>
          <w:sz w:val="28"/>
          <w:szCs w:val="28"/>
        </w:rPr>
        <w:t xml:space="preserve"> </w:t>
      </w:r>
    </w:p>
    <w:p w:rsidR="000456E4" w:rsidRPr="00011A63" w:rsidRDefault="000456E4" w:rsidP="000456E4">
      <w:pPr>
        <w:autoSpaceDE w:val="0"/>
        <w:autoSpaceDN w:val="0"/>
        <w:adjustRightInd w:val="0"/>
        <w:jc w:val="both"/>
        <w:rPr>
          <w:rFonts w:eastAsiaTheme="minorEastAsia"/>
          <w:bCs/>
          <w:sz w:val="28"/>
          <w:szCs w:val="28"/>
        </w:rPr>
      </w:pPr>
    </w:p>
    <w:p w:rsidR="000456E4" w:rsidRPr="00A0110B" w:rsidRDefault="000456E4" w:rsidP="000456E4">
      <w:pPr>
        <w:autoSpaceDE w:val="0"/>
        <w:autoSpaceDN w:val="0"/>
        <w:adjustRightInd w:val="0"/>
        <w:jc w:val="both"/>
        <w:rPr>
          <w:rFonts w:eastAsiaTheme="minorEastAsia"/>
          <w:bCs/>
          <w:sz w:val="28"/>
          <w:szCs w:val="28"/>
        </w:rPr>
      </w:pPr>
      <w:r w:rsidRPr="00011A63">
        <w:rPr>
          <w:rFonts w:eastAsiaTheme="minorEastAsia"/>
          <w:bCs/>
          <w:sz w:val="28"/>
          <w:szCs w:val="28"/>
        </w:rPr>
        <w:t>Тема 4.   Риск: виды</w:t>
      </w:r>
      <w:proofErr w:type="gramStart"/>
      <w:r w:rsidRPr="00011A63">
        <w:rPr>
          <w:rFonts w:eastAsiaTheme="minorEastAsia"/>
          <w:bCs/>
          <w:sz w:val="28"/>
          <w:szCs w:val="28"/>
        </w:rPr>
        <w:t>,и</w:t>
      </w:r>
      <w:proofErr w:type="gramEnd"/>
      <w:r w:rsidRPr="00011A63">
        <w:rPr>
          <w:rFonts w:eastAsiaTheme="minorEastAsia"/>
          <w:bCs/>
          <w:sz w:val="28"/>
          <w:szCs w:val="28"/>
        </w:rPr>
        <w:t>змерение, учет при оценке бизнеса…………</w:t>
      </w:r>
      <w:r w:rsidR="00A0110B">
        <w:rPr>
          <w:rFonts w:eastAsiaTheme="minorEastAsia"/>
          <w:bCs/>
          <w:sz w:val="28"/>
          <w:szCs w:val="28"/>
        </w:rPr>
        <w:t>…</w:t>
      </w:r>
      <w:r w:rsidR="00A0110B" w:rsidRPr="00A0110B">
        <w:rPr>
          <w:rFonts w:eastAsiaTheme="minorEastAsia"/>
          <w:bCs/>
          <w:sz w:val="28"/>
          <w:szCs w:val="28"/>
        </w:rPr>
        <w:t>..</w:t>
      </w:r>
      <w:r w:rsidRPr="00011A63">
        <w:rPr>
          <w:rFonts w:eastAsiaTheme="minorEastAsia"/>
          <w:bCs/>
          <w:sz w:val="28"/>
          <w:szCs w:val="28"/>
        </w:rPr>
        <w:t>……..</w:t>
      </w:r>
      <w:r w:rsidR="00A0110B" w:rsidRPr="00A0110B">
        <w:rPr>
          <w:rFonts w:eastAsiaTheme="minorEastAsia"/>
          <w:bCs/>
          <w:sz w:val="28"/>
          <w:szCs w:val="28"/>
        </w:rPr>
        <w:t>17</w:t>
      </w:r>
    </w:p>
    <w:p w:rsidR="000456E4" w:rsidRPr="00011A63" w:rsidRDefault="000456E4" w:rsidP="00F35BF0">
      <w:pPr>
        <w:pStyle w:val="a3"/>
        <w:numPr>
          <w:ilvl w:val="1"/>
          <w:numId w:val="21"/>
        </w:numPr>
        <w:suppressAutoHyphens/>
        <w:spacing w:after="0" w:line="240" w:lineRule="auto"/>
        <w:jc w:val="both"/>
        <w:rPr>
          <w:rFonts w:ascii="Times New Roman" w:hAnsi="Times New Roman"/>
          <w:i/>
          <w:sz w:val="28"/>
          <w:szCs w:val="28"/>
        </w:rPr>
      </w:pPr>
      <w:r w:rsidRPr="00011A63">
        <w:rPr>
          <w:rFonts w:ascii="Times New Roman" w:hAnsi="Times New Roman"/>
          <w:i/>
          <w:sz w:val="28"/>
          <w:szCs w:val="28"/>
        </w:rPr>
        <w:t>Риск: виды, измерение, учет при оценке бизнеса. …………</w:t>
      </w:r>
      <w:r w:rsidR="00A0110B">
        <w:rPr>
          <w:rFonts w:ascii="Times New Roman" w:hAnsi="Times New Roman"/>
          <w:i/>
          <w:sz w:val="28"/>
          <w:szCs w:val="28"/>
        </w:rPr>
        <w:t>…………</w:t>
      </w:r>
      <w:r w:rsidR="00A0110B" w:rsidRPr="00A0110B">
        <w:rPr>
          <w:rFonts w:ascii="Times New Roman" w:hAnsi="Times New Roman"/>
          <w:i/>
          <w:sz w:val="28"/>
          <w:szCs w:val="28"/>
        </w:rPr>
        <w:t>..</w:t>
      </w:r>
      <w:r w:rsidRPr="00011A63">
        <w:rPr>
          <w:rFonts w:ascii="Times New Roman" w:hAnsi="Times New Roman"/>
          <w:i/>
          <w:sz w:val="28"/>
          <w:szCs w:val="28"/>
        </w:rPr>
        <w:t>….</w:t>
      </w:r>
      <w:r w:rsidR="00A0110B" w:rsidRPr="00A0110B">
        <w:rPr>
          <w:rFonts w:ascii="Times New Roman" w:hAnsi="Times New Roman"/>
          <w:sz w:val="28"/>
          <w:szCs w:val="28"/>
          <w:lang w:val="en-US"/>
        </w:rPr>
        <w:t>17</w:t>
      </w:r>
    </w:p>
    <w:p w:rsidR="000456E4" w:rsidRPr="00011A63" w:rsidRDefault="000456E4" w:rsidP="00F35BF0">
      <w:pPr>
        <w:pStyle w:val="a3"/>
        <w:numPr>
          <w:ilvl w:val="1"/>
          <w:numId w:val="21"/>
        </w:numPr>
        <w:suppressAutoHyphens/>
        <w:spacing w:after="0" w:line="240" w:lineRule="auto"/>
        <w:jc w:val="both"/>
        <w:rPr>
          <w:rFonts w:ascii="Times New Roman" w:eastAsiaTheme="minorEastAsia" w:hAnsi="Times New Roman"/>
          <w:bCs/>
          <w:i/>
          <w:sz w:val="28"/>
          <w:szCs w:val="28"/>
          <w:lang w:eastAsia="ru-RU"/>
        </w:rPr>
      </w:pPr>
      <w:r w:rsidRPr="00011A63">
        <w:rPr>
          <w:rFonts w:ascii="Times New Roman" w:hAnsi="Times New Roman"/>
          <w:i/>
          <w:sz w:val="28"/>
          <w:szCs w:val="28"/>
        </w:rPr>
        <w:t xml:space="preserve"> Инвестиционный риск. Проектный риск.  …………</w:t>
      </w:r>
      <w:r w:rsidR="00A0110B">
        <w:rPr>
          <w:rFonts w:ascii="Times New Roman" w:hAnsi="Times New Roman"/>
          <w:i/>
          <w:sz w:val="28"/>
          <w:szCs w:val="28"/>
          <w:lang w:val="en-US"/>
        </w:rPr>
        <w:t>……………………</w:t>
      </w:r>
      <w:r w:rsidRPr="00011A63">
        <w:rPr>
          <w:rFonts w:ascii="Times New Roman" w:hAnsi="Times New Roman"/>
          <w:i/>
          <w:sz w:val="28"/>
          <w:szCs w:val="28"/>
        </w:rPr>
        <w:t>…</w:t>
      </w:r>
      <w:r w:rsidR="00A0110B" w:rsidRPr="00A0110B">
        <w:rPr>
          <w:rFonts w:ascii="Times New Roman" w:hAnsi="Times New Roman"/>
          <w:sz w:val="28"/>
          <w:szCs w:val="28"/>
          <w:lang w:val="en-US"/>
        </w:rPr>
        <w:t>21</w:t>
      </w:r>
    </w:p>
    <w:p w:rsidR="000456E4" w:rsidRPr="00011A63" w:rsidRDefault="000456E4" w:rsidP="000456E4">
      <w:pPr>
        <w:pStyle w:val="a3"/>
        <w:spacing w:after="0" w:line="240" w:lineRule="auto"/>
        <w:ind w:left="0"/>
        <w:jc w:val="both"/>
        <w:rPr>
          <w:rFonts w:ascii="Times New Roman" w:eastAsiaTheme="minorEastAsia" w:hAnsi="Times New Roman"/>
          <w:bCs/>
          <w:i/>
          <w:sz w:val="28"/>
          <w:szCs w:val="28"/>
          <w:lang w:eastAsia="ru-RU"/>
        </w:rPr>
      </w:pPr>
    </w:p>
    <w:p w:rsidR="000456E4" w:rsidRPr="00C55BCE" w:rsidRDefault="000456E4" w:rsidP="000456E4">
      <w:pPr>
        <w:pStyle w:val="4"/>
        <w:spacing w:before="0"/>
        <w:jc w:val="both"/>
        <w:rPr>
          <w:rFonts w:ascii="Times New Roman" w:hAnsi="Times New Roman" w:cs="Times New Roman"/>
          <w:b w:val="0"/>
          <w:i w:val="0"/>
          <w:color w:val="auto"/>
          <w:sz w:val="28"/>
          <w:szCs w:val="28"/>
        </w:rPr>
      </w:pPr>
      <w:r w:rsidRPr="00011A63">
        <w:rPr>
          <w:rFonts w:ascii="Times New Roman" w:hAnsi="Times New Roman" w:cs="Times New Roman"/>
          <w:b w:val="0"/>
          <w:i w:val="0"/>
          <w:color w:val="auto"/>
          <w:sz w:val="28"/>
          <w:szCs w:val="28"/>
        </w:rPr>
        <w:t>Тема 5. Отчет по оценке стоимости бизнеса……………………</w:t>
      </w:r>
      <w:r w:rsidR="00A0110B">
        <w:rPr>
          <w:rFonts w:ascii="Times New Roman" w:hAnsi="Times New Roman" w:cs="Times New Roman"/>
          <w:b w:val="0"/>
          <w:i w:val="0"/>
          <w:color w:val="auto"/>
          <w:sz w:val="28"/>
          <w:szCs w:val="28"/>
        </w:rPr>
        <w:t>……</w:t>
      </w:r>
      <w:r w:rsidR="00A0110B" w:rsidRPr="00A0110B">
        <w:rPr>
          <w:rFonts w:ascii="Times New Roman" w:hAnsi="Times New Roman" w:cs="Times New Roman"/>
          <w:b w:val="0"/>
          <w:i w:val="0"/>
          <w:color w:val="auto"/>
          <w:sz w:val="28"/>
          <w:szCs w:val="28"/>
        </w:rPr>
        <w:t>.</w:t>
      </w:r>
      <w:r w:rsidRPr="00011A63">
        <w:rPr>
          <w:rFonts w:ascii="Times New Roman" w:hAnsi="Times New Roman" w:cs="Times New Roman"/>
          <w:b w:val="0"/>
          <w:i w:val="0"/>
          <w:color w:val="auto"/>
          <w:sz w:val="28"/>
          <w:szCs w:val="28"/>
        </w:rPr>
        <w:t xml:space="preserve">……… </w:t>
      </w:r>
      <w:r w:rsidR="00A0110B" w:rsidRPr="00C55BCE">
        <w:rPr>
          <w:rFonts w:ascii="Times New Roman" w:hAnsi="Times New Roman" w:cs="Times New Roman"/>
          <w:b w:val="0"/>
          <w:i w:val="0"/>
          <w:color w:val="auto"/>
          <w:sz w:val="28"/>
          <w:szCs w:val="28"/>
        </w:rPr>
        <w:t>22</w:t>
      </w:r>
    </w:p>
    <w:p w:rsidR="000456E4" w:rsidRPr="00A0110B" w:rsidRDefault="000456E4" w:rsidP="000456E4">
      <w:pPr>
        <w:pStyle w:val="4"/>
        <w:keepLines w:val="0"/>
        <w:spacing w:before="0"/>
        <w:rPr>
          <w:rFonts w:ascii="Times New Roman" w:hAnsi="Times New Roman" w:cs="Times New Roman"/>
          <w:b w:val="0"/>
          <w:i w:val="0"/>
          <w:color w:val="auto"/>
          <w:sz w:val="28"/>
          <w:szCs w:val="28"/>
        </w:rPr>
      </w:pPr>
      <w:r w:rsidRPr="00A0110B">
        <w:rPr>
          <w:rFonts w:ascii="Times New Roman" w:hAnsi="Times New Roman" w:cs="Times New Roman"/>
          <w:b w:val="0"/>
          <w:color w:val="auto"/>
          <w:sz w:val="28"/>
          <w:szCs w:val="28"/>
          <w:lang w:val="kk-KZ"/>
        </w:rPr>
        <w:t xml:space="preserve">   5.1 О</w:t>
      </w:r>
      <w:r w:rsidRPr="00A0110B">
        <w:rPr>
          <w:rFonts w:ascii="Times New Roman" w:hAnsi="Times New Roman" w:cs="Times New Roman"/>
          <w:b w:val="0"/>
          <w:color w:val="auto"/>
          <w:sz w:val="28"/>
          <w:szCs w:val="28"/>
        </w:rPr>
        <w:t>ценочной деятельност</w:t>
      </w:r>
      <w:r w:rsidRPr="00A0110B">
        <w:rPr>
          <w:rFonts w:ascii="Times New Roman" w:hAnsi="Times New Roman" w:cs="Times New Roman"/>
          <w:b w:val="0"/>
          <w:color w:val="auto"/>
          <w:sz w:val="28"/>
          <w:szCs w:val="28"/>
          <w:lang w:val="kk-KZ"/>
        </w:rPr>
        <w:t>ь</w:t>
      </w:r>
      <w:r w:rsidRPr="00A0110B">
        <w:rPr>
          <w:rFonts w:ascii="Times New Roman" w:hAnsi="Times New Roman" w:cs="Times New Roman"/>
          <w:b w:val="0"/>
          <w:color w:val="auto"/>
          <w:sz w:val="28"/>
          <w:szCs w:val="28"/>
        </w:rPr>
        <w:t>.  Экономическая (валовая) прибыль</w:t>
      </w:r>
      <w:r w:rsidRPr="00011A63">
        <w:rPr>
          <w:rFonts w:ascii="Times New Roman" w:hAnsi="Times New Roman" w:cs="Times New Roman"/>
          <w:b w:val="0"/>
          <w:i w:val="0"/>
          <w:color w:val="auto"/>
          <w:sz w:val="28"/>
          <w:szCs w:val="28"/>
        </w:rPr>
        <w:t>…</w:t>
      </w:r>
      <w:r w:rsidR="00A0110B" w:rsidRPr="00A0110B">
        <w:rPr>
          <w:rFonts w:ascii="Times New Roman" w:hAnsi="Times New Roman" w:cs="Times New Roman"/>
          <w:b w:val="0"/>
          <w:i w:val="0"/>
          <w:color w:val="auto"/>
          <w:sz w:val="28"/>
          <w:szCs w:val="28"/>
        </w:rPr>
        <w:t>...</w:t>
      </w:r>
      <w:r w:rsidRPr="00011A63">
        <w:rPr>
          <w:rFonts w:ascii="Times New Roman" w:hAnsi="Times New Roman" w:cs="Times New Roman"/>
          <w:b w:val="0"/>
          <w:i w:val="0"/>
          <w:color w:val="auto"/>
          <w:sz w:val="28"/>
          <w:szCs w:val="28"/>
        </w:rPr>
        <w:t>……</w:t>
      </w:r>
      <w:r w:rsidR="00A0110B" w:rsidRPr="00A0110B">
        <w:rPr>
          <w:rFonts w:ascii="Times New Roman" w:hAnsi="Times New Roman" w:cs="Times New Roman"/>
          <w:b w:val="0"/>
          <w:i w:val="0"/>
          <w:color w:val="auto"/>
          <w:sz w:val="28"/>
          <w:szCs w:val="28"/>
        </w:rPr>
        <w:t>22</w:t>
      </w:r>
    </w:p>
    <w:p w:rsidR="000456E4" w:rsidRPr="00A0110B" w:rsidRDefault="000456E4" w:rsidP="000456E4">
      <w:pPr>
        <w:pStyle w:val="4"/>
        <w:keepLines w:val="0"/>
        <w:spacing w:before="0"/>
        <w:rPr>
          <w:rFonts w:ascii="Times New Roman" w:hAnsi="Times New Roman" w:cs="Times New Roman"/>
          <w:b w:val="0"/>
          <w:i w:val="0"/>
          <w:color w:val="auto"/>
          <w:sz w:val="28"/>
          <w:szCs w:val="28"/>
        </w:rPr>
      </w:pPr>
      <w:r w:rsidRPr="00011A63">
        <w:rPr>
          <w:rStyle w:val="a6"/>
          <w:rFonts w:ascii="Times New Roman" w:hAnsi="Times New Roman" w:cs="Times New Roman"/>
          <w:b w:val="0"/>
          <w:color w:val="auto"/>
          <w:sz w:val="28"/>
          <w:szCs w:val="28"/>
        </w:rPr>
        <w:t xml:space="preserve">   </w:t>
      </w:r>
      <w:r w:rsidRPr="00A0110B">
        <w:rPr>
          <w:rStyle w:val="a6"/>
          <w:rFonts w:ascii="Times New Roman" w:hAnsi="Times New Roman" w:cs="Times New Roman"/>
          <w:b w:val="0"/>
          <w:i/>
          <w:color w:val="auto"/>
          <w:sz w:val="28"/>
          <w:szCs w:val="28"/>
        </w:rPr>
        <w:t>5.2  Рентабельность инвестиций</w:t>
      </w:r>
      <w:r w:rsidRPr="00A0110B">
        <w:rPr>
          <w:rFonts w:ascii="Times New Roman" w:hAnsi="Times New Roman" w:cs="Times New Roman"/>
          <w:b w:val="0"/>
          <w:i w:val="0"/>
          <w:color w:val="auto"/>
          <w:sz w:val="28"/>
          <w:szCs w:val="28"/>
        </w:rPr>
        <w:t xml:space="preserve"> …………………………………</w:t>
      </w:r>
      <w:r w:rsidRPr="00011A63">
        <w:rPr>
          <w:rFonts w:ascii="Times New Roman" w:hAnsi="Times New Roman" w:cs="Times New Roman"/>
          <w:b w:val="0"/>
          <w:i w:val="0"/>
          <w:color w:val="auto"/>
          <w:sz w:val="28"/>
          <w:szCs w:val="28"/>
        </w:rPr>
        <w:t>…</w:t>
      </w:r>
      <w:r w:rsidR="00A0110B" w:rsidRPr="00C55BCE">
        <w:rPr>
          <w:rFonts w:ascii="Times New Roman" w:hAnsi="Times New Roman" w:cs="Times New Roman"/>
          <w:b w:val="0"/>
          <w:i w:val="0"/>
          <w:color w:val="auto"/>
          <w:sz w:val="28"/>
          <w:szCs w:val="28"/>
        </w:rPr>
        <w:t>...</w:t>
      </w:r>
      <w:r w:rsidRPr="00011A63">
        <w:rPr>
          <w:rFonts w:ascii="Times New Roman" w:hAnsi="Times New Roman" w:cs="Times New Roman"/>
          <w:b w:val="0"/>
          <w:i w:val="0"/>
          <w:color w:val="auto"/>
          <w:sz w:val="28"/>
          <w:szCs w:val="28"/>
        </w:rPr>
        <w:t>…….</w:t>
      </w:r>
      <w:r w:rsidR="00A0110B" w:rsidRPr="00A0110B">
        <w:rPr>
          <w:rFonts w:ascii="Times New Roman" w:hAnsi="Times New Roman" w:cs="Times New Roman"/>
          <w:b w:val="0"/>
          <w:i w:val="0"/>
          <w:color w:val="auto"/>
          <w:sz w:val="28"/>
          <w:szCs w:val="28"/>
        </w:rPr>
        <w:t>24</w:t>
      </w:r>
    </w:p>
    <w:p w:rsidR="000456E4" w:rsidRPr="00011A63" w:rsidRDefault="000456E4" w:rsidP="000456E4">
      <w:pPr>
        <w:rPr>
          <w:sz w:val="28"/>
          <w:szCs w:val="28"/>
        </w:rPr>
      </w:pPr>
    </w:p>
    <w:p w:rsidR="000456E4" w:rsidRPr="00A0110B" w:rsidRDefault="000456E4" w:rsidP="000456E4">
      <w:pPr>
        <w:pStyle w:val="a4"/>
        <w:spacing w:before="0" w:beforeAutospacing="0" w:after="0" w:afterAutospacing="0"/>
        <w:jc w:val="both"/>
        <w:rPr>
          <w:bCs/>
          <w:sz w:val="28"/>
          <w:szCs w:val="28"/>
        </w:rPr>
      </w:pPr>
      <w:r w:rsidRPr="00011A63">
        <w:rPr>
          <w:bCs/>
          <w:sz w:val="28"/>
          <w:szCs w:val="28"/>
        </w:rPr>
        <w:t>Тема 6.  Метод оценка стоимости предприятия……………………………….</w:t>
      </w:r>
      <w:r w:rsidR="00A0110B" w:rsidRPr="00A0110B">
        <w:rPr>
          <w:bCs/>
          <w:sz w:val="28"/>
          <w:szCs w:val="28"/>
        </w:rPr>
        <w:t>26</w:t>
      </w:r>
    </w:p>
    <w:p w:rsidR="000456E4" w:rsidRPr="00A0110B" w:rsidRDefault="000456E4" w:rsidP="000456E4">
      <w:pPr>
        <w:pStyle w:val="a3"/>
        <w:spacing w:after="0" w:line="240" w:lineRule="auto"/>
        <w:ind w:left="0"/>
        <w:jc w:val="both"/>
        <w:rPr>
          <w:rFonts w:ascii="Times New Roman" w:hAnsi="Times New Roman"/>
          <w:i/>
          <w:sz w:val="28"/>
          <w:szCs w:val="28"/>
        </w:rPr>
      </w:pPr>
      <w:r w:rsidRPr="00011A63">
        <w:rPr>
          <w:rFonts w:ascii="Times New Roman" w:hAnsi="Times New Roman"/>
          <w:sz w:val="28"/>
          <w:szCs w:val="28"/>
        </w:rPr>
        <w:t xml:space="preserve">   </w:t>
      </w:r>
      <w:r w:rsidRPr="00011A63">
        <w:rPr>
          <w:rFonts w:ascii="Times New Roman" w:hAnsi="Times New Roman"/>
          <w:i/>
          <w:sz w:val="28"/>
          <w:szCs w:val="28"/>
        </w:rPr>
        <w:t>6.1 Общая характеристика подходов и методов оценки. ……</w:t>
      </w:r>
      <w:r w:rsidR="00A0110B" w:rsidRPr="00A0110B">
        <w:rPr>
          <w:rFonts w:ascii="Times New Roman" w:hAnsi="Times New Roman"/>
          <w:i/>
          <w:sz w:val="28"/>
          <w:szCs w:val="28"/>
        </w:rPr>
        <w:t>.</w:t>
      </w:r>
      <w:r w:rsidRPr="00011A63">
        <w:rPr>
          <w:rFonts w:ascii="Times New Roman" w:hAnsi="Times New Roman"/>
          <w:i/>
          <w:sz w:val="28"/>
          <w:szCs w:val="28"/>
        </w:rPr>
        <w:t>…………..</w:t>
      </w:r>
      <w:r w:rsidR="00A0110B" w:rsidRPr="001135E9">
        <w:rPr>
          <w:rFonts w:ascii="Times New Roman" w:hAnsi="Times New Roman"/>
          <w:sz w:val="28"/>
          <w:szCs w:val="28"/>
        </w:rPr>
        <w:t>26</w:t>
      </w:r>
    </w:p>
    <w:p w:rsidR="000456E4" w:rsidRPr="00A0110B" w:rsidRDefault="000456E4" w:rsidP="000456E4">
      <w:pPr>
        <w:pStyle w:val="a3"/>
        <w:spacing w:after="0" w:line="240" w:lineRule="auto"/>
        <w:ind w:left="0"/>
        <w:jc w:val="both"/>
        <w:rPr>
          <w:rFonts w:ascii="Times New Roman" w:hAnsi="Times New Roman"/>
          <w:i/>
          <w:sz w:val="28"/>
          <w:szCs w:val="28"/>
        </w:rPr>
      </w:pPr>
      <w:r w:rsidRPr="00011A63">
        <w:rPr>
          <w:rFonts w:ascii="Times New Roman" w:hAnsi="Times New Roman"/>
          <w:i/>
          <w:sz w:val="28"/>
          <w:szCs w:val="28"/>
        </w:rPr>
        <w:t xml:space="preserve">   6.2 Специфика оценки предприятий в РК……………………………</w:t>
      </w:r>
      <w:r w:rsidR="00A0110B">
        <w:rPr>
          <w:rFonts w:ascii="Times New Roman" w:hAnsi="Times New Roman"/>
          <w:i/>
          <w:sz w:val="28"/>
          <w:szCs w:val="28"/>
        </w:rPr>
        <w:t>……</w:t>
      </w:r>
      <w:r w:rsidR="00A0110B" w:rsidRPr="00A0110B">
        <w:rPr>
          <w:rFonts w:ascii="Times New Roman" w:hAnsi="Times New Roman"/>
          <w:i/>
          <w:sz w:val="28"/>
          <w:szCs w:val="28"/>
        </w:rPr>
        <w:t>.</w:t>
      </w:r>
      <w:r w:rsidRPr="00011A63">
        <w:rPr>
          <w:rFonts w:ascii="Times New Roman" w:hAnsi="Times New Roman"/>
          <w:i/>
          <w:sz w:val="28"/>
          <w:szCs w:val="28"/>
        </w:rPr>
        <w:t xml:space="preserve">….. </w:t>
      </w:r>
      <w:r w:rsidR="00A0110B" w:rsidRPr="001135E9">
        <w:rPr>
          <w:rFonts w:ascii="Times New Roman" w:hAnsi="Times New Roman"/>
          <w:sz w:val="28"/>
          <w:szCs w:val="28"/>
        </w:rPr>
        <w:t>27</w:t>
      </w:r>
    </w:p>
    <w:p w:rsidR="000456E4" w:rsidRPr="00011A63" w:rsidRDefault="000456E4" w:rsidP="000456E4">
      <w:pPr>
        <w:jc w:val="both"/>
        <w:rPr>
          <w:bCs/>
          <w:sz w:val="28"/>
          <w:szCs w:val="28"/>
        </w:rPr>
      </w:pPr>
    </w:p>
    <w:p w:rsidR="000456E4" w:rsidRPr="00A0110B" w:rsidRDefault="000456E4" w:rsidP="000456E4">
      <w:pPr>
        <w:jc w:val="both"/>
        <w:rPr>
          <w:sz w:val="28"/>
          <w:szCs w:val="28"/>
        </w:rPr>
      </w:pPr>
      <w:r w:rsidRPr="00011A63">
        <w:rPr>
          <w:sz w:val="28"/>
          <w:szCs w:val="28"/>
        </w:rPr>
        <w:t>Тема 7. Метод дисконтированных денежных потоков………………………..</w:t>
      </w:r>
      <w:r w:rsidR="00A0110B" w:rsidRPr="00A0110B">
        <w:rPr>
          <w:sz w:val="28"/>
          <w:szCs w:val="28"/>
        </w:rPr>
        <w:t>28</w:t>
      </w:r>
    </w:p>
    <w:p w:rsidR="000456E4" w:rsidRPr="00A0110B" w:rsidRDefault="000456E4" w:rsidP="000456E4">
      <w:pPr>
        <w:suppressAutoHyphens/>
        <w:jc w:val="both"/>
        <w:rPr>
          <w:i/>
          <w:sz w:val="28"/>
          <w:szCs w:val="28"/>
        </w:rPr>
      </w:pPr>
      <w:r>
        <w:rPr>
          <w:i/>
          <w:sz w:val="28"/>
          <w:szCs w:val="28"/>
        </w:rPr>
        <w:t xml:space="preserve">    7.1</w:t>
      </w:r>
      <w:r w:rsidRPr="00011A63">
        <w:rPr>
          <w:i/>
          <w:sz w:val="28"/>
          <w:szCs w:val="28"/>
        </w:rPr>
        <w:t xml:space="preserve">Метод капитализации доходов. </w:t>
      </w:r>
      <w:r>
        <w:rPr>
          <w:i/>
          <w:sz w:val="28"/>
          <w:szCs w:val="28"/>
        </w:rPr>
        <w:t>……………………………………</w:t>
      </w:r>
      <w:r w:rsidR="00A0110B">
        <w:rPr>
          <w:i/>
          <w:sz w:val="28"/>
          <w:szCs w:val="28"/>
        </w:rPr>
        <w:t>…</w:t>
      </w:r>
      <w:r w:rsidR="00A0110B" w:rsidRPr="00A0110B">
        <w:rPr>
          <w:i/>
          <w:sz w:val="28"/>
          <w:szCs w:val="28"/>
        </w:rPr>
        <w:t>.</w:t>
      </w:r>
      <w:r>
        <w:rPr>
          <w:i/>
          <w:sz w:val="28"/>
          <w:szCs w:val="28"/>
        </w:rPr>
        <w:t>…….</w:t>
      </w:r>
      <w:r w:rsidR="00A0110B" w:rsidRPr="001135E9">
        <w:rPr>
          <w:sz w:val="28"/>
          <w:szCs w:val="28"/>
        </w:rPr>
        <w:t>28</w:t>
      </w:r>
    </w:p>
    <w:p w:rsidR="000456E4" w:rsidRPr="00011A63" w:rsidRDefault="000456E4" w:rsidP="000456E4">
      <w:pPr>
        <w:suppressAutoHyphens/>
        <w:jc w:val="both"/>
        <w:rPr>
          <w:i/>
          <w:sz w:val="28"/>
          <w:szCs w:val="28"/>
        </w:rPr>
      </w:pPr>
      <w:r>
        <w:rPr>
          <w:i/>
          <w:sz w:val="28"/>
          <w:szCs w:val="28"/>
        </w:rPr>
        <w:t xml:space="preserve">    7.2</w:t>
      </w:r>
      <w:r w:rsidRPr="00011A63">
        <w:rPr>
          <w:i/>
          <w:sz w:val="28"/>
          <w:szCs w:val="28"/>
        </w:rPr>
        <w:t>Сравнительный подход в оценке стоимости предприятия</w:t>
      </w:r>
      <w:r>
        <w:rPr>
          <w:i/>
          <w:sz w:val="28"/>
          <w:szCs w:val="28"/>
        </w:rPr>
        <w:t>………</w:t>
      </w:r>
      <w:r w:rsidR="00A0110B" w:rsidRPr="00A0110B">
        <w:rPr>
          <w:i/>
          <w:sz w:val="28"/>
          <w:szCs w:val="28"/>
        </w:rPr>
        <w:t>..</w:t>
      </w:r>
      <w:r>
        <w:rPr>
          <w:i/>
          <w:sz w:val="28"/>
          <w:szCs w:val="28"/>
        </w:rPr>
        <w:t>….</w:t>
      </w:r>
      <w:r w:rsidR="00A0110B" w:rsidRPr="001135E9">
        <w:rPr>
          <w:sz w:val="28"/>
          <w:szCs w:val="28"/>
        </w:rPr>
        <w:t>30</w:t>
      </w:r>
      <w:r w:rsidRPr="001135E9">
        <w:rPr>
          <w:sz w:val="28"/>
          <w:szCs w:val="28"/>
        </w:rPr>
        <w:t xml:space="preserve"> </w:t>
      </w:r>
    </w:p>
    <w:p w:rsidR="000456E4" w:rsidRPr="00011A63" w:rsidRDefault="000456E4" w:rsidP="000456E4">
      <w:pPr>
        <w:jc w:val="both"/>
        <w:rPr>
          <w:bCs/>
          <w:sz w:val="28"/>
          <w:szCs w:val="28"/>
        </w:rPr>
      </w:pPr>
    </w:p>
    <w:p w:rsidR="000456E4" w:rsidRPr="00A0110B" w:rsidRDefault="000456E4" w:rsidP="000456E4">
      <w:pPr>
        <w:jc w:val="both"/>
        <w:rPr>
          <w:sz w:val="28"/>
          <w:szCs w:val="28"/>
        </w:rPr>
      </w:pPr>
      <w:r w:rsidRPr="00011A63">
        <w:rPr>
          <w:bCs/>
          <w:sz w:val="28"/>
          <w:szCs w:val="28"/>
        </w:rPr>
        <w:t>Тема 8.  Оценка стоимости различных видов имущества предприятий</w:t>
      </w:r>
      <w:r>
        <w:rPr>
          <w:bCs/>
          <w:sz w:val="28"/>
          <w:szCs w:val="28"/>
        </w:rPr>
        <w:t>…</w:t>
      </w:r>
      <w:r w:rsidR="00A0110B" w:rsidRPr="00A0110B">
        <w:rPr>
          <w:bCs/>
          <w:sz w:val="28"/>
          <w:szCs w:val="28"/>
        </w:rPr>
        <w:t>..</w:t>
      </w:r>
      <w:r>
        <w:rPr>
          <w:bCs/>
          <w:sz w:val="28"/>
          <w:szCs w:val="28"/>
        </w:rPr>
        <w:t>…</w:t>
      </w:r>
      <w:r w:rsidR="00A0110B" w:rsidRPr="00A0110B">
        <w:rPr>
          <w:bCs/>
          <w:sz w:val="28"/>
          <w:szCs w:val="28"/>
        </w:rPr>
        <w:t>32</w:t>
      </w:r>
    </w:p>
    <w:p w:rsidR="000456E4" w:rsidRPr="00011A63" w:rsidRDefault="000456E4" w:rsidP="00F35BF0">
      <w:pPr>
        <w:pStyle w:val="a3"/>
        <w:numPr>
          <w:ilvl w:val="1"/>
          <w:numId w:val="22"/>
        </w:numPr>
        <w:jc w:val="both"/>
        <w:rPr>
          <w:rFonts w:ascii="Times New Roman" w:hAnsi="Times New Roman"/>
          <w:i/>
          <w:sz w:val="28"/>
          <w:szCs w:val="28"/>
          <w:lang w:val="en-US"/>
        </w:rPr>
      </w:pPr>
      <w:r w:rsidRPr="00011A63">
        <w:rPr>
          <w:rFonts w:ascii="Times New Roman" w:hAnsi="Times New Roman"/>
          <w:i/>
          <w:sz w:val="28"/>
          <w:szCs w:val="28"/>
        </w:rPr>
        <w:t xml:space="preserve"> Метод сравнения продаж</w:t>
      </w:r>
      <w:r>
        <w:rPr>
          <w:rFonts w:ascii="Times New Roman" w:hAnsi="Times New Roman"/>
          <w:i/>
          <w:sz w:val="28"/>
          <w:szCs w:val="28"/>
        </w:rPr>
        <w:t>………………………………………………</w:t>
      </w:r>
      <w:r w:rsidR="00A0110B">
        <w:rPr>
          <w:rFonts w:ascii="Times New Roman" w:hAnsi="Times New Roman"/>
          <w:i/>
          <w:sz w:val="28"/>
          <w:szCs w:val="28"/>
          <w:lang w:val="en-US"/>
        </w:rPr>
        <w:t>.</w:t>
      </w:r>
      <w:r>
        <w:rPr>
          <w:rFonts w:ascii="Times New Roman" w:hAnsi="Times New Roman"/>
          <w:i/>
          <w:sz w:val="28"/>
          <w:szCs w:val="28"/>
        </w:rPr>
        <w:t>…..</w:t>
      </w:r>
      <w:r w:rsidRPr="00011A63">
        <w:rPr>
          <w:rFonts w:ascii="Times New Roman" w:hAnsi="Times New Roman"/>
          <w:i/>
          <w:sz w:val="28"/>
          <w:szCs w:val="28"/>
        </w:rPr>
        <w:t xml:space="preserve"> </w:t>
      </w:r>
      <w:r w:rsidR="00A0110B" w:rsidRPr="001135E9">
        <w:rPr>
          <w:rFonts w:ascii="Times New Roman" w:hAnsi="Times New Roman"/>
          <w:sz w:val="28"/>
          <w:szCs w:val="28"/>
          <w:lang w:val="en-US"/>
        </w:rPr>
        <w:t>32</w:t>
      </w:r>
    </w:p>
    <w:p w:rsidR="000456E4" w:rsidRPr="001135E9" w:rsidRDefault="000456E4" w:rsidP="00F35BF0">
      <w:pPr>
        <w:pStyle w:val="a3"/>
        <w:numPr>
          <w:ilvl w:val="1"/>
          <w:numId w:val="22"/>
        </w:numPr>
        <w:suppressAutoHyphens/>
        <w:spacing w:after="0" w:line="240" w:lineRule="auto"/>
        <w:jc w:val="both"/>
        <w:rPr>
          <w:rFonts w:ascii="Times New Roman" w:hAnsi="Times New Roman"/>
          <w:sz w:val="28"/>
          <w:szCs w:val="28"/>
        </w:rPr>
      </w:pPr>
      <w:r w:rsidRPr="00011A63">
        <w:rPr>
          <w:rFonts w:ascii="Times New Roman" w:hAnsi="Times New Roman"/>
          <w:i/>
          <w:sz w:val="28"/>
          <w:szCs w:val="28"/>
        </w:rPr>
        <w:t xml:space="preserve"> Метод средневзвешенного коэффициента капитализации</w:t>
      </w:r>
      <w:r>
        <w:rPr>
          <w:rFonts w:ascii="Times New Roman" w:hAnsi="Times New Roman"/>
          <w:i/>
          <w:sz w:val="28"/>
          <w:szCs w:val="28"/>
        </w:rPr>
        <w:t>……</w:t>
      </w:r>
      <w:r w:rsidR="00A0110B">
        <w:rPr>
          <w:rFonts w:ascii="Times New Roman" w:hAnsi="Times New Roman"/>
          <w:i/>
          <w:sz w:val="28"/>
          <w:szCs w:val="28"/>
          <w:lang w:val="en-US"/>
        </w:rPr>
        <w:t>…...</w:t>
      </w:r>
      <w:r>
        <w:rPr>
          <w:rFonts w:ascii="Times New Roman" w:hAnsi="Times New Roman"/>
          <w:i/>
          <w:sz w:val="28"/>
          <w:szCs w:val="28"/>
        </w:rPr>
        <w:t>…</w:t>
      </w:r>
      <w:r w:rsidR="00A0110B" w:rsidRPr="001135E9">
        <w:rPr>
          <w:rFonts w:ascii="Times New Roman" w:hAnsi="Times New Roman"/>
          <w:sz w:val="28"/>
          <w:szCs w:val="28"/>
          <w:lang w:val="en-US"/>
        </w:rPr>
        <w:t>33</w:t>
      </w:r>
    </w:p>
    <w:p w:rsidR="000456E4" w:rsidRPr="00011A63" w:rsidRDefault="000456E4" w:rsidP="000456E4">
      <w:pPr>
        <w:rPr>
          <w:b/>
          <w:sz w:val="28"/>
          <w:szCs w:val="28"/>
        </w:rPr>
      </w:pPr>
    </w:p>
    <w:p w:rsidR="000456E4" w:rsidRPr="00A0110B" w:rsidRDefault="000456E4" w:rsidP="000456E4">
      <w:pPr>
        <w:rPr>
          <w:sz w:val="28"/>
          <w:szCs w:val="28"/>
        </w:rPr>
      </w:pPr>
      <w:r w:rsidRPr="00011A63">
        <w:rPr>
          <w:sz w:val="28"/>
          <w:szCs w:val="28"/>
        </w:rPr>
        <w:t xml:space="preserve">Лекция 9.  Оценка стоимости зданий и сооружений. </w:t>
      </w:r>
      <w:r>
        <w:rPr>
          <w:sz w:val="28"/>
          <w:szCs w:val="28"/>
        </w:rPr>
        <w:t>……………………</w:t>
      </w:r>
      <w:r w:rsidR="00A0110B" w:rsidRPr="00A0110B">
        <w:rPr>
          <w:sz w:val="28"/>
          <w:szCs w:val="28"/>
        </w:rPr>
        <w:t>.</w:t>
      </w:r>
      <w:r>
        <w:rPr>
          <w:sz w:val="28"/>
          <w:szCs w:val="28"/>
        </w:rPr>
        <w:t>…..</w:t>
      </w:r>
      <w:r w:rsidR="00A0110B" w:rsidRPr="00A0110B">
        <w:rPr>
          <w:sz w:val="28"/>
          <w:szCs w:val="28"/>
        </w:rPr>
        <w:t>34</w:t>
      </w:r>
    </w:p>
    <w:p w:rsidR="000456E4" w:rsidRPr="00A0110B" w:rsidRDefault="000456E4" w:rsidP="000456E4">
      <w:pPr>
        <w:rPr>
          <w:i/>
          <w:sz w:val="28"/>
          <w:szCs w:val="28"/>
        </w:rPr>
      </w:pPr>
      <w:r w:rsidRPr="00011A63">
        <w:rPr>
          <w:sz w:val="28"/>
          <w:szCs w:val="28"/>
        </w:rPr>
        <w:t xml:space="preserve">   </w:t>
      </w:r>
      <w:r w:rsidRPr="00011A63">
        <w:rPr>
          <w:i/>
          <w:sz w:val="28"/>
          <w:szCs w:val="28"/>
        </w:rPr>
        <w:t>9.1 Метод сравнительной единицы</w:t>
      </w:r>
      <w:r>
        <w:rPr>
          <w:i/>
          <w:sz w:val="28"/>
          <w:szCs w:val="28"/>
        </w:rPr>
        <w:t>………………………………………</w:t>
      </w:r>
      <w:r w:rsidR="00A0110B" w:rsidRPr="00A0110B">
        <w:rPr>
          <w:i/>
          <w:sz w:val="28"/>
          <w:szCs w:val="28"/>
        </w:rPr>
        <w:t>….</w:t>
      </w:r>
      <w:r>
        <w:rPr>
          <w:i/>
          <w:sz w:val="28"/>
          <w:szCs w:val="28"/>
        </w:rPr>
        <w:t>…….</w:t>
      </w:r>
      <w:r w:rsidR="00A0110B" w:rsidRPr="001135E9">
        <w:rPr>
          <w:sz w:val="28"/>
          <w:szCs w:val="28"/>
        </w:rPr>
        <w:t>34</w:t>
      </w:r>
    </w:p>
    <w:p w:rsidR="000456E4" w:rsidRPr="00A0110B" w:rsidRDefault="000456E4" w:rsidP="000456E4">
      <w:pPr>
        <w:jc w:val="both"/>
        <w:rPr>
          <w:i/>
          <w:sz w:val="28"/>
          <w:szCs w:val="28"/>
        </w:rPr>
      </w:pPr>
      <w:r w:rsidRPr="00011A63">
        <w:rPr>
          <w:i/>
          <w:sz w:val="28"/>
          <w:szCs w:val="28"/>
        </w:rPr>
        <w:t xml:space="preserve">  9.2 Метод поэлементного расчета (разбивки на компоненты)</w:t>
      </w:r>
      <w:r>
        <w:rPr>
          <w:i/>
          <w:sz w:val="28"/>
          <w:szCs w:val="28"/>
        </w:rPr>
        <w:t>……</w:t>
      </w:r>
      <w:r w:rsidR="00A0110B">
        <w:rPr>
          <w:i/>
          <w:sz w:val="28"/>
          <w:szCs w:val="28"/>
        </w:rPr>
        <w:t>…</w:t>
      </w:r>
      <w:r w:rsidR="00A0110B" w:rsidRPr="00A0110B">
        <w:rPr>
          <w:i/>
          <w:sz w:val="28"/>
          <w:szCs w:val="28"/>
        </w:rPr>
        <w:t>..</w:t>
      </w:r>
      <w:r>
        <w:rPr>
          <w:i/>
          <w:sz w:val="28"/>
          <w:szCs w:val="28"/>
        </w:rPr>
        <w:t>…..</w:t>
      </w:r>
      <w:r w:rsidRPr="00011A63">
        <w:rPr>
          <w:i/>
          <w:sz w:val="28"/>
          <w:szCs w:val="28"/>
        </w:rPr>
        <w:t xml:space="preserve"> </w:t>
      </w:r>
      <w:r w:rsidR="00A0110B" w:rsidRPr="001135E9">
        <w:rPr>
          <w:sz w:val="28"/>
          <w:szCs w:val="28"/>
        </w:rPr>
        <w:t>35</w:t>
      </w:r>
    </w:p>
    <w:p w:rsidR="00A0110B" w:rsidRPr="00A0110B" w:rsidRDefault="00A0110B" w:rsidP="000456E4">
      <w:pPr>
        <w:pStyle w:val="a4"/>
        <w:spacing w:before="0" w:beforeAutospacing="0" w:after="0" w:afterAutospacing="0"/>
        <w:jc w:val="both"/>
        <w:rPr>
          <w:bCs/>
          <w:sz w:val="28"/>
          <w:szCs w:val="28"/>
        </w:rPr>
      </w:pPr>
    </w:p>
    <w:p w:rsidR="000456E4" w:rsidRPr="00A0110B" w:rsidRDefault="000456E4" w:rsidP="000456E4">
      <w:pPr>
        <w:pStyle w:val="a4"/>
        <w:spacing w:before="0" w:beforeAutospacing="0" w:after="0" w:afterAutospacing="0"/>
        <w:jc w:val="both"/>
        <w:rPr>
          <w:sz w:val="28"/>
          <w:szCs w:val="28"/>
        </w:rPr>
      </w:pPr>
      <w:r w:rsidRPr="00011A63">
        <w:rPr>
          <w:bCs/>
          <w:sz w:val="28"/>
          <w:szCs w:val="28"/>
        </w:rPr>
        <w:t xml:space="preserve">Тема 10.  </w:t>
      </w:r>
      <w:r w:rsidRPr="00011A63">
        <w:rPr>
          <w:sz w:val="28"/>
          <w:szCs w:val="28"/>
        </w:rPr>
        <w:t xml:space="preserve"> Оценка рыночной стоимости машин и оборудования</w:t>
      </w:r>
      <w:r>
        <w:rPr>
          <w:sz w:val="28"/>
          <w:szCs w:val="28"/>
        </w:rPr>
        <w:t>……</w:t>
      </w:r>
      <w:r w:rsidR="00A0110B">
        <w:rPr>
          <w:sz w:val="28"/>
          <w:szCs w:val="28"/>
        </w:rPr>
        <w:t>…</w:t>
      </w:r>
      <w:r w:rsidR="00A0110B" w:rsidRPr="00A0110B">
        <w:rPr>
          <w:sz w:val="28"/>
          <w:szCs w:val="28"/>
        </w:rPr>
        <w:t>.</w:t>
      </w:r>
      <w:r>
        <w:rPr>
          <w:sz w:val="28"/>
          <w:szCs w:val="28"/>
        </w:rPr>
        <w:t>……</w:t>
      </w:r>
      <w:r w:rsidR="00A0110B" w:rsidRPr="00A0110B">
        <w:rPr>
          <w:sz w:val="28"/>
          <w:szCs w:val="28"/>
        </w:rPr>
        <w:t>37</w:t>
      </w:r>
    </w:p>
    <w:p w:rsidR="000456E4" w:rsidRPr="00011A63" w:rsidRDefault="000456E4" w:rsidP="000456E4">
      <w:pPr>
        <w:pStyle w:val="a4"/>
        <w:spacing w:before="0" w:beforeAutospacing="0" w:after="0" w:afterAutospacing="0"/>
        <w:jc w:val="both"/>
        <w:rPr>
          <w:i/>
          <w:sz w:val="28"/>
          <w:szCs w:val="28"/>
        </w:rPr>
      </w:pPr>
      <w:r w:rsidRPr="00011A63">
        <w:rPr>
          <w:i/>
          <w:sz w:val="28"/>
          <w:szCs w:val="28"/>
        </w:rPr>
        <w:t xml:space="preserve">   10.1 Методы оценки машин и оборудования</w:t>
      </w:r>
      <w:r>
        <w:rPr>
          <w:i/>
          <w:sz w:val="28"/>
          <w:szCs w:val="28"/>
        </w:rPr>
        <w:t>……………………………</w:t>
      </w:r>
      <w:r w:rsidR="00A0110B">
        <w:rPr>
          <w:i/>
          <w:sz w:val="28"/>
          <w:szCs w:val="28"/>
        </w:rPr>
        <w:t>…</w:t>
      </w:r>
      <w:r>
        <w:rPr>
          <w:i/>
          <w:sz w:val="28"/>
          <w:szCs w:val="28"/>
        </w:rPr>
        <w:t>……</w:t>
      </w:r>
      <w:r w:rsidR="00A0110B" w:rsidRPr="001135E9">
        <w:rPr>
          <w:sz w:val="28"/>
          <w:szCs w:val="28"/>
        </w:rPr>
        <w:t>37</w:t>
      </w:r>
      <w:r w:rsidRPr="00011A63">
        <w:rPr>
          <w:i/>
          <w:sz w:val="28"/>
          <w:szCs w:val="28"/>
        </w:rPr>
        <w:t xml:space="preserve">  </w:t>
      </w:r>
    </w:p>
    <w:p w:rsidR="000456E4" w:rsidRPr="00A0110B" w:rsidRDefault="000456E4" w:rsidP="000456E4">
      <w:pPr>
        <w:pStyle w:val="a4"/>
        <w:spacing w:before="0" w:beforeAutospacing="0" w:after="0" w:afterAutospacing="0"/>
        <w:jc w:val="both"/>
        <w:rPr>
          <w:i/>
          <w:sz w:val="28"/>
          <w:szCs w:val="28"/>
        </w:rPr>
      </w:pPr>
      <w:r w:rsidRPr="00011A63">
        <w:rPr>
          <w:i/>
          <w:sz w:val="28"/>
          <w:szCs w:val="28"/>
        </w:rPr>
        <w:t xml:space="preserve">   10.2 Сравнительный подход в оценке нематериальных активов</w:t>
      </w:r>
      <w:r>
        <w:rPr>
          <w:i/>
          <w:sz w:val="28"/>
          <w:szCs w:val="28"/>
        </w:rPr>
        <w:t>………</w:t>
      </w:r>
      <w:r w:rsidR="00A0110B" w:rsidRPr="00A0110B">
        <w:rPr>
          <w:i/>
          <w:sz w:val="28"/>
          <w:szCs w:val="28"/>
        </w:rPr>
        <w:t>.</w:t>
      </w:r>
      <w:r>
        <w:rPr>
          <w:i/>
          <w:sz w:val="28"/>
          <w:szCs w:val="28"/>
        </w:rPr>
        <w:t>…..</w:t>
      </w:r>
      <w:r w:rsidR="00A0110B" w:rsidRPr="001135E9">
        <w:rPr>
          <w:sz w:val="28"/>
          <w:szCs w:val="28"/>
        </w:rPr>
        <w:t>38</w:t>
      </w:r>
    </w:p>
    <w:p w:rsidR="000456E4" w:rsidRPr="00A0110B" w:rsidRDefault="000456E4" w:rsidP="000456E4">
      <w:pPr>
        <w:pStyle w:val="a4"/>
        <w:spacing w:before="0" w:beforeAutospacing="0" w:after="0" w:afterAutospacing="0"/>
        <w:jc w:val="both"/>
        <w:rPr>
          <w:bCs/>
          <w:i/>
          <w:sz w:val="28"/>
          <w:szCs w:val="28"/>
        </w:rPr>
      </w:pPr>
    </w:p>
    <w:p w:rsidR="00A0110B" w:rsidRPr="00A0110B" w:rsidRDefault="00A0110B" w:rsidP="000456E4">
      <w:pPr>
        <w:pStyle w:val="a4"/>
        <w:spacing w:before="0" w:beforeAutospacing="0" w:after="0" w:afterAutospacing="0"/>
        <w:jc w:val="both"/>
        <w:rPr>
          <w:bCs/>
          <w:i/>
          <w:sz w:val="28"/>
          <w:szCs w:val="28"/>
        </w:rPr>
      </w:pPr>
    </w:p>
    <w:p w:rsidR="000456E4" w:rsidRPr="00A0110B" w:rsidRDefault="000456E4" w:rsidP="000456E4">
      <w:pPr>
        <w:jc w:val="both"/>
        <w:rPr>
          <w:sz w:val="28"/>
          <w:szCs w:val="28"/>
        </w:rPr>
      </w:pPr>
      <w:r w:rsidRPr="00011A63">
        <w:rPr>
          <w:sz w:val="28"/>
          <w:szCs w:val="28"/>
          <w:lang w:val="kk-KZ"/>
        </w:rPr>
        <w:t xml:space="preserve">Тема 11. </w:t>
      </w:r>
      <w:r w:rsidRPr="00011A63">
        <w:rPr>
          <w:sz w:val="28"/>
          <w:szCs w:val="28"/>
        </w:rPr>
        <w:t>Оценка финансовых активов</w:t>
      </w:r>
      <w:r>
        <w:rPr>
          <w:sz w:val="28"/>
          <w:szCs w:val="28"/>
        </w:rPr>
        <w:t>………………………………</w:t>
      </w:r>
      <w:r w:rsidR="00A0110B" w:rsidRPr="00A0110B">
        <w:rPr>
          <w:sz w:val="28"/>
          <w:szCs w:val="28"/>
        </w:rPr>
        <w:t>……...</w:t>
      </w:r>
      <w:r>
        <w:rPr>
          <w:sz w:val="28"/>
          <w:szCs w:val="28"/>
        </w:rPr>
        <w:t>….</w:t>
      </w:r>
      <w:r w:rsidR="00A0110B" w:rsidRPr="00A0110B">
        <w:rPr>
          <w:sz w:val="28"/>
          <w:szCs w:val="28"/>
        </w:rPr>
        <w:t>39</w:t>
      </w:r>
    </w:p>
    <w:p w:rsidR="000456E4" w:rsidRPr="00011A63" w:rsidRDefault="000456E4" w:rsidP="000456E4">
      <w:pPr>
        <w:pStyle w:val="a3"/>
        <w:spacing w:after="0" w:line="240" w:lineRule="auto"/>
        <w:ind w:left="0"/>
        <w:jc w:val="both"/>
        <w:rPr>
          <w:rFonts w:ascii="Times New Roman" w:hAnsi="Times New Roman"/>
          <w:i/>
          <w:sz w:val="28"/>
          <w:szCs w:val="28"/>
        </w:rPr>
      </w:pPr>
      <w:r>
        <w:rPr>
          <w:rFonts w:ascii="Times New Roman" w:hAnsi="Times New Roman"/>
          <w:sz w:val="28"/>
          <w:szCs w:val="28"/>
        </w:rPr>
        <w:t xml:space="preserve">   </w:t>
      </w:r>
      <w:r w:rsidRPr="00011A63">
        <w:rPr>
          <w:rFonts w:ascii="Times New Roman" w:hAnsi="Times New Roman"/>
          <w:i/>
          <w:sz w:val="28"/>
          <w:szCs w:val="28"/>
        </w:rPr>
        <w:t>11.1Оценка основных и оборотных активов. ………………………………</w:t>
      </w:r>
      <w:r w:rsidR="00A0110B" w:rsidRPr="00A0110B">
        <w:rPr>
          <w:rFonts w:ascii="Times New Roman" w:hAnsi="Times New Roman"/>
          <w:i/>
          <w:sz w:val="28"/>
          <w:szCs w:val="28"/>
        </w:rPr>
        <w:t>.</w:t>
      </w:r>
      <w:r w:rsidRPr="00011A63">
        <w:rPr>
          <w:rFonts w:ascii="Times New Roman" w:hAnsi="Times New Roman"/>
          <w:i/>
          <w:sz w:val="28"/>
          <w:szCs w:val="28"/>
        </w:rPr>
        <w:t>…..</w:t>
      </w:r>
      <w:r w:rsidR="00A0110B" w:rsidRPr="001135E9">
        <w:rPr>
          <w:rFonts w:ascii="Times New Roman" w:hAnsi="Times New Roman"/>
          <w:sz w:val="28"/>
          <w:szCs w:val="28"/>
        </w:rPr>
        <w:t>39</w:t>
      </w:r>
      <w:r w:rsidRPr="001135E9">
        <w:rPr>
          <w:rFonts w:ascii="Times New Roman" w:hAnsi="Times New Roman"/>
          <w:sz w:val="28"/>
          <w:szCs w:val="28"/>
        </w:rPr>
        <w:t xml:space="preserve"> </w:t>
      </w:r>
    </w:p>
    <w:p w:rsidR="000456E4" w:rsidRPr="00A0110B" w:rsidRDefault="000456E4" w:rsidP="000456E4">
      <w:pPr>
        <w:pStyle w:val="a3"/>
        <w:spacing w:after="0" w:line="240" w:lineRule="auto"/>
        <w:ind w:left="0"/>
        <w:jc w:val="both"/>
        <w:rPr>
          <w:rFonts w:ascii="Times New Roman" w:hAnsi="Times New Roman"/>
          <w:i/>
          <w:sz w:val="28"/>
          <w:szCs w:val="28"/>
        </w:rPr>
      </w:pPr>
      <w:r w:rsidRPr="00011A63">
        <w:rPr>
          <w:rFonts w:ascii="Times New Roman" w:hAnsi="Times New Roman"/>
          <w:i/>
          <w:sz w:val="28"/>
          <w:szCs w:val="28"/>
        </w:rPr>
        <w:t xml:space="preserve">   11.2Оценка потенциала как составляющей стоимости предприятия…</w:t>
      </w:r>
      <w:r w:rsidR="00A0110B" w:rsidRPr="00A0110B">
        <w:rPr>
          <w:rFonts w:ascii="Times New Roman" w:hAnsi="Times New Roman"/>
          <w:i/>
          <w:sz w:val="28"/>
          <w:szCs w:val="28"/>
        </w:rPr>
        <w:t>.</w:t>
      </w:r>
      <w:r w:rsidRPr="00011A63">
        <w:rPr>
          <w:rFonts w:ascii="Times New Roman" w:hAnsi="Times New Roman"/>
          <w:i/>
          <w:sz w:val="28"/>
          <w:szCs w:val="28"/>
        </w:rPr>
        <w:t>…</w:t>
      </w:r>
      <w:r w:rsidR="00A0110B" w:rsidRPr="001135E9">
        <w:rPr>
          <w:rFonts w:ascii="Times New Roman" w:hAnsi="Times New Roman"/>
          <w:sz w:val="28"/>
          <w:szCs w:val="28"/>
        </w:rPr>
        <w:t>41</w:t>
      </w:r>
    </w:p>
    <w:p w:rsidR="000456E4" w:rsidRDefault="000456E4" w:rsidP="000456E4">
      <w:pPr>
        <w:rPr>
          <w:bCs/>
          <w:sz w:val="28"/>
          <w:szCs w:val="28"/>
        </w:rPr>
      </w:pPr>
    </w:p>
    <w:p w:rsidR="000456E4" w:rsidRPr="00A0110B" w:rsidRDefault="000456E4" w:rsidP="000456E4">
      <w:pPr>
        <w:rPr>
          <w:sz w:val="28"/>
          <w:szCs w:val="28"/>
        </w:rPr>
      </w:pPr>
      <w:r w:rsidRPr="00011A63">
        <w:rPr>
          <w:bCs/>
          <w:sz w:val="28"/>
          <w:szCs w:val="28"/>
        </w:rPr>
        <w:t xml:space="preserve">Тема </w:t>
      </w:r>
      <w:r w:rsidRPr="00011A63">
        <w:rPr>
          <w:sz w:val="28"/>
          <w:szCs w:val="28"/>
        </w:rPr>
        <w:t xml:space="preserve">12. Оценка финансового состояния предприятия. </w:t>
      </w:r>
      <w:r>
        <w:rPr>
          <w:sz w:val="28"/>
          <w:szCs w:val="28"/>
        </w:rPr>
        <w:t>…………</w:t>
      </w:r>
      <w:r w:rsidR="00A0110B" w:rsidRPr="00C55BCE">
        <w:rPr>
          <w:sz w:val="28"/>
          <w:szCs w:val="28"/>
        </w:rPr>
        <w:t>……...</w:t>
      </w:r>
      <w:r>
        <w:rPr>
          <w:sz w:val="28"/>
          <w:szCs w:val="28"/>
        </w:rPr>
        <w:t>……</w:t>
      </w:r>
      <w:r w:rsidR="00A0110B" w:rsidRPr="00A0110B">
        <w:rPr>
          <w:sz w:val="28"/>
          <w:szCs w:val="28"/>
        </w:rPr>
        <w:t>43</w:t>
      </w:r>
    </w:p>
    <w:p w:rsidR="000456E4" w:rsidRPr="00A0110B" w:rsidRDefault="000456E4" w:rsidP="000456E4">
      <w:pPr>
        <w:rPr>
          <w:i/>
          <w:sz w:val="28"/>
          <w:szCs w:val="28"/>
        </w:rPr>
      </w:pPr>
      <w:r>
        <w:rPr>
          <w:i/>
          <w:sz w:val="28"/>
          <w:szCs w:val="28"/>
        </w:rPr>
        <w:t xml:space="preserve">   </w:t>
      </w:r>
      <w:r w:rsidRPr="00011A63">
        <w:rPr>
          <w:i/>
          <w:sz w:val="28"/>
          <w:szCs w:val="28"/>
        </w:rPr>
        <w:t xml:space="preserve">12.1. Финансовый анализ предприятия как элемент оценки. </w:t>
      </w:r>
      <w:r w:rsidR="00A0110B">
        <w:rPr>
          <w:i/>
          <w:sz w:val="28"/>
          <w:szCs w:val="28"/>
        </w:rPr>
        <w:t>…………</w:t>
      </w:r>
      <w:r w:rsidR="00A0110B" w:rsidRPr="00A0110B">
        <w:rPr>
          <w:i/>
          <w:sz w:val="28"/>
          <w:szCs w:val="28"/>
        </w:rPr>
        <w:t>.</w:t>
      </w:r>
      <w:r>
        <w:rPr>
          <w:i/>
          <w:sz w:val="28"/>
          <w:szCs w:val="28"/>
        </w:rPr>
        <w:t>…….</w:t>
      </w:r>
      <w:r w:rsidR="00A0110B" w:rsidRPr="001135E9">
        <w:rPr>
          <w:sz w:val="28"/>
          <w:szCs w:val="28"/>
        </w:rPr>
        <w:t>43</w:t>
      </w:r>
    </w:p>
    <w:p w:rsidR="000456E4" w:rsidRPr="00A0110B" w:rsidRDefault="000456E4" w:rsidP="000456E4">
      <w:pPr>
        <w:rPr>
          <w:i/>
          <w:sz w:val="28"/>
          <w:szCs w:val="28"/>
        </w:rPr>
      </w:pPr>
      <w:r>
        <w:rPr>
          <w:i/>
          <w:sz w:val="28"/>
          <w:szCs w:val="28"/>
        </w:rPr>
        <w:t xml:space="preserve">   </w:t>
      </w:r>
      <w:r w:rsidRPr="00011A63">
        <w:rPr>
          <w:i/>
          <w:sz w:val="28"/>
          <w:szCs w:val="28"/>
        </w:rPr>
        <w:t xml:space="preserve">12.2.Бухгалтерская </w:t>
      </w:r>
      <w:proofErr w:type="gramStart"/>
      <w:r w:rsidRPr="00011A63">
        <w:rPr>
          <w:i/>
          <w:sz w:val="28"/>
          <w:szCs w:val="28"/>
        </w:rPr>
        <w:t>отчетность-информационная</w:t>
      </w:r>
      <w:proofErr w:type="gramEnd"/>
      <w:r w:rsidRPr="00011A63">
        <w:rPr>
          <w:i/>
          <w:sz w:val="28"/>
          <w:szCs w:val="28"/>
        </w:rPr>
        <w:t xml:space="preserve"> база  анализа. </w:t>
      </w:r>
      <w:r>
        <w:rPr>
          <w:i/>
          <w:sz w:val="28"/>
          <w:szCs w:val="28"/>
        </w:rPr>
        <w:t>…</w:t>
      </w:r>
      <w:r w:rsidR="00A0110B" w:rsidRPr="00C55BCE">
        <w:rPr>
          <w:i/>
          <w:sz w:val="28"/>
          <w:szCs w:val="28"/>
        </w:rPr>
        <w:t>…...</w:t>
      </w:r>
      <w:r>
        <w:rPr>
          <w:i/>
          <w:sz w:val="28"/>
          <w:szCs w:val="28"/>
        </w:rPr>
        <w:t>…</w:t>
      </w:r>
      <w:r w:rsidR="00A0110B" w:rsidRPr="001135E9">
        <w:rPr>
          <w:sz w:val="28"/>
          <w:szCs w:val="28"/>
        </w:rPr>
        <w:t>45</w:t>
      </w:r>
    </w:p>
    <w:p w:rsidR="000456E4" w:rsidRDefault="000456E4" w:rsidP="000456E4">
      <w:pPr>
        <w:jc w:val="both"/>
        <w:rPr>
          <w:bCs/>
          <w:sz w:val="28"/>
          <w:szCs w:val="28"/>
        </w:rPr>
      </w:pPr>
    </w:p>
    <w:p w:rsidR="000456E4" w:rsidRPr="00A0110B" w:rsidRDefault="000456E4" w:rsidP="000456E4">
      <w:pPr>
        <w:jc w:val="both"/>
        <w:rPr>
          <w:bCs/>
          <w:sz w:val="28"/>
          <w:szCs w:val="28"/>
        </w:rPr>
      </w:pPr>
      <w:r w:rsidRPr="00011A63">
        <w:rPr>
          <w:bCs/>
          <w:sz w:val="28"/>
          <w:szCs w:val="28"/>
        </w:rPr>
        <w:t>Тема 13. Оценка стоимости предприятия для конкретных целей</w:t>
      </w:r>
      <w:r>
        <w:rPr>
          <w:bCs/>
          <w:sz w:val="28"/>
          <w:szCs w:val="28"/>
        </w:rPr>
        <w:t>……</w:t>
      </w:r>
      <w:r w:rsidR="00A0110B">
        <w:rPr>
          <w:bCs/>
          <w:sz w:val="28"/>
          <w:szCs w:val="28"/>
        </w:rPr>
        <w:t>…</w:t>
      </w:r>
      <w:r>
        <w:rPr>
          <w:bCs/>
          <w:sz w:val="28"/>
          <w:szCs w:val="28"/>
        </w:rPr>
        <w:t>……</w:t>
      </w:r>
      <w:r w:rsidR="00A0110B" w:rsidRPr="00A0110B">
        <w:rPr>
          <w:bCs/>
          <w:sz w:val="28"/>
          <w:szCs w:val="28"/>
        </w:rPr>
        <w:t>46</w:t>
      </w:r>
    </w:p>
    <w:p w:rsidR="000456E4" w:rsidRPr="00A0110B" w:rsidRDefault="000456E4" w:rsidP="000456E4">
      <w:pPr>
        <w:pStyle w:val="a3"/>
        <w:spacing w:after="0" w:line="240" w:lineRule="auto"/>
        <w:ind w:left="0"/>
        <w:jc w:val="both"/>
        <w:rPr>
          <w:rFonts w:ascii="Times New Roman" w:hAnsi="Times New Roman"/>
          <w:i/>
          <w:sz w:val="28"/>
          <w:szCs w:val="28"/>
        </w:rPr>
      </w:pPr>
      <w:r>
        <w:rPr>
          <w:rFonts w:ascii="Times New Roman" w:hAnsi="Times New Roman"/>
          <w:sz w:val="28"/>
          <w:szCs w:val="28"/>
        </w:rPr>
        <w:t xml:space="preserve">   </w:t>
      </w:r>
      <w:r w:rsidRPr="00011A63">
        <w:rPr>
          <w:rFonts w:ascii="Times New Roman" w:hAnsi="Times New Roman"/>
          <w:i/>
          <w:sz w:val="28"/>
          <w:szCs w:val="28"/>
        </w:rPr>
        <w:t xml:space="preserve">13.1 Оценка стоимости предприятия как действующего. </w:t>
      </w:r>
      <w:r>
        <w:rPr>
          <w:rFonts w:ascii="Times New Roman" w:hAnsi="Times New Roman"/>
          <w:i/>
          <w:sz w:val="28"/>
          <w:szCs w:val="28"/>
        </w:rPr>
        <w:t>………</w:t>
      </w:r>
      <w:r w:rsidR="00A0110B">
        <w:rPr>
          <w:rFonts w:ascii="Times New Roman" w:hAnsi="Times New Roman"/>
          <w:i/>
          <w:sz w:val="28"/>
          <w:szCs w:val="28"/>
        </w:rPr>
        <w:t>…</w:t>
      </w:r>
      <w:r w:rsidR="00A0110B" w:rsidRPr="00A0110B">
        <w:rPr>
          <w:rFonts w:ascii="Times New Roman" w:hAnsi="Times New Roman"/>
          <w:i/>
          <w:sz w:val="28"/>
          <w:szCs w:val="28"/>
        </w:rPr>
        <w:t>.</w:t>
      </w:r>
      <w:r>
        <w:rPr>
          <w:rFonts w:ascii="Times New Roman" w:hAnsi="Times New Roman"/>
          <w:i/>
          <w:sz w:val="28"/>
          <w:szCs w:val="28"/>
        </w:rPr>
        <w:t>……….</w:t>
      </w:r>
      <w:r w:rsidR="00A0110B" w:rsidRPr="001135E9">
        <w:rPr>
          <w:rFonts w:ascii="Times New Roman" w:hAnsi="Times New Roman"/>
          <w:sz w:val="28"/>
          <w:szCs w:val="28"/>
        </w:rPr>
        <w:t>46</w:t>
      </w:r>
    </w:p>
    <w:p w:rsidR="000456E4" w:rsidRPr="00011A63" w:rsidRDefault="000456E4" w:rsidP="000456E4">
      <w:pPr>
        <w:pStyle w:val="a3"/>
        <w:suppressAutoHyphens/>
        <w:spacing w:after="0" w:line="240" w:lineRule="auto"/>
        <w:ind w:left="0"/>
        <w:contextualSpacing w:val="0"/>
        <w:jc w:val="both"/>
        <w:rPr>
          <w:rFonts w:ascii="Times New Roman" w:hAnsi="Times New Roman"/>
          <w:i/>
          <w:sz w:val="28"/>
          <w:szCs w:val="28"/>
        </w:rPr>
      </w:pPr>
      <w:r w:rsidRPr="00011A63">
        <w:rPr>
          <w:rFonts w:ascii="Times New Roman" w:hAnsi="Times New Roman"/>
          <w:i/>
          <w:sz w:val="28"/>
          <w:szCs w:val="28"/>
        </w:rPr>
        <w:t xml:space="preserve">   13.2 Оценка стоимости предприятия в целях инвестирования. </w:t>
      </w:r>
      <w:r>
        <w:rPr>
          <w:rFonts w:ascii="Times New Roman" w:hAnsi="Times New Roman"/>
          <w:i/>
          <w:sz w:val="28"/>
          <w:szCs w:val="28"/>
        </w:rPr>
        <w:t>……………</w:t>
      </w:r>
      <w:r w:rsidR="00A0110B" w:rsidRPr="00C55BCE">
        <w:rPr>
          <w:rFonts w:ascii="Times New Roman" w:hAnsi="Times New Roman"/>
          <w:sz w:val="28"/>
          <w:szCs w:val="28"/>
        </w:rPr>
        <w:t>47</w:t>
      </w:r>
      <w:r w:rsidRPr="001135E9">
        <w:rPr>
          <w:rFonts w:ascii="Times New Roman" w:hAnsi="Times New Roman"/>
          <w:sz w:val="28"/>
          <w:szCs w:val="28"/>
        </w:rPr>
        <w:t xml:space="preserve"> </w:t>
      </w:r>
    </w:p>
    <w:p w:rsidR="000456E4" w:rsidRPr="00011A63" w:rsidRDefault="000456E4" w:rsidP="000456E4">
      <w:pPr>
        <w:jc w:val="both"/>
        <w:rPr>
          <w:sz w:val="28"/>
          <w:szCs w:val="28"/>
        </w:rPr>
      </w:pPr>
    </w:p>
    <w:p w:rsidR="000456E4" w:rsidRPr="00A0110B" w:rsidRDefault="000456E4" w:rsidP="000456E4">
      <w:pPr>
        <w:jc w:val="both"/>
        <w:rPr>
          <w:bCs/>
          <w:sz w:val="28"/>
          <w:szCs w:val="28"/>
        </w:rPr>
      </w:pPr>
      <w:r w:rsidRPr="00011A63">
        <w:rPr>
          <w:bCs/>
          <w:sz w:val="28"/>
          <w:szCs w:val="28"/>
        </w:rPr>
        <w:t>Тема 14. Оценка стоимости предприятия в целях реконструкции</w:t>
      </w:r>
      <w:r w:rsidR="00A0110B">
        <w:rPr>
          <w:bCs/>
          <w:sz w:val="28"/>
          <w:szCs w:val="28"/>
        </w:rPr>
        <w:t>………</w:t>
      </w:r>
      <w:r w:rsidR="00A0110B" w:rsidRPr="00A0110B">
        <w:rPr>
          <w:bCs/>
          <w:sz w:val="28"/>
          <w:szCs w:val="28"/>
        </w:rPr>
        <w:t>...</w:t>
      </w:r>
      <w:r w:rsidR="00A0110B">
        <w:rPr>
          <w:bCs/>
          <w:sz w:val="28"/>
          <w:szCs w:val="28"/>
        </w:rPr>
        <w:t>…</w:t>
      </w:r>
      <w:r w:rsidR="00A0110B" w:rsidRPr="00A0110B">
        <w:rPr>
          <w:bCs/>
          <w:sz w:val="28"/>
          <w:szCs w:val="28"/>
        </w:rPr>
        <w:t>48</w:t>
      </w:r>
    </w:p>
    <w:p w:rsidR="000456E4" w:rsidRPr="00A0110B" w:rsidRDefault="000456E4" w:rsidP="000456E4">
      <w:pPr>
        <w:pStyle w:val="a3"/>
        <w:suppressAutoHyphens/>
        <w:spacing w:after="0" w:line="240" w:lineRule="auto"/>
        <w:ind w:left="0"/>
        <w:jc w:val="both"/>
        <w:rPr>
          <w:rFonts w:ascii="Times New Roman" w:hAnsi="Times New Roman"/>
          <w:i/>
          <w:sz w:val="28"/>
          <w:szCs w:val="28"/>
          <w:lang w:val="en-US"/>
        </w:rPr>
      </w:pPr>
      <w:r>
        <w:rPr>
          <w:rFonts w:ascii="Times New Roman" w:hAnsi="Times New Roman"/>
          <w:sz w:val="28"/>
          <w:szCs w:val="28"/>
        </w:rPr>
        <w:t xml:space="preserve">   </w:t>
      </w:r>
      <w:r w:rsidRPr="00011A63">
        <w:rPr>
          <w:rFonts w:ascii="Times New Roman" w:hAnsi="Times New Roman"/>
          <w:i/>
          <w:sz w:val="28"/>
          <w:szCs w:val="28"/>
        </w:rPr>
        <w:t xml:space="preserve">14.1 Взаимосвязь оценки с налогообложением предприятия. </w:t>
      </w:r>
      <w:r>
        <w:rPr>
          <w:rFonts w:ascii="Times New Roman" w:hAnsi="Times New Roman"/>
          <w:i/>
          <w:sz w:val="28"/>
          <w:szCs w:val="28"/>
        </w:rPr>
        <w:t>………………</w:t>
      </w:r>
      <w:r w:rsidR="00A0110B" w:rsidRPr="001135E9">
        <w:rPr>
          <w:rFonts w:ascii="Times New Roman" w:hAnsi="Times New Roman"/>
          <w:sz w:val="28"/>
          <w:szCs w:val="28"/>
          <w:lang w:val="en-US"/>
        </w:rPr>
        <w:t>48</w:t>
      </w:r>
    </w:p>
    <w:p w:rsidR="000456E4" w:rsidRPr="00011A63" w:rsidRDefault="000456E4" w:rsidP="00F35BF0">
      <w:pPr>
        <w:pStyle w:val="a3"/>
        <w:numPr>
          <w:ilvl w:val="1"/>
          <w:numId w:val="23"/>
        </w:numPr>
        <w:suppressAutoHyphens/>
        <w:spacing w:after="0" w:line="240" w:lineRule="auto"/>
        <w:jc w:val="both"/>
        <w:rPr>
          <w:rFonts w:ascii="Times New Roman" w:hAnsi="Times New Roman"/>
          <w:i/>
          <w:sz w:val="28"/>
          <w:szCs w:val="28"/>
        </w:rPr>
      </w:pPr>
      <w:r w:rsidRPr="00011A63">
        <w:rPr>
          <w:rFonts w:ascii="Times New Roman" w:hAnsi="Times New Roman"/>
          <w:i/>
          <w:sz w:val="28"/>
          <w:szCs w:val="28"/>
        </w:rPr>
        <w:t xml:space="preserve"> Особенности оценки отдельных объектов и прав</w:t>
      </w:r>
    </w:p>
    <w:p w:rsidR="000456E4" w:rsidRPr="00C55BCE" w:rsidRDefault="000456E4" w:rsidP="000456E4">
      <w:pPr>
        <w:pStyle w:val="a3"/>
        <w:suppressAutoHyphens/>
        <w:spacing w:after="0" w:line="240" w:lineRule="auto"/>
        <w:ind w:left="750"/>
        <w:jc w:val="both"/>
        <w:rPr>
          <w:rFonts w:ascii="Times New Roman" w:hAnsi="Times New Roman"/>
          <w:i/>
          <w:sz w:val="28"/>
          <w:szCs w:val="28"/>
        </w:rPr>
      </w:pPr>
      <w:r w:rsidRPr="00011A63">
        <w:rPr>
          <w:rFonts w:ascii="Times New Roman" w:hAnsi="Times New Roman"/>
          <w:i/>
          <w:sz w:val="28"/>
          <w:szCs w:val="28"/>
        </w:rPr>
        <w:t xml:space="preserve"> собственности, </w:t>
      </w:r>
      <w:proofErr w:type="gramStart"/>
      <w:r w:rsidRPr="00011A63">
        <w:rPr>
          <w:rFonts w:ascii="Times New Roman" w:hAnsi="Times New Roman"/>
          <w:i/>
          <w:sz w:val="28"/>
          <w:szCs w:val="28"/>
        </w:rPr>
        <w:t>используемых</w:t>
      </w:r>
      <w:proofErr w:type="gramEnd"/>
      <w:r w:rsidRPr="00011A63">
        <w:rPr>
          <w:rFonts w:ascii="Times New Roman" w:hAnsi="Times New Roman"/>
          <w:i/>
          <w:sz w:val="28"/>
          <w:szCs w:val="28"/>
        </w:rPr>
        <w:t xml:space="preserve"> для бизнеса. </w:t>
      </w:r>
      <w:r>
        <w:rPr>
          <w:rFonts w:ascii="Times New Roman" w:hAnsi="Times New Roman"/>
          <w:i/>
          <w:sz w:val="28"/>
          <w:szCs w:val="28"/>
        </w:rPr>
        <w:t>………………………</w:t>
      </w:r>
      <w:r w:rsidR="00A0110B" w:rsidRPr="00C55BCE">
        <w:rPr>
          <w:rFonts w:ascii="Times New Roman" w:hAnsi="Times New Roman"/>
          <w:i/>
          <w:sz w:val="28"/>
          <w:szCs w:val="28"/>
        </w:rPr>
        <w:t>..</w:t>
      </w:r>
      <w:r>
        <w:rPr>
          <w:rFonts w:ascii="Times New Roman" w:hAnsi="Times New Roman"/>
          <w:i/>
          <w:sz w:val="28"/>
          <w:szCs w:val="28"/>
        </w:rPr>
        <w:t>…….</w:t>
      </w:r>
      <w:r w:rsidR="00A0110B" w:rsidRPr="00C55BCE">
        <w:rPr>
          <w:rFonts w:ascii="Times New Roman" w:hAnsi="Times New Roman"/>
          <w:sz w:val="28"/>
          <w:szCs w:val="28"/>
        </w:rPr>
        <w:t>49</w:t>
      </w:r>
    </w:p>
    <w:p w:rsidR="000456E4" w:rsidRPr="00011A63" w:rsidRDefault="000456E4" w:rsidP="000456E4">
      <w:pPr>
        <w:rPr>
          <w:sz w:val="28"/>
          <w:szCs w:val="28"/>
        </w:rPr>
      </w:pPr>
    </w:p>
    <w:p w:rsidR="000456E4" w:rsidRPr="00586C45" w:rsidRDefault="000456E4" w:rsidP="000456E4">
      <w:pPr>
        <w:rPr>
          <w:sz w:val="28"/>
          <w:szCs w:val="28"/>
          <w:lang w:val="kk-KZ"/>
        </w:rPr>
      </w:pPr>
      <w:r w:rsidRPr="00586C45">
        <w:rPr>
          <w:sz w:val="28"/>
          <w:szCs w:val="28"/>
        </w:rPr>
        <w:t xml:space="preserve">Задача 1. </w:t>
      </w:r>
      <w:r w:rsidRPr="00586C45">
        <w:rPr>
          <w:sz w:val="28"/>
          <w:szCs w:val="28"/>
          <w:lang w:val="kk-KZ"/>
        </w:rPr>
        <w:t xml:space="preserve">Мастер класс:   Анализ, оценка и выбор стратегии </w:t>
      </w:r>
    </w:p>
    <w:p w:rsidR="000456E4" w:rsidRPr="00586C45" w:rsidRDefault="000456E4" w:rsidP="000456E4">
      <w:pPr>
        <w:rPr>
          <w:sz w:val="28"/>
          <w:szCs w:val="28"/>
        </w:rPr>
      </w:pPr>
      <w:r w:rsidRPr="00586C45">
        <w:rPr>
          <w:sz w:val="28"/>
          <w:szCs w:val="28"/>
          <w:lang w:val="kk-KZ"/>
        </w:rPr>
        <w:t xml:space="preserve">              предприятия на  основе   М</w:t>
      </w:r>
      <w:r w:rsidRPr="00586C45">
        <w:rPr>
          <w:sz w:val="28"/>
          <w:szCs w:val="28"/>
        </w:rPr>
        <w:t xml:space="preserve">атрицы «Рост-доля рынка» </w:t>
      </w:r>
    </w:p>
    <w:p w:rsidR="000456E4" w:rsidRPr="00A0110B" w:rsidRDefault="000456E4" w:rsidP="000456E4">
      <w:pPr>
        <w:rPr>
          <w:sz w:val="28"/>
          <w:szCs w:val="28"/>
        </w:rPr>
      </w:pPr>
      <w:r w:rsidRPr="00586C45">
        <w:rPr>
          <w:sz w:val="28"/>
          <w:szCs w:val="28"/>
        </w:rPr>
        <w:t xml:space="preserve">              </w:t>
      </w:r>
      <w:r w:rsidRPr="00586C45">
        <w:rPr>
          <w:sz w:val="28"/>
          <w:szCs w:val="28"/>
          <w:lang w:val="kk-KZ"/>
        </w:rPr>
        <w:t>Бостонской консультативной группы (БКГ) ..............................</w:t>
      </w:r>
      <w:r w:rsidR="00A0110B" w:rsidRPr="00A0110B">
        <w:rPr>
          <w:sz w:val="28"/>
          <w:szCs w:val="28"/>
        </w:rPr>
        <w:t>....</w:t>
      </w:r>
      <w:r w:rsidRPr="00586C45">
        <w:rPr>
          <w:sz w:val="28"/>
          <w:szCs w:val="28"/>
          <w:lang w:val="kk-KZ"/>
        </w:rPr>
        <w:t>......</w:t>
      </w:r>
      <w:r w:rsidR="00A0110B" w:rsidRPr="00A0110B">
        <w:rPr>
          <w:sz w:val="28"/>
          <w:szCs w:val="28"/>
        </w:rPr>
        <w:t>52</w:t>
      </w:r>
    </w:p>
    <w:p w:rsidR="000456E4" w:rsidRPr="00586C45" w:rsidRDefault="000456E4" w:rsidP="000456E4">
      <w:pPr>
        <w:pStyle w:val="2"/>
        <w:numPr>
          <w:ilvl w:val="0"/>
          <w:numId w:val="0"/>
        </w:numPr>
        <w:jc w:val="both"/>
        <w:rPr>
          <w:b w:val="0"/>
          <w:sz w:val="28"/>
          <w:szCs w:val="28"/>
          <w:lang w:val="ru-RU"/>
        </w:rPr>
      </w:pPr>
    </w:p>
    <w:p w:rsidR="000456E4" w:rsidRPr="00A0110B" w:rsidRDefault="000456E4" w:rsidP="000456E4">
      <w:pPr>
        <w:pStyle w:val="2"/>
        <w:numPr>
          <w:ilvl w:val="0"/>
          <w:numId w:val="0"/>
        </w:numPr>
        <w:jc w:val="both"/>
        <w:rPr>
          <w:b w:val="0"/>
          <w:sz w:val="28"/>
          <w:szCs w:val="28"/>
          <w:lang w:val="ru-RU"/>
        </w:rPr>
      </w:pPr>
      <w:r w:rsidRPr="00586C45">
        <w:rPr>
          <w:b w:val="0"/>
          <w:sz w:val="28"/>
          <w:szCs w:val="28"/>
          <w:lang w:val="ru-RU"/>
        </w:rPr>
        <w:t>Список рекомендуемой литературы</w:t>
      </w:r>
      <w:r w:rsidR="00A0110B">
        <w:rPr>
          <w:b w:val="0"/>
          <w:sz w:val="28"/>
          <w:szCs w:val="28"/>
          <w:lang w:val="ru-RU"/>
        </w:rPr>
        <w:t>…………………………………</w:t>
      </w:r>
      <w:r w:rsidR="00A0110B" w:rsidRPr="00C55BCE">
        <w:rPr>
          <w:b w:val="0"/>
          <w:sz w:val="28"/>
          <w:szCs w:val="28"/>
          <w:lang w:val="ru-RU"/>
        </w:rPr>
        <w:t>…</w:t>
      </w:r>
      <w:r>
        <w:rPr>
          <w:b w:val="0"/>
          <w:sz w:val="28"/>
          <w:szCs w:val="28"/>
          <w:lang w:val="ru-RU"/>
        </w:rPr>
        <w:t>………</w:t>
      </w:r>
      <w:r w:rsidR="00A0110B" w:rsidRPr="00A0110B">
        <w:rPr>
          <w:b w:val="0"/>
          <w:sz w:val="28"/>
          <w:szCs w:val="28"/>
          <w:lang w:val="ru-RU"/>
        </w:rPr>
        <w:t>56</w:t>
      </w:r>
    </w:p>
    <w:p w:rsidR="00960EE1" w:rsidRPr="000456E4" w:rsidRDefault="00960EE1" w:rsidP="009A1239">
      <w:pPr>
        <w:jc w:val="both"/>
        <w:rPr>
          <w:caps/>
          <w:sz w:val="28"/>
          <w:szCs w:val="28"/>
        </w:rPr>
      </w:pPr>
    </w:p>
    <w:p w:rsidR="00960EE1" w:rsidRPr="000E5143" w:rsidRDefault="00960EE1" w:rsidP="009A1239">
      <w:pPr>
        <w:jc w:val="both"/>
        <w:rPr>
          <w:caps/>
          <w:sz w:val="28"/>
          <w:szCs w:val="28"/>
          <w:lang w:val="kk-KZ"/>
        </w:rPr>
      </w:pPr>
    </w:p>
    <w:p w:rsidR="00960EE1" w:rsidRPr="000E5143" w:rsidRDefault="00960EE1" w:rsidP="009A1239">
      <w:pPr>
        <w:jc w:val="both"/>
        <w:rPr>
          <w:caps/>
          <w:sz w:val="28"/>
          <w:szCs w:val="28"/>
          <w:lang w:val="kk-KZ"/>
        </w:rPr>
      </w:pPr>
    </w:p>
    <w:p w:rsidR="00960EE1" w:rsidRPr="000E5143" w:rsidRDefault="00960EE1" w:rsidP="009A1239">
      <w:pPr>
        <w:jc w:val="center"/>
        <w:rPr>
          <w:caps/>
          <w:sz w:val="28"/>
          <w:szCs w:val="28"/>
          <w:lang w:val="kk-KZ"/>
        </w:rPr>
      </w:pPr>
    </w:p>
    <w:p w:rsidR="00960EE1" w:rsidRPr="000E5143" w:rsidRDefault="00960EE1" w:rsidP="009A1239">
      <w:pPr>
        <w:jc w:val="center"/>
        <w:rPr>
          <w:caps/>
          <w:sz w:val="28"/>
          <w:szCs w:val="28"/>
          <w:lang w:val="kk-KZ"/>
        </w:rPr>
      </w:pPr>
    </w:p>
    <w:p w:rsidR="00960EE1" w:rsidRPr="000E5143" w:rsidRDefault="00960EE1" w:rsidP="009A1239">
      <w:pPr>
        <w:jc w:val="center"/>
        <w:rPr>
          <w:caps/>
          <w:sz w:val="28"/>
          <w:szCs w:val="28"/>
          <w:lang w:val="kk-KZ"/>
        </w:rPr>
      </w:pPr>
    </w:p>
    <w:p w:rsidR="00960EE1" w:rsidRPr="000E5143" w:rsidRDefault="00960EE1" w:rsidP="009A1239">
      <w:pPr>
        <w:jc w:val="center"/>
        <w:rPr>
          <w:caps/>
          <w:sz w:val="28"/>
          <w:szCs w:val="28"/>
          <w:lang w:val="kk-KZ"/>
        </w:rPr>
      </w:pPr>
    </w:p>
    <w:p w:rsidR="00960EE1" w:rsidRDefault="00960EE1" w:rsidP="009A1239">
      <w:pPr>
        <w:jc w:val="center"/>
        <w:rPr>
          <w:caps/>
          <w:sz w:val="28"/>
          <w:szCs w:val="28"/>
          <w:lang w:val="kk-KZ"/>
        </w:rPr>
      </w:pPr>
    </w:p>
    <w:p w:rsidR="000456E4" w:rsidRDefault="000456E4" w:rsidP="009A1239">
      <w:pPr>
        <w:jc w:val="center"/>
        <w:rPr>
          <w:caps/>
          <w:sz w:val="28"/>
          <w:szCs w:val="28"/>
          <w:lang w:val="kk-KZ"/>
        </w:rPr>
      </w:pPr>
    </w:p>
    <w:p w:rsidR="000456E4" w:rsidRDefault="000456E4" w:rsidP="009A1239">
      <w:pPr>
        <w:jc w:val="center"/>
        <w:rPr>
          <w:caps/>
          <w:sz w:val="28"/>
          <w:szCs w:val="28"/>
          <w:lang w:val="kk-KZ"/>
        </w:rPr>
      </w:pPr>
    </w:p>
    <w:p w:rsidR="000456E4" w:rsidRDefault="000456E4" w:rsidP="009A1239">
      <w:pPr>
        <w:jc w:val="center"/>
        <w:rPr>
          <w:caps/>
          <w:sz w:val="28"/>
          <w:szCs w:val="28"/>
          <w:lang w:val="kk-KZ"/>
        </w:rPr>
      </w:pPr>
    </w:p>
    <w:p w:rsidR="000456E4" w:rsidRDefault="000456E4" w:rsidP="009A1239">
      <w:pPr>
        <w:jc w:val="center"/>
        <w:rPr>
          <w:caps/>
          <w:sz w:val="28"/>
          <w:szCs w:val="28"/>
          <w:lang w:val="kk-KZ"/>
        </w:rPr>
      </w:pPr>
    </w:p>
    <w:p w:rsidR="000456E4" w:rsidRDefault="000456E4" w:rsidP="009A1239">
      <w:pPr>
        <w:jc w:val="center"/>
        <w:rPr>
          <w:caps/>
          <w:sz w:val="28"/>
          <w:szCs w:val="28"/>
          <w:lang w:val="kk-KZ"/>
        </w:rPr>
      </w:pPr>
    </w:p>
    <w:p w:rsidR="000456E4" w:rsidRDefault="000456E4" w:rsidP="009A1239">
      <w:pPr>
        <w:jc w:val="center"/>
        <w:rPr>
          <w:caps/>
          <w:sz w:val="28"/>
          <w:szCs w:val="28"/>
          <w:lang w:val="kk-KZ"/>
        </w:rPr>
      </w:pPr>
    </w:p>
    <w:p w:rsidR="000456E4" w:rsidRPr="00A0110B" w:rsidRDefault="000456E4" w:rsidP="009A1239">
      <w:pPr>
        <w:jc w:val="center"/>
        <w:rPr>
          <w:caps/>
          <w:sz w:val="28"/>
          <w:szCs w:val="28"/>
        </w:rPr>
      </w:pPr>
    </w:p>
    <w:p w:rsidR="00A0110B" w:rsidRPr="00A0110B" w:rsidRDefault="00A0110B" w:rsidP="009A1239">
      <w:pPr>
        <w:jc w:val="center"/>
        <w:rPr>
          <w:caps/>
          <w:sz w:val="28"/>
          <w:szCs w:val="28"/>
        </w:rPr>
      </w:pPr>
    </w:p>
    <w:p w:rsidR="00A0110B" w:rsidRPr="00A0110B" w:rsidRDefault="00A0110B" w:rsidP="009A1239">
      <w:pPr>
        <w:jc w:val="center"/>
        <w:rPr>
          <w:caps/>
          <w:sz w:val="28"/>
          <w:szCs w:val="28"/>
        </w:rPr>
      </w:pPr>
    </w:p>
    <w:p w:rsidR="00A0110B" w:rsidRPr="00A0110B" w:rsidRDefault="00A0110B" w:rsidP="009A1239">
      <w:pPr>
        <w:jc w:val="center"/>
        <w:rPr>
          <w:caps/>
          <w:sz w:val="28"/>
          <w:szCs w:val="28"/>
        </w:rPr>
      </w:pPr>
    </w:p>
    <w:p w:rsidR="00A0110B" w:rsidRPr="00A0110B" w:rsidRDefault="00A0110B" w:rsidP="009A1239">
      <w:pPr>
        <w:jc w:val="center"/>
        <w:rPr>
          <w:caps/>
          <w:sz w:val="28"/>
          <w:szCs w:val="28"/>
        </w:rPr>
      </w:pPr>
    </w:p>
    <w:p w:rsidR="00A0110B" w:rsidRPr="00A0110B" w:rsidRDefault="00A0110B" w:rsidP="009A1239">
      <w:pPr>
        <w:jc w:val="center"/>
        <w:rPr>
          <w:caps/>
          <w:sz w:val="28"/>
          <w:szCs w:val="28"/>
        </w:rPr>
      </w:pPr>
    </w:p>
    <w:p w:rsidR="00A0110B" w:rsidRPr="00A0110B" w:rsidRDefault="00A0110B" w:rsidP="009A1239">
      <w:pPr>
        <w:jc w:val="center"/>
        <w:rPr>
          <w:caps/>
          <w:sz w:val="28"/>
          <w:szCs w:val="28"/>
        </w:rPr>
      </w:pPr>
    </w:p>
    <w:p w:rsidR="00960EE1" w:rsidRPr="000E5143" w:rsidRDefault="00960EE1" w:rsidP="009A1239">
      <w:pPr>
        <w:jc w:val="center"/>
        <w:rPr>
          <w:caps/>
          <w:sz w:val="28"/>
          <w:szCs w:val="28"/>
          <w:lang w:val="kk-KZ"/>
        </w:rPr>
      </w:pPr>
    </w:p>
    <w:p w:rsidR="00960EE1" w:rsidRPr="000E5143" w:rsidRDefault="00960EE1" w:rsidP="009A1239">
      <w:pPr>
        <w:jc w:val="center"/>
        <w:rPr>
          <w:caps/>
          <w:sz w:val="28"/>
          <w:szCs w:val="28"/>
          <w:lang w:val="kk-KZ"/>
        </w:rPr>
      </w:pPr>
      <w:r w:rsidRPr="000E5143">
        <w:rPr>
          <w:caps/>
          <w:sz w:val="28"/>
          <w:szCs w:val="28"/>
          <w:lang w:val="kk-KZ"/>
        </w:rPr>
        <w:t>ВВедение</w:t>
      </w:r>
    </w:p>
    <w:p w:rsidR="000E5143" w:rsidRPr="000E5143" w:rsidRDefault="000E5143" w:rsidP="009A1239">
      <w:pPr>
        <w:jc w:val="both"/>
        <w:rPr>
          <w:iCs/>
          <w:color w:val="000000"/>
          <w:sz w:val="28"/>
          <w:szCs w:val="28"/>
          <w:shd w:val="clear" w:color="auto" w:fill="FFFFFF"/>
          <w:lang w:val="kk-KZ"/>
        </w:rPr>
      </w:pPr>
    </w:p>
    <w:p w:rsidR="00BC1D22" w:rsidRPr="000E5143" w:rsidRDefault="00BC1D22" w:rsidP="009A1239">
      <w:pPr>
        <w:ind w:firstLine="708"/>
        <w:jc w:val="both"/>
        <w:rPr>
          <w:sz w:val="28"/>
          <w:szCs w:val="28"/>
        </w:rPr>
      </w:pPr>
      <w:r w:rsidRPr="000E5143">
        <w:rPr>
          <w:sz w:val="28"/>
          <w:szCs w:val="28"/>
          <w:lang w:val="kk-KZ"/>
        </w:rPr>
        <w:t>При о</w:t>
      </w:r>
      <w:r w:rsidRPr="000E5143">
        <w:rPr>
          <w:sz w:val="28"/>
          <w:szCs w:val="28"/>
        </w:rPr>
        <w:t>ценк</w:t>
      </w:r>
      <w:r w:rsidRPr="000E5143">
        <w:rPr>
          <w:sz w:val="28"/>
          <w:szCs w:val="28"/>
          <w:lang w:val="kk-KZ"/>
        </w:rPr>
        <w:t>и</w:t>
      </w:r>
      <w:r w:rsidRPr="000E5143">
        <w:rPr>
          <w:sz w:val="28"/>
          <w:szCs w:val="28"/>
        </w:rPr>
        <w:t xml:space="preserve"> стоимости предприятия необходимо строго соблюдать технологию оценки. Технология включает в себя ряд последовательных этапов: определение цели и функции оценки, разработка плана оценки объекта, определение наилучшего и наиболее эффективного способа использования объекта, сбор и анализ необходимой информации. Точность оценки стоимости предприятия зависит также и от правильности использования методов оценки.</w:t>
      </w:r>
      <w:r w:rsidRPr="000E5143">
        <w:rPr>
          <w:sz w:val="28"/>
          <w:szCs w:val="28"/>
          <w:lang w:val="kk-KZ"/>
        </w:rPr>
        <w:t xml:space="preserve"> Предмет </w:t>
      </w:r>
      <w:r w:rsidRPr="000E5143">
        <w:rPr>
          <w:sz w:val="28"/>
          <w:szCs w:val="28"/>
        </w:rPr>
        <w:t xml:space="preserve"> «</w:t>
      </w:r>
      <w:r w:rsidRPr="000E5143">
        <w:rPr>
          <w:sz w:val="28"/>
          <w:szCs w:val="28"/>
          <w:lang w:val="kk-KZ"/>
        </w:rPr>
        <w:t>Оценка бизнеса и технологий его роста</w:t>
      </w:r>
      <w:r w:rsidRPr="000E5143">
        <w:rPr>
          <w:sz w:val="28"/>
          <w:szCs w:val="28"/>
        </w:rPr>
        <w:t xml:space="preserve">»  представляет собой изучение также многие другие вопросы, где кроме теории приводятся конкретные примеры определения рыночной стоимости предприятия (бизнеса), виды стоимости предприятия, факторы, влияющие на оценку стоимости предприятия, основные принципы оценки стоимости предприятия и особенности оценки стоимости предприятия для конкретных целей и др. </w:t>
      </w:r>
    </w:p>
    <w:p w:rsidR="00BC1D22" w:rsidRPr="000E5143" w:rsidRDefault="00BC1D22" w:rsidP="009A1239">
      <w:pPr>
        <w:pStyle w:val="Default"/>
        <w:ind w:firstLine="709"/>
        <w:jc w:val="both"/>
        <w:rPr>
          <w:sz w:val="28"/>
          <w:szCs w:val="28"/>
        </w:rPr>
      </w:pPr>
      <w:r w:rsidRPr="000E5143">
        <w:rPr>
          <w:sz w:val="28"/>
          <w:szCs w:val="28"/>
        </w:rPr>
        <w:t>Дисциплина "</w:t>
      </w:r>
      <w:r w:rsidRPr="000E5143">
        <w:rPr>
          <w:sz w:val="28"/>
          <w:szCs w:val="28"/>
          <w:lang w:val="kk-KZ"/>
        </w:rPr>
        <w:t>Оценка бизнеса и технологий его роста</w:t>
      </w:r>
      <w:r w:rsidRPr="000E5143">
        <w:rPr>
          <w:sz w:val="28"/>
          <w:szCs w:val="28"/>
        </w:rPr>
        <w:t>" найдет практическое применение при осуществлении специалистами оценочной деятельности, в учебном процессе магистрантов и формирование у магистрантов теоретических знаний и практических навыков при повышении квалификации оценщиков.</w:t>
      </w:r>
    </w:p>
    <w:p w:rsidR="000E5143" w:rsidRPr="000E5143" w:rsidRDefault="00BC1D22" w:rsidP="009A1239">
      <w:pPr>
        <w:jc w:val="both"/>
        <w:rPr>
          <w:sz w:val="28"/>
          <w:szCs w:val="28"/>
        </w:rPr>
      </w:pPr>
      <w:r>
        <w:rPr>
          <w:b/>
          <w:sz w:val="28"/>
          <w:szCs w:val="28"/>
        </w:rPr>
        <w:t xml:space="preserve">     </w:t>
      </w:r>
      <w:r w:rsidR="000E5143" w:rsidRPr="00945CFB">
        <w:rPr>
          <w:sz w:val="28"/>
          <w:szCs w:val="28"/>
        </w:rPr>
        <w:t>Целью освоения дисциплины</w:t>
      </w:r>
      <w:r w:rsidR="000E5143" w:rsidRPr="000E5143">
        <w:rPr>
          <w:b/>
          <w:sz w:val="28"/>
          <w:szCs w:val="28"/>
        </w:rPr>
        <w:t xml:space="preserve"> </w:t>
      </w:r>
      <w:r w:rsidR="000E5143" w:rsidRPr="000E5143">
        <w:rPr>
          <w:sz w:val="28"/>
          <w:szCs w:val="28"/>
        </w:rPr>
        <w:t>«</w:t>
      </w:r>
      <w:r w:rsidR="000E5143" w:rsidRPr="000E5143">
        <w:rPr>
          <w:sz w:val="28"/>
          <w:szCs w:val="28"/>
          <w:lang w:val="kk-KZ"/>
        </w:rPr>
        <w:t>Оценка бизнеса и технологий его роста</w:t>
      </w:r>
      <w:r w:rsidR="000E5143" w:rsidRPr="000E5143">
        <w:rPr>
          <w:sz w:val="28"/>
          <w:szCs w:val="28"/>
        </w:rPr>
        <w:t xml:space="preserve">»  является достижения следующих результатов обучения:  </w:t>
      </w:r>
    </w:p>
    <w:p w:rsidR="000E5143" w:rsidRPr="000E5143" w:rsidRDefault="000E5143" w:rsidP="00F35BF0">
      <w:pPr>
        <w:pStyle w:val="Default"/>
        <w:numPr>
          <w:ilvl w:val="0"/>
          <w:numId w:val="5"/>
        </w:numPr>
        <w:rPr>
          <w:sz w:val="28"/>
          <w:szCs w:val="28"/>
        </w:rPr>
      </w:pPr>
      <w:r w:rsidRPr="000E5143">
        <w:rPr>
          <w:sz w:val="28"/>
          <w:szCs w:val="28"/>
        </w:rPr>
        <w:t xml:space="preserve">знать сущность, основы оценки стоимости предприятия и  особенности  оценки стоимости предприятия для конкретных целей; </w:t>
      </w:r>
    </w:p>
    <w:p w:rsidR="000E5143" w:rsidRPr="000E5143" w:rsidRDefault="000E5143" w:rsidP="00F35BF0">
      <w:pPr>
        <w:pStyle w:val="Default"/>
        <w:numPr>
          <w:ilvl w:val="0"/>
          <w:numId w:val="5"/>
        </w:numPr>
        <w:rPr>
          <w:sz w:val="28"/>
          <w:szCs w:val="28"/>
        </w:rPr>
      </w:pPr>
      <w:r w:rsidRPr="000E5143">
        <w:rPr>
          <w:sz w:val="28"/>
          <w:szCs w:val="28"/>
        </w:rPr>
        <w:t xml:space="preserve">уметь оценить стоимости различных видов имущества предприятия; </w:t>
      </w:r>
    </w:p>
    <w:p w:rsidR="000E5143" w:rsidRPr="000E5143" w:rsidRDefault="000E5143" w:rsidP="00F35BF0">
      <w:pPr>
        <w:pStyle w:val="Default"/>
        <w:numPr>
          <w:ilvl w:val="0"/>
          <w:numId w:val="5"/>
        </w:numPr>
        <w:rPr>
          <w:sz w:val="28"/>
          <w:szCs w:val="28"/>
        </w:rPr>
      </w:pPr>
      <w:r w:rsidRPr="000E5143">
        <w:rPr>
          <w:sz w:val="28"/>
          <w:szCs w:val="28"/>
        </w:rPr>
        <w:t xml:space="preserve">усвоить с методы оценки стоимости предприятия; </w:t>
      </w:r>
    </w:p>
    <w:p w:rsidR="000E5143" w:rsidRPr="000E5143" w:rsidRDefault="000E5143" w:rsidP="00F35BF0">
      <w:pPr>
        <w:pStyle w:val="Default"/>
        <w:numPr>
          <w:ilvl w:val="0"/>
          <w:numId w:val="5"/>
        </w:numPr>
        <w:rPr>
          <w:sz w:val="28"/>
          <w:szCs w:val="28"/>
        </w:rPr>
      </w:pPr>
      <w:r w:rsidRPr="000E5143">
        <w:rPr>
          <w:sz w:val="28"/>
          <w:szCs w:val="28"/>
        </w:rPr>
        <w:t>уметь  оценитт финансовое состояние предприятия</w:t>
      </w:r>
    </w:p>
    <w:p w:rsidR="000E5143" w:rsidRPr="000E5143" w:rsidRDefault="000E5143" w:rsidP="00F35BF0">
      <w:pPr>
        <w:pStyle w:val="Default"/>
        <w:numPr>
          <w:ilvl w:val="0"/>
          <w:numId w:val="5"/>
        </w:numPr>
        <w:rPr>
          <w:sz w:val="28"/>
          <w:szCs w:val="28"/>
        </w:rPr>
      </w:pPr>
      <w:r w:rsidRPr="000E5143">
        <w:rPr>
          <w:sz w:val="28"/>
          <w:szCs w:val="28"/>
        </w:rPr>
        <w:t xml:space="preserve">определять риски и их измерения, учет при оценке бизнеса; </w:t>
      </w:r>
    </w:p>
    <w:p w:rsidR="000E5143" w:rsidRPr="000E5143" w:rsidRDefault="000E5143" w:rsidP="00F35BF0">
      <w:pPr>
        <w:pStyle w:val="Default"/>
        <w:numPr>
          <w:ilvl w:val="0"/>
          <w:numId w:val="5"/>
        </w:numPr>
        <w:rPr>
          <w:sz w:val="28"/>
          <w:szCs w:val="28"/>
        </w:rPr>
      </w:pPr>
      <w:r w:rsidRPr="000E5143">
        <w:rPr>
          <w:sz w:val="28"/>
          <w:szCs w:val="28"/>
        </w:rPr>
        <w:t xml:space="preserve">применять методы капитализации доходов и затратный подход в оценке бизнеса; </w:t>
      </w:r>
    </w:p>
    <w:p w:rsidR="000E5143" w:rsidRPr="000E5143" w:rsidRDefault="000E5143" w:rsidP="00F35BF0">
      <w:pPr>
        <w:pStyle w:val="Default"/>
        <w:numPr>
          <w:ilvl w:val="0"/>
          <w:numId w:val="5"/>
        </w:numPr>
        <w:rPr>
          <w:sz w:val="28"/>
          <w:szCs w:val="28"/>
        </w:rPr>
      </w:pPr>
      <w:r w:rsidRPr="000E5143">
        <w:rPr>
          <w:sz w:val="28"/>
          <w:szCs w:val="28"/>
        </w:rPr>
        <w:t xml:space="preserve">Оценка стоимости предприятия в целях инвестирования и др. </w:t>
      </w:r>
    </w:p>
    <w:p w:rsidR="00BC1D22" w:rsidRDefault="00BC1D22" w:rsidP="009A1239">
      <w:pPr>
        <w:ind w:firstLine="708"/>
        <w:jc w:val="center"/>
        <w:rPr>
          <w:b/>
          <w:sz w:val="28"/>
          <w:szCs w:val="28"/>
        </w:rPr>
      </w:pPr>
    </w:p>
    <w:p w:rsidR="00BC1D22" w:rsidRDefault="00BC1D22" w:rsidP="009A1239">
      <w:pPr>
        <w:ind w:firstLine="708"/>
        <w:jc w:val="center"/>
        <w:rPr>
          <w:b/>
          <w:sz w:val="28"/>
          <w:szCs w:val="28"/>
        </w:rPr>
      </w:pPr>
    </w:p>
    <w:p w:rsidR="00BC1D22" w:rsidRDefault="00BC1D22" w:rsidP="009A1239">
      <w:pPr>
        <w:ind w:firstLine="708"/>
        <w:jc w:val="center"/>
        <w:rPr>
          <w:b/>
          <w:sz w:val="28"/>
          <w:szCs w:val="28"/>
        </w:rPr>
      </w:pPr>
    </w:p>
    <w:p w:rsidR="000E5143" w:rsidRPr="000E5143" w:rsidRDefault="000E5143" w:rsidP="009A1239">
      <w:pPr>
        <w:jc w:val="center"/>
        <w:rPr>
          <w:b/>
          <w:sz w:val="28"/>
          <w:szCs w:val="28"/>
        </w:rPr>
      </w:pPr>
      <w:bookmarkStart w:id="0" w:name="OLE_LINK3"/>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p w:rsidR="000E5143" w:rsidRPr="000E5143" w:rsidRDefault="000E5143" w:rsidP="009A1239">
      <w:pPr>
        <w:jc w:val="center"/>
        <w:rPr>
          <w:b/>
          <w:sz w:val="28"/>
          <w:szCs w:val="28"/>
        </w:rPr>
      </w:pPr>
    </w:p>
    <w:bookmarkEnd w:id="0"/>
    <w:p w:rsidR="006E5F13" w:rsidRPr="000E5143" w:rsidRDefault="00E86398" w:rsidP="009A1239">
      <w:pPr>
        <w:tabs>
          <w:tab w:val="left" w:pos="2115"/>
        </w:tabs>
        <w:jc w:val="both"/>
        <w:rPr>
          <w:b/>
          <w:sz w:val="28"/>
          <w:szCs w:val="28"/>
        </w:rPr>
      </w:pPr>
      <w:r>
        <w:rPr>
          <w:b/>
          <w:sz w:val="28"/>
          <w:szCs w:val="28"/>
        </w:rPr>
        <w:lastRenderedPageBreak/>
        <w:t>Тема</w:t>
      </w:r>
      <w:r w:rsidR="006E5F13" w:rsidRPr="000E5143">
        <w:rPr>
          <w:b/>
          <w:sz w:val="28"/>
          <w:szCs w:val="28"/>
        </w:rPr>
        <w:t xml:space="preserve"> 1.</w:t>
      </w:r>
      <w:r w:rsidR="009A1239">
        <w:rPr>
          <w:b/>
          <w:sz w:val="28"/>
          <w:szCs w:val="28"/>
        </w:rPr>
        <w:t xml:space="preserve"> </w:t>
      </w:r>
      <w:r w:rsidR="006E5F13" w:rsidRPr="000E5143">
        <w:rPr>
          <w:b/>
          <w:sz w:val="28"/>
          <w:szCs w:val="28"/>
        </w:rPr>
        <w:t>Организационно-управленческие аспекты оценочной деятельности.</w:t>
      </w:r>
    </w:p>
    <w:p w:rsidR="006E5F13" w:rsidRPr="000E5143" w:rsidRDefault="006E5F13" w:rsidP="009A1239">
      <w:pPr>
        <w:rPr>
          <w:sz w:val="28"/>
          <w:szCs w:val="28"/>
        </w:rPr>
      </w:pPr>
    </w:p>
    <w:p w:rsidR="006E5F13" w:rsidRPr="000E5143" w:rsidRDefault="006E5F13" w:rsidP="009A1239">
      <w:pPr>
        <w:autoSpaceDE w:val="0"/>
        <w:autoSpaceDN w:val="0"/>
        <w:adjustRightInd w:val="0"/>
        <w:rPr>
          <w:b/>
          <w:bCs/>
          <w:i/>
          <w:sz w:val="28"/>
          <w:szCs w:val="28"/>
        </w:rPr>
      </w:pPr>
      <w:r w:rsidRPr="000E5143">
        <w:rPr>
          <w:b/>
          <w:bCs/>
          <w:i/>
          <w:sz w:val="28"/>
          <w:szCs w:val="28"/>
          <w:lang w:val="kk-KZ"/>
        </w:rPr>
        <w:t xml:space="preserve">   </w:t>
      </w:r>
      <w:r w:rsidRPr="000E5143">
        <w:rPr>
          <w:b/>
          <w:bCs/>
          <w:i/>
          <w:sz w:val="28"/>
          <w:szCs w:val="28"/>
        </w:rPr>
        <w:t xml:space="preserve">1. </w:t>
      </w:r>
      <w:r w:rsidRPr="000E5143">
        <w:rPr>
          <w:b/>
          <w:i/>
          <w:sz w:val="28"/>
          <w:szCs w:val="28"/>
        </w:rPr>
        <w:t>Понятие бизнеса. Субъекты и объекты бизнеса.</w:t>
      </w:r>
      <w:r w:rsidRPr="000E5143">
        <w:rPr>
          <w:b/>
          <w:bCs/>
          <w:i/>
          <w:sz w:val="28"/>
          <w:szCs w:val="28"/>
        </w:rPr>
        <w:t xml:space="preserve">           </w:t>
      </w:r>
    </w:p>
    <w:p w:rsidR="006E5F13" w:rsidRPr="000E5143" w:rsidRDefault="006E5F13" w:rsidP="009A1239">
      <w:pPr>
        <w:shd w:val="clear" w:color="auto" w:fill="FFFFFF"/>
        <w:autoSpaceDE w:val="0"/>
        <w:autoSpaceDN w:val="0"/>
        <w:adjustRightInd w:val="0"/>
        <w:jc w:val="both"/>
        <w:rPr>
          <w:b/>
          <w:i/>
          <w:sz w:val="28"/>
          <w:szCs w:val="28"/>
        </w:rPr>
      </w:pPr>
      <w:r w:rsidRPr="000E5143">
        <w:rPr>
          <w:b/>
          <w:bCs/>
          <w:i/>
          <w:sz w:val="28"/>
          <w:szCs w:val="28"/>
        </w:rPr>
        <w:t xml:space="preserve">  2.  </w:t>
      </w:r>
      <w:r w:rsidRPr="000E5143">
        <w:rPr>
          <w:b/>
          <w:i/>
          <w:sz w:val="28"/>
          <w:szCs w:val="28"/>
        </w:rPr>
        <w:t xml:space="preserve">Основные цели оценки бизнеса.  </w:t>
      </w:r>
    </w:p>
    <w:p w:rsidR="006E5F13" w:rsidRPr="000E5143" w:rsidRDefault="006E5F13" w:rsidP="009A1239">
      <w:pPr>
        <w:shd w:val="clear" w:color="auto" w:fill="FFFFFF"/>
        <w:autoSpaceDE w:val="0"/>
        <w:autoSpaceDN w:val="0"/>
        <w:adjustRightInd w:val="0"/>
        <w:jc w:val="both"/>
        <w:rPr>
          <w:i/>
          <w:sz w:val="28"/>
          <w:szCs w:val="28"/>
        </w:rPr>
      </w:pPr>
    </w:p>
    <w:p w:rsidR="006E5F13" w:rsidRPr="000E5143" w:rsidRDefault="006E5F13" w:rsidP="009A1239">
      <w:pPr>
        <w:autoSpaceDE w:val="0"/>
        <w:autoSpaceDN w:val="0"/>
        <w:adjustRightInd w:val="0"/>
        <w:ind w:firstLine="708"/>
        <w:jc w:val="both"/>
        <w:rPr>
          <w:b/>
          <w:bCs/>
          <w:i/>
          <w:sz w:val="28"/>
          <w:szCs w:val="28"/>
        </w:rPr>
      </w:pPr>
      <w:r w:rsidRPr="000E5143">
        <w:rPr>
          <w:b/>
          <w:bCs/>
          <w:i/>
          <w:sz w:val="28"/>
          <w:szCs w:val="28"/>
        </w:rPr>
        <w:t xml:space="preserve">1. </w:t>
      </w:r>
      <w:r w:rsidRPr="000E5143">
        <w:rPr>
          <w:b/>
          <w:i/>
          <w:sz w:val="28"/>
          <w:szCs w:val="28"/>
        </w:rPr>
        <w:t>Понятие бизнеса. Субъекты и объекты бизнеса.</w:t>
      </w:r>
      <w:r w:rsidRPr="000E5143">
        <w:rPr>
          <w:b/>
          <w:bCs/>
          <w:i/>
          <w:sz w:val="28"/>
          <w:szCs w:val="28"/>
        </w:rPr>
        <w:t xml:space="preserve">   </w:t>
      </w:r>
    </w:p>
    <w:p w:rsidR="006E5F13" w:rsidRPr="000E5143" w:rsidRDefault="006E5F13" w:rsidP="009A1239">
      <w:pPr>
        <w:autoSpaceDE w:val="0"/>
        <w:autoSpaceDN w:val="0"/>
        <w:adjustRightInd w:val="0"/>
        <w:ind w:firstLine="708"/>
        <w:jc w:val="both"/>
        <w:rPr>
          <w:sz w:val="28"/>
          <w:szCs w:val="28"/>
        </w:rPr>
      </w:pPr>
      <w:r w:rsidRPr="000E5143">
        <w:rPr>
          <w:b/>
          <w:bCs/>
          <w:i/>
          <w:sz w:val="28"/>
          <w:szCs w:val="28"/>
        </w:rPr>
        <w:t xml:space="preserve">        </w:t>
      </w:r>
      <w:r w:rsidRPr="000E5143">
        <w:rPr>
          <w:sz w:val="28"/>
          <w:szCs w:val="28"/>
        </w:rPr>
        <w:t>Бизнес – единственное место, где делают деньги. В бюджетной</w:t>
      </w:r>
      <w:r w:rsidRPr="000E5143">
        <w:rPr>
          <w:sz w:val="28"/>
          <w:szCs w:val="28"/>
          <w:lang w:val="kk-KZ"/>
        </w:rPr>
        <w:t xml:space="preserve"> </w:t>
      </w:r>
      <w:r w:rsidRPr="000E5143">
        <w:rPr>
          <w:sz w:val="28"/>
          <w:szCs w:val="28"/>
        </w:rPr>
        <w:t>сфере деньги только перераспределяются. Конечно, оптимальное</w:t>
      </w:r>
      <w:r w:rsidRPr="000E5143">
        <w:rPr>
          <w:sz w:val="28"/>
          <w:szCs w:val="28"/>
          <w:lang w:val="kk-KZ"/>
        </w:rPr>
        <w:t xml:space="preserve"> </w:t>
      </w:r>
      <w:r w:rsidRPr="000E5143">
        <w:rPr>
          <w:sz w:val="28"/>
          <w:szCs w:val="28"/>
        </w:rPr>
        <w:t>распределение денег в социально ориентированном современном обществе -</w:t>
      </w:r>
      <w:r w:rsidRPr="000E5143">
        <w:rPr>
          <w:sz w:val="28"/>
          <w:szCs w:val="28"/>
          <w:lang w:val="kk-KZ"/>
        </w:rPr>
        <w:t xml:space="preserve"> </w:t>
      </w:r>
      <w:r w:rsidRPr="000E5143">
        <w:rPr>
          <w:sz w:val="28"/>
          <w:szCs w:val="28"/>
        </w:rPr>
        <w:t>тоже работа, но она не прибавляет продукта. Не может быть благополучного</w:t>
      </w:r>
      <w:r w:rsidRPr="000E5143">
        <w:rPr>
          <w:sz w:val="28"/>
          <w:szCs w:val="28"/>
          <w:lang w:val="kk-KZ"/>
        </w:rPr>
        <w:t xml:space="preserve"> </w:t>
      </w:r>
      <w:r w:rsidRPr="000E5143">
        <w:rPr>
          <w:sz w:val="28"/>
          <w:szCs w:val="28"/>
        </w:rPr>
        <w:t>общества при слабом или больном бизнесе.</w:t>
      </w:r>
    </w:p>
    <w:p w:rsidR="006E5F13" w:rsidRPr="000E5143" w:rsidRDefault="006E5F13" w:rsidP="009A1239">
      <w:pPr>
        <w:autoSpaceDE w:val="0"/>
        <w:autoSpaceDN w:val="0"/>
        <w:adjustRightInd w:val="0"/>
        <w:ind w:firstLine="708"/>
        <w:jc w:val="both"/>
        <w:rPr>
          <w:sz w:val="28"/>
          <w:szCs w:val="28"/>
        </w:rPr>
      </w:pPr>
      <w:r w:rsidRPr="000E5143">
        <w:rPr>
          <w:sz w:val="28"/>
          <w:szCs w:val="28"/>
        </w:rPr>
        <w:t>Казахстанский бизнес базируется на тех же принципах деловых</w:t>
      </w:r>
      <w:r w:rsidRPr="000E5143">
        <w:rPr>
          <w:sz w:val="28"/>
          <w:szCs w:val="28"/>
          <w:lang w:val="kk-KZ"/>
        </w:rPr>
        <w:t xml:space="preserve"> </w:t>
      </w:r>
      <w:r w:rsidRPr="000E5143">
        <w:rPr>
          <w:sz w:val="28"/>
          <w:szCs w:val="28"/>
        </w:rPr>
        <w:t>отношений, которые действуют во всем мире. Но он имеет и немало</w:t>
      </w:r>
      <w:r w:rsidRPr="000E5143">
        <w:rPr>
          <w:sz w:val="28"/>
          <w:szCs w:val="28"/>
          <w:lang w:val="kk-KZ"/>
        </w:rPr>
        <w:t xml:space="preserve"> </w:t>
      </w:r>
      <w:r w:rsidRPr="000E5143">
        <w:rPr>
          <w:sz w:val="28"/>
          <w:szCs w:val="28"/>
        </w:rPr>
        <w:t>отличительных признаков, обусловленных исторической спецификой</w:t>
      </w:r>
    </w:p>
    <w:p w:rsidR="006E5F13" w:rsidRPr="000E5143" w:rsidRDefault="006E5F13" w:rsidP="009A1239">
      <w:pPr>
        <w:autoSpaceDE w:val="0"/>
        <w:autoSpaceDN w:val="0"/>
        <w:adjustRightInd w:val="0"/>
        <w:jc w:val="both"/>
        <w:rPr>
          <w:sz w:val="28"/>
          <w:szCs w:val="28"/>
        </w:rPr>
      </w:pPr>
      <w:r w:rsidRPr="000E5143">
        <w:rPr>
          <w:sz w:val="28"/>
          <w:szCs w:val="28"/>
        </w:rPr>
        <w:t>развития нашего государства, особенно в эпоху тотального</w:t>
      </w:r>
      <w:r w:rsidRPr="000E5143">
        <w:rPr>
          <w:sz w:val="28"/>
          <w:szCs w:val="28"/>
          <w:lang w:val="kk-KZ"/>
        </w:rPr>
        <w:t xml:space="preserve"> </w:t>
      </w:r>
      <w:r w:rsidRPr="000E5143">
        <w:rPr>
          <w:sz w:val="28"/>
          <w:szCs w:val="28"/>
        </w:rPr>
        <w:t>государственного доминирования и в период крушения коммунистической</w:t>
      </w:r>
      <w:r w:rsidRPr="000E5143">
        <w:rPr>
          <w:sz w:val="28"/>
          <w:szCs w:val="28"/>
          <w:lang w:val="kk-KZ"/>
        </w:rPr>
        <w:t xml:space="preserve"> </w:t>
      </w:r>
      <w:r w:rsidRPr="000E5143">
        <w:rPr>
          <w:sz w:val="28"/>
          <w:szCs w:val="28"/>
        </w:rPr>
        <w:t>идеологии. Скоропалительное властное формирование рыночной системы</w:t>
      </w:r>
      <w:r w:rsidRPr="000E5143">
        <w:rPr>
          <w:sz w:val="28"/>
          <w:szCs w:val="28"/>
          <w:lang w:val="kk-KZ"/>
        </w:rPr>
        <w:t xml:space="preserve"> </w:t>
      </w:r>
      <w:r w:rsidRPr="000E5143">
        <w:rPr>
          <w:sz w:val="28"/>
          <w:szCs w:val="28"/>
        </w:rPr>
        <w:t>также добавило множество хозяйственных деформаций, в которых</w:t>
      </w:r>
      <w:r w:rsidRPr="000E5143">
        <w:rPr>
          <w:sz w:val="28"/>
          <w:szCs w:val="28"/>
          <w:lang w:val="kk-KZ"/>
        </w:rPr>
        <w:t xml:space="preserve"> </w:t>
      </w:r>
      <w:r w:rsidRPr="000E5143">
        <w:rPr>
          <w:sz w:val="28"/>
          <w:szCs w:val="28"/>
        </w:rPr>
        <w:t>существует и развивается современный Казахстанский бизнес.</w:t>
      </w:r>
    </w:p>
    <w:p w:rsidR="006E5F13" w:rsidRPr="000E5143" w:rsidRDefault="006E5F13" w:rsidP="009A1239">
      <w:pPr>
        <w:autoSpaceDE w:val="0"/>
        <w:autoSpaceDN w:val="0"/>
        <w:adjustRightInd w:val="0"/>
        <w:ind w:firstLine="708"/>
        <w:jc w:val="both"/>
        <w:rPr>
          <w:sz w:val="28"/>
          <w:szCs w:val="28"/>
        </w:rPr>
      </w:pPr>
      <w:r w:rsidRPr="000E5143">
        <w:rPr>
          <w:sz w:val="28"/>
          <w:szCs w:val="28"/>
        </w:rPr>
        <w:t>Дальнейший рост Казахстанской экономики требует активного</w:t>
      </w:r>
      <w:r w:rsidRPr="000E5143">
        <w:rPr>
          <w:sz w:val="28"/>
          <w:szCs w:val="28"/>
          <w:lang w:val="kk-KZ"/>
        </w:rPr>
        <w:t xml:space="preserve"> </w:t>
      </w:r>
      <w:r w:rsidRPr="000E5143">
        <w:rPr>
          <w:sz w:val="28"/>
          <w:szCs w:val="28"/>
        </w:rPr>
        <w:t>развития инновационной сферы. Государству легче всего управлять крупным</w:t>
      </w:r>
      <w:r w:rsidRPr="000E5143">
        <w:rPr>
          <w:sz w:val="28"/>
          <w:szCs w:val="28"/>
          <w:lang w:val="kk-KZ"/>
        </w:rPr>
        <w:t xml:space="preserve"> </w:t>
      </w:r>
      <w:r w:rsidRPr="000E5143">
        <w:rPr>
          <w:sz w:val="28"/>
          <w:szCs w:val="28"/>
        </w:rPr>
        <w:t>бизнесом, но инновации, как убедительно показывает мировой опыт,</w:t>
      </w:r>
      <w:r w:rsidRPr="000E5143">
        <w:rPr>
          <w:sz w:val="28"/>
          <w:szCs w:val="28"/>
          <w:lang w:val="kk-KZ"/>
        </w:rPr>
        <w:t xml:space="preserve"> </w:t>
      </w:r>
      <w:r w:rsidRPr="000E5143">
        <w:rPr>
          <w:sz w:val="28"/>
          <w:szCs w:val="28"/>
        </w:rPr>
        <w:t>эффективней всего возникают и развиваются в малом бизнесе. Большинство</w:t>
      </w:r>
      <w:r w:rsidRPr="000E5143">
        <w:rPr>
          <w:sz w:val="28"/>
          <w:szCs w:val="28"/>
          <w:lang w:val="kk-KZ"/>
        </w:rPr>
        <w:t xml:space="preserve"> </w:t>
      </w:r>
      <w:r w:rsidRPr="000E5143">
        <w:rPr>
          <w:sz w:val="28"/>
          <w:szCs w:val="28"/>
        </w:rPr>
        <w:t>прогрессивных новвоведений находит реальное воплощение в создании</w:t>
      </w:r>
      <w:r w:rsidRPr="000E5143">
        <w:rPr>
          <w:sz w:val="28"/>
          <w:szCs w:val="28"/>
          <w:lang w:val="kk-KZ"/>
        </w:rPr>
        <w:t xml:space="preserve"> </w:t>
      </w:r>
      <w:r w:rsidRPr="000E5143">
        <w:rPr>
          <w:sz w:val="28"/>
          <w:szCs w:val="28"/>
        </w:rPr>
        <w:t>наукоемкой и конкурентоспособной продукции, что является одним из</w:t>
      </w:r>
      <w:r w:rsidRPr="000E5143">
        <w:rPr>
          <w:sz w:val="28"/>
          <w:szCs w:val="28"/>
          <w:lang w:val="kk-KZ"/>
        </w:rPr>
        <w:t xml:space="preserve"> </w:t>
      </w:r>
      <w:r w:rsidRPr="000E5143">
        <w:rPr>
          <w:sz w:val="28"/>
          <w:szCs w:val="28"/>
        </w:rPr>
        <w:t xml:space="preserve">важных результатов инновационной деятельности. </w:t>
      </w:r>
    </w:p>
    <w:p w:rsidR="006E5F13" w:rsidRPr="000E5143" w:rsidRDefault="006E5F13" w:rsidP="009A1239">
      <w:pPr>
        <w:autoSpaceDE w:val="0"/>
        <w:autoSpaceDN w:val="0"/>
        <w:adjustRightInd w:val="0"/>
        <w:ind w:firstLine="708"/>
        <w:jc w:val="both"/>
        <w:rPr>
          <w:sz w:val="28"/>
          <w:szCs w:val="28"/>
        </w:rPr>
      </w:pPr>
      <w:r w:rsidRPr="000E5143">
        <w:rPr>
          <w:sz w:val="28"/>
          <w:szCs w:val="28"/>
        </w:rPr>
        <w:t>Инновационная</w:t>
      </w:r>
      <w:r w:rsidRPr="000E5143">
        <w:rPr>
          <w:sz w:val="28"/>
          <w:szCs w:val="28"/>
          <w:lang w:val="kk-KZ"/>
        </w:rPr>
        <w:t xml:space="preserve"> </w:t>
      </w:r>
      <w:r w:rsidRPr="000E5143">
        <w:rPr>
          <w:sz w:val="28"/>
          <w:szCs w:val="28"/>
        </w:rPr>
        <w:t>деятельность связана с привлечением различных ресурсов. Наука прямо или</w:t>
      </w:r>
      <w:r w:rsidRPr="000E5143">
        <w:rPr>
          <w:sz w:val="28"/>
          <w:szCs w:val="28"/>
          <w:lang w:val="kk-KZ"/>
        </w:rPr>
        <w:t xml:space="preserve"> </w:t>
      </w:r>
      <w:r w:rsidRPr="000E5143">
        <w:rPr>
          <w:sz w:val="28"/>
          <w:szCs w:val="28"/>
        </w:rPr>
        <w:t>косвенно через технологию, экономику или быт воздействует на</w:t>
      </w:r>
      <w:r w:rsidRPr="000E5143">
        <w:rPr>
          <w:sz w:val="28"/>
          <w:szCs w:val="28"/>
          <w:lang w:val="kk-KZ"/>
        </w:rPr>
        <w:t xml:space="preserve"> </w:t>
      </w:r>
      <w:r w:rsidRPr="000E5143">
        <w:rPr>
          <w:sz w:val="28"/>
          <w:szCs w:val="28"/>
        </w:rPr>
        <w:t xml:space="preserve">человеческие потребности. </w:t>
      </w:r>
    </w:p>
    <w:p w:rsidR="006E5F13" w:rsidRPr="000E5143" w:rsidRDefault="006E5F13" w:rsidP="009A1239">
      <w:pPr>
        <w:autoSpaceDE w:val="0"/>
        <w:autoSpaceDN w:val="0"/>
        <w:adjustRightInd w:val="0"/>
        <w:ind w:firstLine="708"/>
        <w:jc w:val="both"/>
        <w:rPr>
          <w:sz w:val="28"/>
          <w:szCs w:val="28"/>
          <w:lang w:val="kk-KZ"/>
        </w:rPr>
      </w:pPr>
      <w:r w:rsidRPr="000E5143">
        <w:rPr>
          <w:sz w:val="28"/>
          <w:szCs w:val="28"/>
        </w:rPr>
        <w:t>Изменение целей, идеалов и интересов способствует развитию</w:t>
      </w:r>
      <w:r w:rsidRPr="000E5143">
        <w:rPr>
          <w:sz w:val="28"/>
          <w:szCs w:val="28"/>
          <w:lang w:val="kk-KZ"/>
        </w:rPr>
        <w:t xml:space="preserve"> </w:t>
      </w:r>
      <w:r w:rsidRPr="000E5143">
        <w:rPr>
          <w:sz w:val="28"/>
          <w:szCs w:val="28"/>
        </w:rPr>
        <w:t>новых ценностей, адекватно доминирующему технологическому укладу в</w:t>
      </w:r>
      <w:r w:rsidRPr="000E5143">
        <w:rPr>
          <w:sz w:val="28"/>
          <w:szCs w:val="28"/>
          <w:lang w:val="kk-KZ"/>
        </w:rPr>
        <w:t xml:space="preserve"> </w:t>
      </w:r>
      <w:r w:rsidRPr="000E5143">
        <w:rPr>
          <w:sz w:val="28"/>
          <w:szCs w:val="28"/>
        </w:rPr>
        <w:t>общественном производстве.</w:t>
      </w:r>
      <w:r w:rsidRPr="000E5143">
        <w:rPr>
          <w:sz w:val="28"/>
          <w:szCs w:val="28"/>
          <w:lang w:val="kk-KZ"/>
        </w:rPr>
        <w:t xml:space="preserve"> </w:t>
      </w:r>
    </w:p>
    <w:p w:rsidR="006E5F13" w:rsidRPr="000E5143" w:rsidRDefault="006E5F13" w:rsidP="009A1239">
      <w:pPr>
        <w:autoSpaceDE w:val="0"/>
        <w:autoSpaceDN w:val="0"/>
        <w:adjustRightInd w:val="0"/>
        <w:ind w:firstLine="708"/>
        <w:jc w:val="both"/>
        <w:rPr>
          <w:sz w:val="28"/>
          <w:szCs w:val="28"/>
        </w:rPr>
      </w:pPr>
      <w:r w:rsidRPr="000E5143">
        <w:rPr>
          <w:sz w:val="28"/>
          <w:szCs w:val="28"/>
        </w:rPr>
        <w:t>Изучение системы бизнеса позволяет каждому инноватору лучше</w:t>
      </w:r>
      <w:r w:rsidRPr="000E5143">
        <w:rPr>
          <w:sz w:val="28"/>
          <w:szCs w:val="28"/>
          <w:lang w:val="kk-KZ"/>
        </w:rPr>
        <w:t xml:space="preserve"> </w:t>
      </w:r>
      <w:r w:rsidRPr="000E5143">
        <w:rPr>
          <w:sz w:val="28"/>
          <w:szCs w:val="28"/>
        </w:rPr>
        <w:t>ориентироваться в проблемах бизнеса, учитывать интересы, его участников,</w:t>
      </w:r>
      <w:r w:rsidRPr="000E5143">
        <w:rPr>
          <w:sz w:val="28"/>
          <w:szCs w:val="28"/>
          <w:lang w:val="kk-KZ"/>
        </w:rPr>
        <w:t xml:space="preserve"> </w:t>
      </w:r>
      <w:r w:rsidRPr="000E5143">
        <w:rPr>
          <w:sz w:val="28"/>
          <w:szCs w:val="28"/>
        </w:rPr>
        <w:t xml:space="preserve">находить взаимную выгоду, быстрее договариваться с </w:t>
      </w:r>
      <w:proofErr w:type="gramStart"/>
      <w:r w:rsidRPr="000E5143">
        <w:rPr>
          <w:sz w:val="28"/>
          <w:szCs w:val="28"/>
        </w:rPr>
        <w:t>партнерами</w:t>
      </w:r>
      <w:proofErr w:type="gramEnd"/>
      <w:r w:rsidRPr="000E5143">
        <w:rPr>
          <w:sz w:val="28"/>
          <w:szCs w:val="28"/>
        </w:rPr>
        <w:t xml:space="preserve"> как со</w:t>
      </w:r>
      <w:r w:rsidRPr="000E5143">
        <w:rPr>
          <w:sz w:val="28"/>
          <w:szCs w:val="28"/>
          <w:lang w:val="kk-KZ"/>
        </w:rPr>
        <w:t xml:space="preserve"> </w:t>
      </w:r>
      <w:r w:rsidRPr="000E5143">
        <w:rPr>
          <w:sz w:val="28"/>
          <w:szCs w:val="28"/>
        </w:rPr>
        <w:t>стороны бизнеса, так и со стороны политических и общественных структур.</w:t>
      </w:r>
    </w:p>
    <w:p w:rsidR="006E5F13" w:rsidRPr="000E5143" w:rsidRDefault="006E5F13" w:rsidP="009A1239">
      <w:pPr>
        <w:autoSpaceDE w:val="0"/>
        <w:autoSpaceDN w:val="0"/>
        <w:adjustRightInd w:val="0"/>
        <w:ind w:firstLine="708"/>
        <w:jc w:val="both"/>
        <w:rPr>
          <w:sz w:val="28"/>
          <w:szCs w:val="28"/>
        </w:rPr>
      </w:pPr>
      <w:r w:rsidRPr="000E5143">
        <w:rPr>
          <w:sz w:val="28"/>
          <w:szCs w:val="28"/>
        </w:rPr>
        <w:t xml:space="preserve">Деловые отношения в своей основе имеют объективный характер и для достижения успеха надо знать и понимать различные аспекты системы современного бизнеса. </w:t>
      </w:r>
    </w:p>
    <w:p w:rsidR="006E5F13" w:rsidRPr="000E5143" w:rsidRDefault="006E5F13" w:rsidP="009A1239">
      <w:pPr>
        <w:autoSpaceDE w:val="0"/>
        <w:autoSpaceDN w:val="0"/>
        <w:adjustRightInd w:val="0"/>
        <w:ind w:firstLine="708"/>
        <w:jc w:val="both"/>
        <w:rPr>
          <w:sz w:val="28"/>
          <w:szCs w:val="28"/>
        </w:rPr>
      </w:pPr>
      <w:r w:rsidRPr="000E5143">
        <w:rPr>
          <w:sz w:val="28"/>
          <w:szCs w:val="28"/>
        </w:rPr>
        <w:t>Поэтому создавать и развивать инновационный малый бизнес, можно только понимая систему Казахстанского бизнеса в целом и реальные возможности инновационного малого бизнеса в современных условиях.</w:t>
      </w:r>
    </w:p>
    <w:p w:rsidR="006E5F13" w:rsidRDefault="006E5F13" w:rsidP="009A1239">
      <w:pPr>
        <w:autoSpaceDE w:val="0"/>
        <w:autoSpaceDN w:val="0"/>
        <w:adjustRightInd w:val="0"/>
        <w:ind w:firstLine="708"/>
        <w:jc w:val="both"/>
        <w:rPr>
          <w:sz w:val="28"/>
          <w:szCs w:val="28"/>
        </w:rPr>
      </w:pPr>
    </w:p>
    <w:p w:rsidR="00BC1D22" w:rsidRPr="000E5143" w:rsidRDefault="00BC1D22" w:rsidP="009A1239">
      <w:pPr>
        <w:autoSpaceDE w:val="0"/>
        <w:autoSpaceDN w:val="0"/>
        <w:adjustRightInd w:val="0"/>
        <w:ind w:firstLine="708"/>
        <w:jc w:val="both"/>
        <w:rPr>
          <w:sz w:val="28"/>
          <w:szCs w:val="28"/>
        </w:rPr>
      </w:pPr>
    </w:p>
    <w:p w:rsidR="006E5F13" w:rsidRPr="000E5143" w:rsidRDefault="006E5F13" w:rsidP="009A1239">
      <w:pPr>
        <w:shd w:val="clear" w:color="auto" w:fill="FFFFFF"/>
        <w:autoSpaceDE w:val="0"/>
        <w:autoSpaceDN w:val="0"/>
        <w:adjustRightInd w:val="0"/>
        <w:jc w:val="both"/>
        <w:rPr>
          <w:b/>
          <w:sz w:val="28"/>
          <w:szCs w:val="28"/>
        </w:rPr>
      </w:pPr>
      <w:r w:rsidRPr="000E5143">
        <w:rPr>
          <w:b/>
          <w:bCs/>
          <w:i/>
          <w:sz w:val="28"/>
          <w:szCs w:val="28"/>
        </w:rPr>
        <w:lastRenderedPageBreak/>
        <w:t xml:space="preserve">    2.  </w:t>
      </w:r>
      <w:r w:rsidRPr="000E5143">
        <w:rPr>
          <w:b/>
          <w:sz w:val="28"/>
          <w:szCs w:val="28"/>
        </w:rPr>
        <w:t xml:space="preserve">Основные цели оценки бизнеса.  </w:t>
      </w:r>
    </w:p>
    <w:p w:rsidR="006E5F13" w:rsidRPr="000E5143" w:rsidRDefault="006E5F13" w:rsidP="009A1239">
      <w:pPr>
        <w:pStyle w:val="a3"/>
        <w:autoSpaceDE w:val="0"/>
        <w:autoSpaceDN w:val="0"/>
        <w:adjustRightInd w:val="0"/>
        <w:spacing w:after="0" w:line="240" w:lineRule="auto"/>
        <w:ind w:left="0"/>
        <w:jc w:val="both"/>
        <w:rPr>
          <w:rFonts w:ascii="Times New Roman" w:hAnsi="Times New Roman"/>
          <w:sz w:val="28"/>
          <w:szCs w:val="28"/>
        </w:rPr>
      </w:pPr>
      <w:r w:rsidRPr="000E5143">
        <w:rPr>
          <w:rFonts w:ascii="Times New Roman" w:hAnsi="Times New Roman"/>
          <w:b/>
          <w:bCs/>
          <w:i/>
          <w:sz w:val="28"/>
          <w:szCs w:val="28"/>
        </w:rPr>
        <w:t xml:space="preserve"> </w:t>
      </w:r>
      <w:r w:rsidRPr="000E5143">
        <w:rPr>
          <w:rFonts w:ascii="Times New Roman" w:hAnsi="Times New Roman"/>
          <w:sz w:val="28"/>
          <w:szCs w:val="28"/>
        </w:rPr>
        <w:t xml:space="preserve">        Казахстанское законодательство дает определение понятия бизнеса и</w:t>
      </w:r>
      <w:r w:rsidRPr="000E5143">
        <w:rPr>
          <w:rFonts w:ascii="Times New Roman" w:hAnsi="Times New Roman"/>
          <w:sz w:val="28"/>
          <w:szCs w:val="28"/>
          <w:lang w:val="kk-KZ"/>
        </w:rPr>
        <w:t xml:space="preserve"> </w:t>
      </w:r>
      <w:r w:rsidRPr="000E5143">
        <w:rPr>
          <w:rFonts w:ascii="Times New Roman" w:hAnsi="Times New Roman"/>
          <w:sz w:val="28"/>
          <w:szCs w:val="28"/>
        </w:rPr>
        <w:t>предпринимательства в Гражданском кодексе Республики Казахстан (ст.2):</w:t>
      </w:r>
      <w:r w:rsidRPr="000E5143">
        <w:rPr>
          <w:rFonts w:ascii="Times New Roman" w:hAnsi="Times New Roman"/>
          <w:sz w:val="28"/>
          <w:szCs w:val="28"/>
          <w:lang w:val="kk-KZ"/>
        </w:rPr>
        <w:t xml:space="preserve"> </w:t>
      </w:r>
      <w:r w:rsidRPr="000E5143">
        <w:rPr>
          <w:rFonts w:ascii="Times New Roman" w:hAnsi="Times New Roman"/>
          <w:sz w:val="28"/>
          <w:szCs w:val="28"/>
        </w:rPr>
        <w:t>"…самостоятельная, осуществляемая на свой риск деятельность,</w:t>
      </w:r>
      <w:r w:rsidRPr="000E5143">
        <w:rPr>
          <w:rFonts w:ascii="Times New Roman" w:hAnsi="Times New Roman"/>
          <w:sz w:val="28"/>
          <w:szCs w:val="28"/>
          <w:lang w:val="kk-KZ"/>
        </w:rPr>
        <w:t xml:space="preserve"> </w:t>
      </w:r>
      <w:r w:rsidRPr="000E5143">
        <w:rPr>
          <w:rFonts w:ascii="Times New Roman" w:hAnsi="Times New Roman"/>
          <w:sz w:val="28"/>
          <w:szCs w:val="28"/>
        </w:rPr>
        <w:t>направленная на систематическое получение прибыли от использования</w:t>
      </w:r>
      <w:r w:rsidRPr="000E5143">
        <w:rPr>
          <w:rFonts w:ascii="Times New Roman" w:hAnsi="Times New Roman"/>
          <w:sz w:val="28"/>
          <w:szCs w:val="28"/>
          <w:lang w:val="kk-KZ"/>
        </w:rPr>
        <w:t xml:space="preserve"> </w:t>
      </w:r>
      <w:r w:rsidRPr="000E5143">
        <w:rPr>
          <w:rFonts w:ascii="Times New Roman" w:hAnsi="Times New Roman"/>
          <w:sz w:val="28"/>
          <w:szCs w:val="28"/>
        </w:rPr>
        <w:t>имущества, продажи товаров, выполнения работ или оказания услуг лицами,</w:t>
      </w:r>
      <w:r w:rsidRPr="000E5143">
        <w:rPr>
          <w:rFonts w:ascii="Times New Roman" w:hAnsi="Times New Roman"/>
          <w:sz w:val="28"/>
          <w:szCs w:val="28"/>
          <w:lang w:val="kk-KZ"/>
        </w:rPr>
        <w:t xml:space="preserve"> </w:t>
      </w:r>
      <w:r w:rsidRPr="000E5143">
        <w:rPr>
          <w:rFonts w:ascii="Times New Roman" w:hAnsi="Times New Roman"/>
          <w:sz w:val="28"/>
          <w:szCs w:val="28"/>
        </w:rPr>
        <w:t>зарегистрированными в этом качестве в установленном законом порядке".</w:t>
      </w:r>
    </w:p>
    <w:p w:rsidR="006E5F13" w:rsidRPr="000E5143" w:rsidRDefault="006E5F13" w:rsidP="009A1239">
      <w:pPr>
        <w:autoSpaceDE w:val="0"/>
        <w:autoSpaceDN w:val="0"/>
        <w:adjustRightInd w:val="0"/>
        <w:ind w:firstLine="708"/>
        <w:jc w:val="both"/>
        <w:rPr>
          <w:sz w:val="28"/>
          <w:szCs w:val="28"/>
          <w:lang w:val="kk-KZ"/>
        </w:rPr>
      </w:pPr>
      <w:r w:rsidRPr="000E5143">
        <w:rPr>
          <w:sz w:val="28"/>
          <w:szCs w:val="28"/>
        </w:rPr>
        <w:t>В современном обществе партнеров: бизнес, общество и власть, при</w:t>
      </w:r>
      <w:r w:rsidRPr="000E5143">
        <w:rPr>
          <w:sz w:val="28"/>
          <w:szCs w:val="28"/>
          <w:lang w:val="kk-KZ"/>
        </w:rPr>
        <w:t xml:space="preserve"> </w:t>
      </w:r>
      <w:r w:rsidRPr="000E5143">
        <w:rPr>
          <w:sz w:val="28"/>
          <w:szCs w:val="28"/>
        </w:rPr>
        <w:t>наличии частных интересов объединяет общая цель – дальнейшее улучшение</w:t>
      </w:r>
      <w:r w:rsidRPr="000E5143">
        <w:rPr>
          <w:sz w:val="28"/>
          <w:szCs w:val="28"/>
          <w:lang w:val="kk-KZ"/>
        </w:rPr>
        <w:t xml:space="preserve"> </w:t>
      </w:r>
      <w:r w:rsidRPr="000E5143">
        <w:rPr>
          <w:sz w:val="28"/>
          <w:szCs w:val="28"/>
        </w:rPr>
        <w:t>уровня жизни всего населения на основе компромисса интересов. Бизнес в</w:t>
      </w:r>
      <w:r w:rsidRPr="000E5143">
        <w:rPr>
          <w:sz w:val="28"/>
          <w:szCs w:val="28"/>
          <w:lang w:val="kk-KZ"/>
        </w:rPr>
        <w:t xml:space="preserve"> </w:t>
      </w:r>
      <w:r w:rsidRPr="000E5143">
        <w:rPr>
          <w:sz w:val="28"/>
          <w:szCs w:val="28"/>
        </w:rPr>
        <w:t>стремлении приобрести позитивную репутацию идет на расходы,</w:t>
      </w:r>
      <w:r w:rsidRPr="000E5143">
        <w:rPr>
          <w:sz w:val="28"/>
          <w:szCs w:val="28"/>
          <w:lang w:val="kk-KZ"/>
        </w:rPr>
        <w:t xml:space="preserve"> </w:t>
      </w:r>
      <w:r w:rsidRPr="000E5143">
        <w:rPr>
          <w:sz w:val="28"/>
          <w:szCs w:val="28"/>
        </w:rPr>
        <w:t>поддерживая значимые социальные программы. Власть же обычно</w:t>
      </w:r>
      <w:r w:rsidRPr="000E5143">
        <w:rPr>
          <w:sz w:val="28"/>
          <w:szCs w:val="28"/>
          <w:lang w:val="kk-KZ"/>
        </w:rPr>
        <w:t xml:space="preserve"> </w:t>
      </w:r>
      <w:r w:rsidRPr="000E5143">
        <w:rPr>
          <w:sz w:val="28"/>
          <w:szCs w:val="28"/>
        </w:rPr>
        <w:t>заинтересованно реагирует на потребности бизнеса и, что крайне важно,</w:t>
      </w:r>
      <w:r w:rsidRPr="000E5143">
        <w:rPr>
          <w:sz w:val="28"/>
          <w:szCs w:val="28"/>
          <w:lang w:val="kk-KZ"/>
        </w:rPr>
        <w:t xml:space="preserve"> </w:t>
      </w:r>
      <w:r w:rsidRPr="000E5143">
        <w:rPr>
          <w:sz w:val="28"/>
          <w:szCs w:val="28"/>
        </w:rPr>
        <w:t>советуется с ним в ответственные моменты</w:t>
      </w:r>
      <w:r w:rsidRPr="000E5143">
        <w:rPr>
          <w:sz w:val="28"/>
          <w:szCs w:val="28"/>
          <w:lang w:val="kk-KZ"/>
        </w:rPr>
        <w:t>.</w:t>
      </w:r>
    </w:p>
    <w:p w:rsidR="006E5F13" w:rsidRPr="000E5143" w:rsidRDefault="006E5F13" w:rsidP="009A1239">
      <w:pPr>
        <w:autoSpaceDE w:val="0"/>
        <w:autoSpaceDN w:val="0"/>
        <w:adjustRightInd w:val="0"/>
        <w:ind w:firstLine="708"/>
        <w:jc w:val="both"/>
        <w:rPr>
          <w:sz w:val="28"/>
          <w:szCs w:val="28"/>
        </w:rPr>
      </w:pPr>
      <w:r w:rsidRPr="000E5143">
        <w:rPr>
          <w:sz w:val="28"/>
          <w:szCs w:val="28"/>
        </w:rPr>
        <w:t>Исторический опыт стран и их современное развитие</w:t>
      </w:r>
      <w:r w:rsidRPr="000E5143">
        <w:rPr>
          <w:sz w:val="28"/>
          <w:szCs w:val="28"/>
          <w:lang w:val="kk-KZ"/>
        </w:rPr>
        <w:t xml:space="preserve"> </w:t>
      </w:r>
      <w:r w:rsidRPr="000E5143">
        <w:rPr>
          <w:sz w:val="28"/>
          <w:szCs w:val="28"/>
        </w:rPr>
        <w:t>подтверждают, что нет единственной, стандартной рыночной модели,</w:t>
      </w:r>
      <w:r w:rsidRPr="000E5143">
        <w:rPr>
          <w:sz w:val="28"/>
          <w:szCs w:val="28"/>
          <w:lang w:val="kk-KZ"/>
        </w:rPr>
        <w:t xml:space="preserve"> </w:t>
      </w:r>
      <w:r w:rsidRPr="000E5143">
        <w:rPr>
          <w:sz w:val="28"/>
          <w:szCs w:val="28"/>
        </w:rPr>
        <w:t xml:space="preserve">которая бы отвечала условиям </w:t>
      </w:r>
      <w:r w:rsidRPr="000E5143">
        <w:rPr>
          <w:iCs/>
          <w:sz w:val="28"/>
          <w:szCs w:val="28"/>
        </w:rPr>
        <w:t xml:space="preserve">всех </w:t>
      </w:r>
      <w:r w:rsidRPr="000E5143">
        <w:rPr>
          <w:sz w:val="28"/>
          <w:szCs w:val="28"/>
        </w:rPr>
        <w:t xml:space="preserve">и </w:t>
      </w:r>
      <w:r w:rsidRPr="000E5143">
        <w:rPr>
          <w:iCs/>
          <w:sz w:val="28"/>
          <w:szCs w:val="28"/>
        </w:rPr>
        <w:t xml:space="preserve">каждой </w:t>
      </w:r>
      <w:r w:rsidRPr="000E5143">
        <w:rPr>
          <w:sz w:val="28"/>
          <w:szCs w:val="28"/>
        </w:rPr>
        <w:t>страны. При этом</w:t>
      </w:r>
      <w:proofErr w:type="gramStart"/>
      <w:r w:rsidRPr="000E5143">
        <w:rPr>
          <w:iCs/>
          <w:sz w:val="28"/>
          <w:szCs w:val="28"/>
        </w:rPr>
        <w:t>,</w:t>
      </w:r>
      <w:proofErr w:type="gramEnd"/>
      <w:r w:rsidRPr="000E5143">
        <w:rPr>
          <w:iCs/>
          <w:sz w:val="28"/>
          <w:szCs w:val="28"/>
          <w:lang w:val="kk-KZ"/>
        </w:rPr>
        <w:t xml:space="preserve"> </w:t>
      </w:r>
      <w:r w:rsidRPr="000E5143">
        <w:rPr>
          <w:sz w:val="28"/>
          <w:szCs w:val="28"/>
        </w:rPr>
        <w:t>неэкономические факторы реализации рыночного пути развития в каждой</w:t>
      </w:r>
      <w:r w:rsidRPr="000E5143">
        <w:rPr>
          <w:sz w:val="28"/>
          <w:szCs w:val="28"/>
          <w:lang w:val="kk-KZ"/>
        </w:rPr>
        <w:t xml:space="preserve"> </w:t>
      </w:r>
      <w:r w:rsidRPr="000E5143">
        <w:rPr>
          <w:sz w:val="28"/>
          <w:szCs w:val="28"/>
        </w:rPr>
        <w:t>стране имеют специфику, которая по-разному воздействует на сугубо</w:t>
      </w:r>
      <w:r w:rsidRPr="000E5143">
        <w:rPr>
          <w:sz w:val="28"/>
          <w:szCs w:val="28"/>
          <w:lang w:val="kk-KZ"/>
        </w:rPr>
        <w:t xml:space="preserve"> </w:t>
      </w:r>
      <w:r w:rsidRPr="000E5143">
        <w:rPr>
          <w:sz w:val="28"/>
          <w:szCs w:val="28"/>
        </w:rPr>
        <w:t>рыночные процессы. К примеру, США и Германия отличаются друг от друга</w:t>
      </w:r>
      <w:r w:rsidRPr="000E5143">
        <w:rPr>
          <w:sz w:val="28"/>
          <w:szCs w:val="28"/>
          <w:lang w:val="kk-KZ"/>
        </w:rPr>
        <w:t xml:space="preserve"> </w:t>
      </w:r>
      <w:r w:rsidRPr="000E5143">
        <w:rPr>
          <w:sz w:val="28"/>
          <w:szCs w:val="28"/>
        </w:rPr>
        <w:t>не только государственным языком, но и экономической структурой.</w:t>
      </w:r>
    </w:p>
    <w:p w:rsidR="006E5F13" w:rsidRPr="000E5143" w:rsidRDefault="006E5F13" w:rsidP="009A1239">
      <w:pPr>
        <w:autoSpaceDE w:val="0"/>
        <w:autoSpaceDN w:val="0"/>
        <w:adjustRightInd w:val="0"/>
        <w:ind w:firstLine="708"/>
        <w:jc w:val="both"/>
        <w:rPr>
          <w:sz w:val="28"/>
          <w:szCs w:val="28"/>
        </w:rPr>
      </w:pPr>
      <w:r w:rsidRPr="000E5143">
        <w:rPr>
          <w:sz w:val="28"/>
          <w:szCs w:val="28"/>
        </w:rPr>
        <w:t>Пока еще бизнес в России политически не готов к участию в</w:t>
      </w:r>
      <w:r w:rsidRPr="000E5143">
        <w:rPr>
          <w:sz w:val="28"/>
          <w:szCs w:val="28"/>
          <w:lang w:val="kk-KZ"/>
        </w:rPr>
        <w:t xml:space="preserve"> </w:t>
      </w:r>
      <w:r w:rsidRPr="000E5143">
        <w:rPr>
          <w:sz w:val="28"/>
          <w:szCs w:val="28"/>
        </w:rPr>
        <w:t>формировании правовых и этических (то есть общеприменяемых</w:t>
      </w:r>
      <w:r w:rsidRPr="000E5143">
        <w:rPr>
          <w:sz w:val="28"/>
          <w:szCs w:val="28"/>
          <w:lang w:val="kk-KZ"/>
        </w:rPr>
        <w:t xml:space="preserve"> </w:t>
      </w:r>
      <w:r w:rsidRPr="000E5143">
        <w:rPr>
          <w:sz w:val="28"/>
          <w:szCs w:val="28"/>
        </w:rPr>
        <w:t>неправовых) норм, на основе которых он мог бы развиваться в целом более</w:t>
      </w:r>
      <w:r w:rsidRPr="000E5143">
        <w:rPr>
          <w:sz w:val="28"/>
          <w:szCs w:val="28"/>
          <w:lang w:val="kk-KZ"/>
        </w:rPr>
        <w:t xml:space="preserve"> </w:t>
      </w:r>
      <w:r w:rsidRPr="000E5143">
        <w:rPr>
          <w:sz w:val="28"/>
          <w:szCs w:val="28"/>
        </w:rPr>
        <w:t>эффективно. Претензии на то, что рынок сам решит все проблемы, ушли в</w:t>
      </w:r>
      <w:r w:rsidRPr="000E5143">
        <w:rPr>
          <w:sz w:val="28"/>
          <w:szCs w:val="28"/>
          <w:lang w:val="kk-KZ"/>
        </w:rPr>
        <w:t xml:space="preserve"> </w:t>
      </w:r>
      <w:r w:rsidRPr="000E5143">
        <w:rPr>
          <w:sz w:val="28"/>
          <w:szCs w:val="28"/>
        </w:rPr>
        <w:t>прошлое. Важность регулирующей роли государства несомненна. Однако</w:t>
      </w:r>
      <w:proofErr w:type="gramStart"/>
      <w:r w:rsidRPr="000E5143">
        <w:rPr>
          <w:sz w:val="28"/>
          <w:szCs w:val="28"/>
        </w:rPr>
        <w:t>,</w:t>
      </w:r>
      <w:proofErr w:type="gramEnd"/>
      <w:r w:rsidRPr="000E5143">
        <w:rPr>
          <w:sz w:val="28"/>
          <w:szCs w:val="28"/>
          <w:lang w:val="kk-KZ"/>
        </w:rPr>
        <w:t xml:space="preserve"> </w:t>
      </w:r>
      <w:r w:rsidRPr="000E5143">
        <w:rPr>
          <w:sz w:val="28"/>
          <w:szCs w:val="28"/>
        </w:rPr>
        <w:t xml:space="preserve">Казахстанское государство до сих пор плохо справляется с согласованием интересов различных групп общества на пути экономического прогресса. </w:t>
      </w:r>
    </w:p>
    <w:p w:rsidR="006E5F13" w:rsidRPr="000E5143" w:rsidRDefault="006E5F13" w:rsidP="009A1239">
      <w:pPr>
        <w:autoSpaceDE w:val="0"/>
        <w:autoSpaceDN w:val="0"/>
        <w:adjustRightInd w:val="0"/>
        <w:ind w:firstLine="708"/>
        <w:jc w:val="both"/>
        <w:rPr>
          <w:sz w:val="28"/>
          <w:szCs w:val="28"/>
        </w:rPr>
      </w:pPr>
      <w:r w:rsidRPr="000E5143">
        <w:rPr>
          <w:sz w:val="28"/>
          <w:szCs w:val="28"/>
        </w:rPr>
        <w:t xml:space="preserve">Единое рыночное пространство опирается на конкурентный механизм, который пронизывает систему рынков – </w:t>
      </w:r>
      <w:r w:rsidRPr="000E5143">
        <w:rPr>
          <w:iCs/>
          <w:sz w:val="28"/>
          <w:szCs w:val="28"/>
        </w:rPr>
        <w:t xml:space="preserve">рынок товаров, услуг и отраслевых рынков, </w:t>
      </w:r>
      <w:r w:rsidRPr="000E5143">
        <w:rPr>
          <w:sz w:val="28"/>
          <w:szCs w:val="28"/>
        </w:rPr>
        <w:t xml:space="preserve">каждый из которых имеет свои особенности становления, функционирования, и развития. Несмотря на органическое единство рынков, их динамика не совпадает, что периодически провоцирует кризисные явления в экономике. Как правило, эти кризисы не долговременны. Ведь бизнес как вид деятельности чрезвычайно активен. Достижения менеджмента позволяют строить все более и более активные организации, экономить издержки, повышать эффективность использования ресурсов. В результате бизнес стал одной из наиболее динамичных сфер развития общества. </w:t>
      </w:r>
      <w:proofErr w:type="gramStart"/>
      <w:r w:rsidRPr="000E5143">
        <w:rPr>
          <w:sz w:val="28"/>
          <w:szCs w:val="28"/>
        </w:rPr>
        <w:t>"Быстрые съедают медленных" - лозунг динамично развивающихся бизнесов против старой философии монстров-монополистов:</w:t>
      </w:r>
      <w:proofErr w:type="gramEnd"/>
    </w:p>
    <w:p w:rsidR="006E5F13" w:rsidRPr="000E5143" w:rsidRDefault="006E5F13" w:rsidP="009A1239">
      <w:pPr>
        <w:autoSpaceDE w:val="0"/>
        <w:autoSpaceDN w:val="0"/>
        <w:adjustRightInd w:val="0"/>
        <w:jc w:val="both"/>
        <w:rPr>
          <w:sz w:val="28"/>
          <w:szCs w:val="28"/>
        </w:rPr>
      </w:pPr>
      <w:r w:rsidRPr="000E5143">
        <w:rPr>
          <w:sz w:val="28"/>
          <w:szCs w:val="28"/>
        </w:rPr>
        <w:t xml:space="preserve">     Мир подвержен динамическим изменениям. Со временем сельскохозяйственные страны становятся индустриальными, индустриальные - продуцируют, развивают и продают знания. Глобальный рынок стал реальностью. "Ниссан" строит автомобили в Испании так же легко, как в Японии, а "Дженерал Моторс" производит их как в США, так и в Канаде или </w:t>
      </w:r>
      <w:r w:rsidRPr="000E5143">
        <w:rPr>
          <w:sz w:val="28"/>
          <w:szCs w:val="28"/>
        </w:rPr>
        <w:lastRenderedPageBreak/>
        <w:t xml:space="preserve">Корее. IBM осуществляет сборку некоторых из своих компьютеров в Мексике и странах Дальнего Востока. </w:t>
      </w:r>
    </w:p>
    <w:p w:rsidR="006E5F13" w:rsidRPr="000E5143" w:rsidRDefault="006E5F13" w:rsidP="009A1239">
      <w:pPr>
        <w:autoSpaceDE w:val="0"/>
        <w:autoSpaceDN w:val="0"/>
        <w:adjustRightInd w:val="0"/>
        <w:ind w:firstLine="708"/>
        <w:jc w:val="both"/>
        <w:rPr>
          <w:sz w:val="28"/>
          <w:szCs w:val="28"/>
        </w:rPr>
      </w:pPr>
      <w:r w:rsidRPr="000E5143">
        <w:rPr>
          <w:sz w:val="28"/>
          <w:szCs w:val="28"/>
        </w:rPr>
        <w:t>Торговые марки "Кока-кола", "Сони" и "Фиат", известны в России в той же степени, как они признаны в США, Японии и Италии. Бизнес больше не связан географически с производством продукции только в своих родных странах. Он также не связан географически с наймом рабочей силы. Компании устремляются в поисках более дешевой рабочей силы и мест, где налоги разумны, а работники имеют квалификацию, необходимую для того, чтобы качественно проектировать, разрабатывать и ремонтировать технику.  В процессе глобализации мировой экономики возросла роль власти на местном, региональном и общегосударственном уровнях с точки зрения влияния на динамику привлечения инвестиций и развития бизнеса, а значит на характер деятельности и уровень благосостояния граждан. Инновационный менеджмент как процесс управления кардинальными изменениями в продуктах труда, средствах производства, сфере услуг и другой новаторской деятельности является одним из основных направлений</w:t>
      </w:r>
    </w:p>
    <w:p w:rsidR="006E5F13" w:rsidRPr="00945CFB" w:rsidRDefault="006E5F13" w:rsidP="009A1239">
      <w:pPr>
        <w:autoSpaceDE w:val="0"/>
        <w:autoSpaceDN w:val="0"/>
        <w:adjustRightInd w:val="0"/>
        <w:jc w:val="both"/>
        <w:rPr>
          <w:sz w:val="28"/>
          <w:szCs w:val="28"/>
        </w:rPr>
      </w:pPr>
      <w:r w:rsidRPr="000E5143">
        <w:rPr>
          <w:sz w:val="28"/>
          <w:szCs w:val="28"/>
        </w:rPr>
        <w:t>в развитии современного бизнеса.</w:t>
      </w:r>
    </w:p>
    <w:p w:rsidR="006E5F13" w:rsidRPr="00945CFB" w:rsidRDefault="006E5F13" w:rsidP="009A1239">
      <w:pPr>
        <w:rPr>
          <w:sz w:val="28"/>
          <w:szCs w:val="28"/>
        </w:rPr>
      </w:pPr>
    </w:p>
    <w:p w:rsidR="006E5F13" w:rsidRPr="00945CFB" w:rsidRDefault="006E5F13" w:rsidP="009A1239">
      <w:pPr>
        <w:rPr>
          <w:sz w:val="28"/>
          <w:szCs w:val="28"/>
        </w:rPr>
      </w:pPr>
    </w:p>
    <w:p w:rsidR="006E5F13" w:rsidRPr="000E5143" w:rsidRDefault="00E86398" w:rsidP="009A1239">
      <w:pPr>
        <w:jc w:val="both"/>
        <w:rPr>
          <w:b/>
          <w:sz w:val="28"/>
          <w:szCs w:val="28"/>
        </w:rPr>
      </w:pPr>
      <w:r>
        <w:rPr>
          <w:b/>
          <w:bCs/>
          <w:sz w:val="28"/>
          <w:szCs w:val="28"/>
        </w:rPr>
        <w:t>Тема</w:t>
      </w:r>
      <w:r w:rsidR="006E5F13" w:rsidRPr="000E5143">
        <w:rPr>
          <w:b/>
          <w:bCs/>
          <w:sz w:val="28"/>
          <w:szCs w:val="28"/>
        </w:rPr>
        <w:t xml:space="preserve"> 2.  </w:t>
      </w:r>
      <w:r w:rsidR="006E5F13" w:rsidRPr="000E5143">
        <w:rPr>
          <w:b/>
          <w:sz w:val="28"/>
          <w:szCs w:val="28"/>
        </w:rPr>
        <w:t xml:space="preserve">Правовые аспекты и основы оценки бизнеса. </w:t>
      </w:r>
    </w:p>
    <w:p w:rsidR="006E5F13" w:rsidRPr="000E5143" w:rsidRDefault="006E5F13" w:rsidP="009A1239">
      <w:pPr>
        <w:jc w:val="both"/>
        <w:rPr>
          <w:b/>
          <w:sz w:val="28"/>
          <w:szCs w:val="28"/>
        </w:rPr>
      </w:pPr>
    </w:p>
    <w:p w:rsidR="006E5F13" w:rsidRPr="009A1239" w:rsidRDefault="006E5F13" w:rsidP="00F35BF0">
      <w:pPr>
        <w:pStyle w:val="a3"/>
        <w:numPr>
          <w:ilvl w:val="0"/>
          <w:numId w:val="6"/>
        </w:numPr>
        <w:jc w:val="both"/>
        <w:rPr>
          <w:rFonts w:ascii="Times New Roman" w:hAnsi="Times New Roman"/>
          <w:b/>
          <w:i/>
          <w:sz w:val="28"/>
          <w:szCs w:val="28"/>
          <w:lang w:val="en-US"/>
        </w:rPr>
      </w:pPr>
      <w:r w:rsidRPr="009A1239">
        <w:rPr>
          <w:rFonts w:ascii="Times New Roman" w:hAnsi="Times New Roman"/>
          <w:b/>
          <w:i/>
          <w:sz w:val="28"/>
          <w:szCs w:val="28"/>
        </w:rPr>
        <w:t xml:space="preserve">Правовые основы оценки бизнеса.  </w:t>
      </w:r>
    </w:p>
    <w:p w:rsidR="006E5F13" w:rsidRPr="009A1239" w:rsidRDefault="006E5F13" w:rsidP="00F35BF0">
      <w:pPr>
        <w:pStyle w:val="a3"/>
        <w:numPr>
          <w:ilvl w:val="0"/>
          <w:numId w:val="6"/>
        </w:numPr>
        <w:jc w:val="both"/>
        <w:rPr>
          <w:rFonts w:ascii="Times New Roman" w:hAnsi="Times New Roman"/>
          <w:b/>
          <w:bCs/>
          <w:i/>
          <w:sz w:val="28"/>
          <w:szCs w:val="28"/>
        </w:rPr>
      </w:pPr>
      <w:r w:rsidRPr="009A1239">
        <w:rPr>
          <w:rFonts w:ascii="Times New Roman" w:hAnsi="Times New Roman"/>
          <w:b/>
          <w:i/>
          <w:sz w:val="28"/>
          <w:szCs w:val="28"/>
        </w:rPr>
        <w:t xml:space="preserve">Механизмы купли-продажи бизнеса. </w:t>
      </w:r>
    </w:p>
    <w:p w:rsidR="006E5F13" w:rsidRPr="009A1239" w:rsidRDefault="009A1239" w:rsidP="009A1239">
      <w:pPr>
        <w:jc w:val="both"/>
        <w:rPr>
          <w:b/>
          <w:i/>
          <w:sz w:val="28"/>
          <w:szCs w:val="28"/>
          <w:lang w:val="en-US"/>
        </w:rPr>
      </w:pPr>
      <w:r>
        <w:rPr>
          <w:b/>
          <w:i/>
          <w:sz w:val="28"/>
          <w:szCs w:val="28"/>
        </w:rPr>
        <w:t xml:space="preserve">       1.</w:t>
      </w:r>
      <w:r w:rsidR="006E5F13" w:rsidRPr="009A1239">
        <w:rPr>
          <w:b/>
          <w:i/>
          <w:sz w:val="28"/>
          <w:szCs w:val="28"/>
        </w:rPr>
        <w:t xml:space="preserve">Правовые основы оценки бизнеса.  </w:t>
      </w:r>
    </w:p>
    <w:p w:rsidR="006E5F13" w:rsidRPr="00E53484" w:rsidRDefault="006E5F13" w:rsidP="009A1239">
      <w:pPr>
        <w:jc w:val="both"/>
        <w:rPr>
          <w:sz w:val="28"/>
          <w:szCs w:val="28"/>
        </w:rPr>
      </w:pPr>
      <w:r w:rsidRPr="00E53484">
        <w:rPr>
          <w:sz w:val="28"/>
          <w:szCs w:val="28"/>
        </w:rPr>
        <w:t xml:space="preserve">        </w:t>
      </w:r>
      <w:r w:rsidRPr="00E53484">
        <w:rPr>
          <w:i/>
          <w:sz w:val="28"/>
          <w:szCs w:val="28"/>
        </w:rPr>
        <w:t xml:space="preserve">Предприятие </w:t>
      </w:r>
      <w:r w:rsidRPr="00E53484">
        <w:rPr>
          <w:sz w:val="28"/>
          <w:szCs w:val="28"/>
        </w:rPr>
        <w:t>– самостоятельный хозяйствующий субъе</w:t>
      </w:r>
      <w:proofErr w:type="gramStart"/>
      <w:r w:rsidRPr="00E53484">
        <w:rPr>
          <w:sz w:val="28"/>
          <w:szCs w:val="28"/>
        </w:rPr>
        <w:t>кт с пр</w:t>
      </w:r>
      <w:proofErr w:type="gramEnd"/>
      <w:r w:rsidRPr="00E53484">
        <w:rPr>
          <w:sz w:val="28"/>
          <w:szCs w:val="28"/>
        </w:rPr>
        <w:t xml:space="preserve">авами юридического лица, производящий продукцию, товары, услуги, выполняющий работы. </w:t>
      </w:r>
    </w:p>
    <w:p w:rsidR="006E5F13" w:rsidRPr="00E53484" w:rsidRDefault="006E5F13" w:rsidP="009A1239">
      <w:pPr>
        <w:jc w:val="both"/>
        <w:rPr>
          <w:sz w:val="28"/>
          <w:szCs w:val="28"/>
        </w:rPr>
      </w:pPr>
      <w:r w:rsidRPr="00E53484">
        <w:rPr>
          <w:sz w:val="28"/>
          <w:szCs w:val="28"/>
        </w:rPr>
        <w:t xml:space="preserve">      В определении понятия «предприятие» основным является производственная деятельность, имеющая рыночный характер.</w:t>
      </w:r>
    </w:p>
    <w:p w:rsidR="006E5F13" w:rsidRPr="00E53484" w:rsidRDefault="006E5F13" w:rsidP="009A1239">
      <w:pPr>
        <w:pStyle w:val="a4"/>
        <w:spacing w:before="0" w:beforeAutospacing="0" w:after="0" w:afterAutospacing="0"/>
        <w:ind w:firstLine="300"/>
        <w:jc w:val="both"/>
        <w:rPr>
          <w:color w:val="000000"/>
          <w:sz w:val="28"/>
          <w:szCs w:val="28"/>
        </w:rPr>
      </w:pPr>
      <w:r w:rsidRPr="00E53484">
        <w:rPr>
          <w:color w:val="000000"/>
          <w:sz w:val="28"/>
          <w:szCs w:val="28"/>
        </w:rPr>
        <w:t>Различают следующие организационно-правовые формы бизнеса: единоличное предприятие, партнерство, корпорация.</w:t>
      </w:r>
    </w:p>
    <w:p w:rsidR="006E5F13" w:rsidRPr="00E53484" w:rsidRDefault="00E53484" w:rsidP="009A1239">
      <w:pPr>
        <w:pStyle w:val="a4"/>
        <w:spacing w:before="0" w:beforeAutospacing="0" w:after="0" w:afterAutospacing="0"/>
        <w:ind w:firstLine="300"/>
        <w:jc w:val="both"/>
        <w:rPr>
          <w:color w:val="000000"/>
          <w:sz w:val="28"/>
          <w:szCs w:val="28"/>
        </w:rPr>
      </w:pPr>
      <w:r w:rsidRPr="00E53484">
        <w:rPr>
          <w:bCs/>
          <w:iCs/>
          <w:color w:val="000000"/>
          <w:sz w:val="28"/>
          <w:szCs w:val="28"/>
        </w:rPr>
        <w:t xml:space="preserve">    </w:t>
      </w:r>
      <w:r w:rsidR="006E5F13" w:rsidRPr="00E53484">
        <w:rPr>
          <w:bCs/>
          <w:i/>
          <w:iCs/>
          <w:color w:val="000000"/>
          <w:sz w:val="28"/>
          <w:szCs w:val="28"/>
        </w:rPr>
        <w:t>Единоличное предприятие</w:t>
      </w:r>
      <w:r w:rsidR="006E5F13" w:rsidRPr="00E53484">
        <w:rPr>
          <w:bCs/>
          <w:iCs/>
          <w:color w:val="000000"/>
          <w:sz w:val="28"/>
          <w:szCs w:val="28"/>
        </w:rPr>
        <w:t xml:space="preserve">. </w:t>
      </w:r>
      <w:r w:rsidR="006E5F13" w:rsidRPr="00E53484">
        <w:rPr>
          <w:color w:val="000000"/>
          <w:sz w:val="28"/>
          <w:szCs w:val="28"/>
        </w:rPr>
        <w:t>Такого рода фирму также называют бизнесом одного человека, или частной собственностью. Владелец имеет материальные ресурсы и капитальное оборудование, необходимое для производственной деятельности, или приобретает их, а также лично контролирует деятельность предприятия.</w:t>
      </w:r>
    </w:p>
    <w:p w:rsidR="006E5F13" w:rsidRPr="000E5143" w:rsidRDefault="00E53484" w:rsidP="009A1239">
      <w:pPr>
        <w:pStyle w:val="a4"/>
        <w:spacing w:before="0" w:beforeAutospacing="0" w:after="0" w:afterAutospacing="0"/>
        <w:ind w:firstLine="300"/>
        <w:jc w:val="both"/>
        <w:rPr>
          <w:color w:val="000000"/>
          <w:sz w:val="28"/>
          <w:szCs w:val="28"/>
        </w:rPr>
      </w:pPr>
      <w:r w:rsidRPr="00E53484">
        <w:rPr>
          <w:bCs/>
          <w:i/>
          <w:iCs/>
          <w:color w:val="000000"/>
          <w:sz w:val="28"/>
          <w:szCs w:val="28"/>
        </w:rPr>
        <w:t xml:space="preserve">      </w:t>
      </w:r>
      <w:r w:rsidR="006E5F13" w:rsidRPr="00E53484">
        <w:rPr>
          <w:bCs/>
          <w:i/>
          <w:iCs/>
          <w:color w:val="000000"/>
          <w:sz w:val="28"/>
          <w:szCs w:val="28"/>
        </w:rPr>
        <w:t>Партнерство</w:t>
      </w:r>
      <w:r w:rsidR="006E5F13" w:rsidRPr="00E53484">
        <w:rPr>
          <w:rStyle w:val="apple-converted-space"/>
          <w:color w:val="000000"/>
          <w:sz w:val="28"/>
          <w:szCs w:val="28"/>
        </w:rPr>
        <w:t> </w:t>
      </w:r>
      <w:r w:rsidR="006E5F13" w:rsidRPr="00E53484">
        <w:rPr>
          <w:color w:val="000000"/>
          <w:sz w:val="28"/>
          <w:szCs w:val="28"/>
        </w:rPr>
        <w:t>- это</w:t>
      </w:r>
      <w:r w:rsidR="006E5F13" w:rsidRPr="000E5143">
        <w:rPr>
          <w:color w:val="000000"/>
          <w:sz w:val="28"/>
          <w:szCs w:val="28"/>
        </w:rPr>
        <w:t xml:space="preserve"> форма организации бизнеса является естественным развитием единоличного владения.</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Закон о партнерстве 1890г. определил партнерство (товарищество), как добровольную ассоциацию от 2 до 20 человек, объединившихся для совместного бизнеса с целью получения прибыли. Однако в некоторых областях деятельности (юристы, бухгалтера, брокеры) теперь разрешается объединяться в партнерства более чем 20 участникам.</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lastRenderedPageBreak/>
        <w:t xml:space="preserve">По степени участия в деятельности предприятия партнерства бывают разные. В некоторых случаях все партнеры играют активную роль в функционировании предприятия, в других случаях - один или несколько участников могут играть пассивную роль. Это означает, что они вкладывают свои финансовые средства в фирму, но не принимают активного участия </w:t>
      </w:r>
      <w:proofErr w:type="gramStart"/>
      <w:r w:rsidRPr="000E5143">
        <w:rPr>
          <w:color w:val="000000"/>
          <w:sz w:val="28"/>
          <w:szCs w:val="28"/>
        </w:rPr>
        <w:t>в</w:t>
      </w:r>
      <w:proofErr w:type="gramEnd"/>
      <w:r w:rsidRPr="000E5143">
        <w:rPr>
          <w:color w:val="000000"/>
          <w:sz w:val="28"/>
          <w:szCs w:val="28"/>
        </w:rPr>
        <w:t xml:space="preserve"> управлению ею.</w:t>
      </w:r>
    </w:p>
    <w:p w:rsidR="006E5F13" w:rsidRPr="00E53484" w:rsidRDefault="006E5F13" w:rsidP="009A1239">
      <w:pPr>
        <w:pStyle w:val="a4"/>
        <w:spacing w:before="0" w:beforeAutospacing="0" w:after="0" w:afterAutospacing="0"/>
        <w:ind w:firstLine="300"/>
        <w:jc w:val="both"/>
        <w:rPr>
          <w:color w:val="000000"/>
          <w:sz w:val="28"/>
          <w:szCs w:val="28"/>
        </w:rPr>
      </w:pPr>
      <w:r w:rsidRPr="00E53484">
        <w:rPr>
          <w:bCs/>
          <w:i/>
          <w:iCs/>
          <w:color w:val="000000"/>
          <w:sz w:val="28"/>
          <w:szCs w:val="28"/>
          <w:u w:val="single"/>
        </w:rPr>
        <w:t>Корпорация.</w:t>
      </w:r>
    </w:p>
    <w:p w:rsidR="006E5F13" w:rsidRPr="000E5143" w:rsidRDefault="00EA24F1" w:rsidP="009A1239">
      <w:pPr>
        <w:pStyle w:val="a4"/>
        <w:spacing w:before="0" w:beforeAutospacing="0" w:after="0" w:afterAutospacing="0"/>
        <w:ind w:firstLine="300"/>
        <w:jc w:val="both"/>
        <w:rPr>
          <w:color w:val="000000"/>
          <w:sz w:val="28"/>
          <w:szCs w:val="28"/>
        </w:rPr>
      </w:pPr>
      <w:r>
        <w:rPr>
          <w:color w:val="000000"/>
          <w:sz w:val="28"/>
          <w:szCs w:val="28"/>
        </w:rPr>
        <w:t xml:space="preserve">    - </w:t>
      </w:r>
      <w:r w:rsidR="006E5F13" w:rsidRPr="000E5143">
        <w:rPr>
          <w:color w:val="000000"/>
          <w:sz w:val="28"/>
          <w:szCs w:val="28"/>
        </w:rPr>
        <w:t>Малое предприятие.</w:t>
      </w:r>
    </w:p>
    <w:p w:rsidR="006E5F13" w:rsidRPr="000E5143" w:rsidRDefault="00EA24F1" w:rsidP="009A1239">
      <w:pPr>
        <w:pStyle w:val="a4"/>
        <w:spacing w:before="0" w:beforeAutospacing="0" w:after="0" w:afterAutospacing="0"/>
        <w:ind w:firstLine="300"/>
        <w:jc w:val="both"/>
        <w:rPr>
          <w:color w:val="000000"/>
          <w:sz w:val="28"/>
          <w:szCs w:val="28"/>
        </w:rPr>
      </w:pPr>
      <w:r>
        <w:rPr>
          <w:color w:val="000000"/>
          <w:sz w:val="28"/>
          <w:szCs w:val="28"/>
        </w:rPr>
        <w:t xml:space="preserve">    -</w:t>
      </w:r>
      <w:r w:rsidR="006E5F13" w:rsidRPr="000E5143">
        <w:rPr>
          <w:color w:val="000000"/>
          <w:sz w:val="28"/>
          <w:szCs w:val="28"/>
        </w:rPr>
        <w:t xml:space="preserve"> Акционерное общество (закрытое и открытое).</w:t>
      </w:r>
    </w:p>
    <w:p w:rsidR="006E5F13" w:rsidRPr="000E5143" w:rsidRDefault="00EA24F1" w:rsidP="009A1239">
      <w:pPr>
        <w:pStyle w:val="a4"/>
        <w:spacing w:before="0" w:beforeAutospacing="0" w:after="0" w:afterAutospacing="0"/>
        <w:ind w:firstLine="300"/>
        <w:jc w:val="both"/>
        <w:rPr>
          <w:color w:val="000000"/>
          <w:sz w:val="28"/>
          <w:szCs w:val="28"/>
        </w:rPr>
      </w:pPr>
      <w:r>
        <w:rPr>
          <w:color w:val="000000"/>
          <w:sz w:val="28"/>
          <w:szCs w:val="28"/>
        </w:rPr>
        <w:t xml:space="preserve">    -</w:t>
      </w:r>
      <w:r w:rsidR="006E5F13" w:rsidRPr="000E5143">
        <w:rPr>
          <w:color w:val="000000"/>
          <w:sz w:val="28"/>
          <w:szCs w:val="28"/>
        </w:rPr>
        <w:t>  Совместное предприятие.</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rStyle w:val="apple-converted-space"/>
          <w:color w:val="000000"/>
          <w:sz w:val="28"/>
          <w:szCs w:val="28"/>
        </w:rPr>
        <w:t> </w:t>
      </w:r>
      <w:r w:rsidRPr="00EA24F1">
        <w:rPr>
          <w:bCs/>
          <w:i/>
          <w:iCs/>
          <w:color w:val="000000"/>
          <w:sz w:val="28"/>
          <w:szCs w:val="28"/>
        </w:rPr>
        <w:t>Корпорация</w:t>
      </w:r>
      <w:r w:rsidRPr="000E5143">
        <w:rPr>
          <w:rStyle w:val="apple-converted-space"/>
          <w:color w:val="000000"/>
          <w:sz w:val="28"/>
          <w:szCs w:val="28"/>
        </w:rPr>
        <w:t> </w:t>
      </w:r>
      <w:r w:rsidRPr="000E5143">
        <w:rPr>
          <w:color w:val="000000"/>
          <w:sz w:val="28"/>
          <w:szCs w:val="28"/>
        </w:rPr>
        <w:t>- это правовая форма бизнеса, отличающаяся и отделенная от конкретных лиц, ими владеющих. Эти признанные правительством «юридические лица» могут приобретать ресурсы, владеть активами, производить и продавать продукцию, брать в долг, предоставлять кредиты, предъявлять иск и выступать в суде ответчиком. А также выполнять все те функции, которые выполняют предприятия любого другого типа.</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xml:space="preserve">      Причины этого кроются в бездеятельности типичного держателя акций.     Большая часть владельцев акций не использует права участия в голосовании или же если используют это право, то лишь подписываясь под предоставлением </w:t>
      </w:r>
      <w:proofErr w:type="gramStart"/>
      <w:r w:rsidRPr="000E5143">
        <w:rPr>
          <w:color w:val="000000"/>
          <w:sz w:val="28"/>
          <w:szCs w:val="28"/>
        </w:rPr>
        <w:t>полномочий</w:t>
      </w:r>
      <w:proofErr w:type="gramEnd"/>
      <w:r w:rsidRPr="000E5143">
        <w:rPr>
          <w:color w:val="000000"/>
          <w:sz w:val="28"/>
          <w:szCs w:val="28"/>
        </w:rPr>
        <w:t xml:space="preserve"> действующим должностным лицам корпорации.</w:t>
      </w:r>
    </w:p>
    <w:p w:rsidR="006E5F13" w:rsidRPr="000E5143" w:rsidRDefault="006E5F13" w:rsidP="009A1239">
      <w:pPr>
        <w:pStyle w:val="a4"/>
        <w:spacing w:before="0" w:beforeAutospacing="0" w:after="0" w:afterAutospacing="0"/>
        <w:ind w:firstLine="300"/>
        <w:jc w:val="both"/>
        <w:rPr>
          <w:color w:val="000000"/>
          <w:sz w:val="28"/>
          <w:szCs w:val="28"/>
        </w:rPr>
      </w:pPr>
      <w:r w:rsidRPr="00EA24F1">
        <w:rPr>
          <w:i/>
          <w:color w:val="000000"/>
          <w:sz w:val="28"/>
          <w:szCs w:val="28"/>
        </w:rPr>
        <w:t>      Малое предприятие</w:t>
      </w:r>
      <w:r w:rsidRPr="000E5143">
        <w:rPr>
          <w:color w:val="000000"/>
          <w:sz w:val="28"/>
          <w:szCs w:val="28"/>
        </w:rPr>
        <w:t xml:space="preserve"> может быть создано и частным лицом, и предприятием, организацией, как </w:t>
      </w:r>
      <w:proofErr w:type="gramStart"/>
      <w:r w:rsidRPr="000E5143">
        <w:rPr>
          <w:color w:val="000000"/>
          <w:sz w:val="28"/>
          <w:szCs w:val="28"/>
        </w:rPr>
        <w:t>государственной</w:t>
      </w:r>
      <w:proofErr w:type="gramEnd"/>
      <w:r w:rsidRPr="000E5143">
        <w:rPr>
          <w:color w:val="000000"/>
          <w:sz w:val="28"/>
          <w:szCs w:val="28"/>
        </w:rPr>
        <w:t xml:space="preserve"> так и общественной. Во-первых, оно может быть «одноклетчатым» и более сложным, иметь филиалы, участки, представительства. Во-вторых, разнообразием целей, ради которых может быть создано предприятие: художественны и подсобных промыслов, оказание всевозможных услуг населению, </w:t>
      </w:r>
      <w:proofErr w:type="gramStart"/>
      <w:r w:rsidRPr="000E5143">
        <w:rPr>
          <w:color w:val="000000"/>
          <w:sz w:val="28"/>
          <w:szCs w:val="28"/>
        </w:rPr>
        <w:t>запуске</w:t>
      </w:r>
      <w:proofErr w:type="gramEnd"/>
      <w:r w:rsidRPr="000E5143">
        <w:rPr>
          <w:color w:val="000000"/>
          <w:sz w:val="28"/>
          <w:szCs w:val="28"/>
        </w:rPr>
        <w:t xml:space="preserve"> практически любой деятельности, не запрещенной законом. В-третьих, привлекает относительно простая процедура учреждения и регистрации.</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В промышленно развитых странах малые предприятия дают значительную долю совокупного валового продукта.</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Жизнеспособность малых предприятий определяют свобода и простота их создания, отсутствие административного принуждения, льготная система налогообложения, рыночный механизм ценообразования.</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xml:space="preserve">          К малым предприятиям относятся вновь создаваемые </w:t>
      </w:r>
      <w:proofErr w:type="gramStart"/>
      <w:r w:rsidRPr="000E5143">
        <w:rPr>
          <w:color w:val="000000"/>
          <w:sz w:val="28"/>
          <w:szCs w:val="28"/>
        </w:rPr>
        <w:t>им</w:t>
      </w:r>
      <w:proofErr w:type="gramEnd"/>
      <w:r w:rsidRPr="000E5143">
        <w:rPr>
          <w:color w:val="000000"/>
          <w:sz w:val="28"/>
          <w:szCs w:val="28"/>
        </w:rPr>
        <w:t xml:space="preserve"> действующие предприятия численностью работающих до 200 человек в промышленности или строительстве, до 100 человек в науке и научном обслуживании, до 50 человек в других отраслях производственной сферы, до 25 человек в отраслях непроизводственной сферы, до 15 человек в розничной торговле.</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Малые предприятия могут быть созданы в результате выделения из состава действующего предприятия, объединения, организации. В этих случаях та организация (предприятие), из которого выделилось малое предприятие, выступает его учредителем.</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lastRenderedPageBreak/>
        <w:t>          Для государственной регистрации малого предприятия следует предоставить последнему следующие документы:</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приказ учредителей;</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 учредительный договор;</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 устав;</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квитанцию об уплате госпошлины за регистрацию.</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w:t>
      </w:r>
      <w:r w:rsidRPr="000E5143">
        <w:rPr>
          <w:rStyle w:val="apple-converted-space"/>
          <w:color w:val="000000"/>
          <w:sz w:val="28"/>
          <w:szCs w:val="28"/>
        </w:rPr>
        <w:t> </w:t>
      </w:r>
      <w:r w:rsidRPr="00E53484">
        <w:rPr>
          <w:bCs/>
          <w:i/>
          <w:iCs/>
          <w:color w:val="000000"/>
          <w:sz w:val="28"/>
          <w:szCs w:val="28"/>
        </w:rPr>
        <w:t>Акционерное общество</w:t>
      </w:r>
      <w:r w:rsidRPr="000E5143">
        <w:rPr>
          <w:rStyle w:val="apple-converted-space"/>
          <w:color w:val="000000"/>
          <w:sz w:val="28"/>
          <w:szCs w:val="28"/>
        </w:rPr>
        <w:t> </w:t>
      </w:r>
      <w:r w:rsidRPr="000E5143">
        <w:rPr>
          <w:color w:val="000000"/>
          <w:sz w:val="28"/>
          <w:szCs w:val="28"/>
        </w:rPr>
        <w:t>- добровольная организация юридических лиц и граждан (в т.ч. и иностранных) для совместной деятельности путем объединения их вкладов и выпуска акций на всю стоимость уставного фонда.</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Акционерные общества обеспечивают три важные цели:</w:t>
      </w:r>
    </w:p>
    <w:tbl>
      <w:tblPr>
        <w:tblW w:w="0" w:type="auto"/>
        <w:tblCellMar>
          <w:left w:w="0" w:type="dxa"/>
          <w:right w:w="0" w:type="dxa"/>
        </w:tblCellMar>
        <w:tblLook w:val="0000"/>
      </w:tblPr>
      <w:tblGrid>
        <w:gridCol w:w="426"/>
        <w:gridCol w:w="8788"/>
      </w:tblGrid>
      <w:tr w:rsidR="006E5F13" w:rsidRPr="000E5143" w:rsidTr="00960EE1">
        <w:tc>
          <w:tcPr>
            <w:tcW w:w="426" w:type="dxa"/>
          </w:tcPr>
          <w:p w:rsidR="006E5F13" w:rsidRPr="000E5143" w:rsidRDefault="00EA24F1" w:rsidP="009A1239">
            <w:pPr>
              <w:jc w:val="both"/>
              <w:rPr>
                <w:sz w:val="28"/>
                <w:szCs w:val="28"/>
              </w:rPr>
            </w:pPr>
            <w:r>
              <w:rPr>
                <w:sz w:val="28"/>
                <w:szCs w:val="28"/>
              </w:rPr>
              <w:t xml:space="preserve">  </w:t>
            </w:r>
            <w:r w:rsidR="006E5F13" w:rsidRPr="000E5143">
              <w:rPr>
                <w:sz w:val="28"/>
                <w:szCs w:val="28"/>
              </w:rPr>
              <w:t>1.</w:t>
            </w:r>
          </w:p>
        </w:tc>
        <w:tc>
          <w:tcPr>
            <w:tcW w:w="8788" w:type="dxa"/>
          </w:tcPr>
          <w:p w:rsidR="006E5F13" w:rsidRPr="000E5143" w:rsidRDefault="006E5F13" w:rsidP="009A1239">
            <w:pPr>
              <w:jc w:val="both"/>
              <w:rPr>
                <w:sz w:val="28"/>
                <w:szCs w:val="28"/>
              </w:rPr>
            </w:pPr>
            <w:r w:rsidRPr="000E5143">
              <w:rPr>
                <w:sz w:val="28"/>
                <w:szCs w:val="28"/>
              </w:rPr>
              <w:t>Привлечение временно свободных капиталов для организации производства, товаров и услуг.</w:t>
            </w:r>
          </w:p>
        </w:tc>
      </w:tr>
      <w:tr w:rsidR="006E5F13" w:rsidRPr="000E5143" w:rsidTr="00960EE1">
        <w:tc>
          <w:tcPr>
            <w:tcW w:w="426" w:type="dxa"/>
          </w:tcPr>
          <w:p w:rsidR="006E5F13" w:rsidRPr="000E5143" w:rsidRDefault="00EA24F1" w:rsidP="009A1239">
            <w:pPr>
              <w:jc w:val="both"/>
              <w:rPr>
                <w:sz w:val="28"/>
                <w:szCs w:val="28"/>
              </w:rPr>
            </w:pPr>
            <w:r>
              <w:rPr>
                <w:sz w:val="28"/>
                <w:szCs w:val="28"/>
              </w:rPr>
              <w:t xml:space="preserve">  </w:t>
            </w:r>
            <w:r w:rsidR="006E5F13" w:rsidRPr="000E5143">
              <w:rPr>
                <w:sz w:val="28"/>
                <w:szCs w:val="28"/>
              </w:rPr>
              <w:t>2.</w:t>
            </w:r>
          </w:p>
        </w:tc>
        <w:tc>
          <w:tcPr>
            <w:tcW w:w="8788" w:type="dxa"/>
          </w:tcPr>
          <w:p w:rsidR="006E5F13" w:rsidRPr="000E5143" w:rsidRDefault="006E5F13" w:rsidP="009A1239">
            <w:pPr>
              <w:jc w:val="both"/>
              <w:rPr>
                <w:sz w:val="28"/>
                <w:szCs w:val="28"/>
              </w:rPr>
            </w:pPr>
            <w:r w:rsidRPr="000E5143">
              <w:rPr>
                <w:sz w:val="28"/>
                <w:szCs w:val="28"/>
              </w:rPr>
              <w:t xml:space="preserve">Оформление такой структуры производства, которая работает непосредственно на потребителя, обеспечивает «перелив» акционерных капиталов из отрасли и </w:t>
            </w:r>
            <w:proofErr w:type="gramStart"/>
            <w:r w:rsidRPr="000E5143">
              <w:rPr>
                <w:sz w:val="28"/>
                <w:szCs w:val="28"/>
              </w:rPr>
              <w:t>предприятий</w:t>
            </w:r>
            <w:proofErr w:type="gramEnd"/>
            <w:r w:rsidRPr="000E5143">
              <w:rPr>
                <w:sz w:val="28"/>
                <w:szCs w:val="28"/>
              </w:rPr>
              <w:t xml:space="preserve"> малоэффективных в более эффективные отрасли.</w:t>
            </w:r>
          </w:p>
        </w:tc>
      </w:tr>
      <w:tr w:rsidR="006E5F13" w:rsidRPr="000E5143" w:rsidTr="00960EE1">
        <w:tc>
          <w:tcPr>
            <w:tcW w:w="426" w:type="dxa"/>
          </w:tcPr>
          <w:p w:rsidR="006E5F13" w:rsidRPr="000E5143" w:rsidRDefault="00EA24F1" w:rsidP="009A1239">
            <w:pPr>
              <w:jc w:val="both"/>
              <w:rPr>
                <w:sz w:val="28"/>
                <w:szCs w:val="28"/>
              </w:rPr>
            </w:pPr>
            <w:r>
              <w:rPr>
                <w:sz w:val="28"/>
                <w:szCs w:val="28"/>
              </w:rPr>
              <w:t xml:space="preserve">  </w:t>
            </w:r>
            <w:r w:rsidR="006E5F13" w:rsidRPr="000E5143">
              <w:rPr>
                <w:sz w:val="28"/>
                <w:szCs w:val="28"/>
              </w:rPr>
              <w:t>3.</w:t>
            </w:r>
          </w:p>
        </w:tc>
        <w:tc>
          <w:tcPr>
            <w:tcW w:w="8788" w:type="dxa"/>
          </w:tcPr>
          <w:p w:rsidR="006E5F13" w:rsidRPr="000E5143" w:rsidRDefault="006E5F13" w:rsidP="009A1239">
            <w:pPr>
              <w:jc w:val="both"/>
              <w:rPr>
                <w:sz w:val="28"/>
                <w:szCs w:val="28"/>
              </w:rPr>
            </w:pPr>
            <w:r w:rsidRPr="000E5143">
              <w:rPr>
                <w:sz w:val="28"/>
                <w:szCs w:val="28"/>
              </w:rPr>
              <w:t>Усиление мотивации труда.</w:t>
            </w:r>
          </w:p>
        </w:tc>
      </w:tr>
    </w:tbl>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Выпуск акций предприятием с целью мобилизации денежных средств не меняет его статуса, то есть не преобразуются организационно-правовые процедуры: собрание будущих участников, определение уставного фонда, разработка устава и его государственная регистрация.</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В зависимости от того, кому принадлежат акции, акционерные общества могут быть государственными, кооперативными, общественными, смешанными.</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Акционерное общество может создаваться для целей хозяйственной и иной деятельности, не запрещенной законом. Акционерное общество, будучи юридическим лицом, вправе заключать любые предусмотренные законодательством сделки, самостоятельно решать вопросы организации управления, установления цен на производимую продукцию, оплаты труда, распределения чистой прибыли. Общество может иметь представительства, филиалы, учреждать дочерние общества на правах самостоятельных коммерческих организаций.</w:t>
      </w:r>
    </w:p>
    <w:p w:rsidR="006E5F13" w:rsidRPr="00E53484" w:rsidRDefault="006E5F13" w:rsidP="009A1239">
      <w:pPr>
        <w:pStyle w:val="a4"/>
        <w:spacing w:before="0" w:beforeAutospacing="0" w:after="0" w:afterAutospacing="0"/>
        <w:ind w:firstLine="300"/>
        <w:jc w:val="both"/>
        <w:rPr>
          <w:i/>
          <w:color w:val="000000"/>
          <w:sz w:val="28"/>
          <w:szCs w:val="28"/>
        </w:rPr>
      </w:pPr>
      <w:r w:rsidRPr="000E5143">
        <w:rPr>
          <w:color w:val="000000"/>
          <w:sz w:val="28"/>
          <w:szCs w:val="28"/>
        </w:rPr>
        <w:t xml:space="preserve">          </w:t>
      </w:r>
      <w:r w:rsidRPr="00E53484">
        <w:rPr>
          <w:i/>
          <w:color w:val="000000"/>
          <w:sz w:val="28"/>
          <w:szCs w:val="28"/>
        </w:rPr>
        <w:t>Общество с ограниченной ответственностью (ООО):  </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Таким признается учрежденное одним или несколькими лицами общество, уставной капитал которого разделен на доли, определенные учредительными документами; участник</w:t>
      </w:r>
      <w:proofErr w:type="gramStart"/>
      <w:r w:rsidRPr="000E5143">
        <w:rPr>
          <w:color w:val="000000"/>
          <w:sz w:val="28"/>
          <w:szCs w:val="28"/>
        </w:rPr>
        <w:t>и ООО</w:t>
      </w:r>
      <w:proofErr w:type="gramEnd"/>
      <w:r w:rsidRPr="000E5143">
        <w:rPr>
          <w:color w:val="000000"/>
          <w:sz w:val="28"/>
          <w:szCs w:val="28"/>
        </w:rPr>
        <w:t xml:space="preserve"> не отвечают по его обязательствам и несут риск убытков, связанных с деятельностью общества в пределах размеров (стоимости) внесенных ими вкладов. Уставной капитал общества с ограниченной ответственностью составляется из стоимости вкладов его участников. ООО не обязано публичной ответственностью. Данная правовая форма наиболее распространена среди мелких и средних предприятий.</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Акционерные общества создаются двух типов - закрытие и открытые.</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Акционерное общество, участниками которого могут отчуждать принадлежащие им акции без согласия других акционеров, признается</w:t>
      </w:r>
      <w:r w:rsidRPr="000E5143">
        <w:rPr>
          <w:rStyle w:val="apple-converted-space"/>
          <w:color w:val="000000"/>
          <w:sz w:val="28"/>
          <w:szCs w:val="28"/>
        </w:rPr>
        <w:t> </w:t>
      </w:r>
      <w:r w:rsidRPr="000E5143">
        <w:rPr>
          <w:i/>
          <w:iCs/>
          <w:color w:val="000000"/>
          <w:sz w:val="28"/>
          <w:szCs w:val="28"/>
        </w:rPr>
        <w:t>открытым</w:t>
      </w:r>
      <w:r w:rsidRPr="000E5143">
        <w:rPr>
          <w:color w:val="000000"/>
          <w:sz w:val="28"/>
          <w:szCs w:val="28"/>
        </w:rPr>
        <w:t xml:space="preserve">. Такое акционерное общество вправе проводить </w:t>
      </w:r>
      <w:r w:rsidRPr="000E5143">
        <w:rPr>
          <w:color w:val="000000"/>
          <w:sz w:val="28"/>
          <w:szCs w:val="28"/>
        </w:rPr>
        <w:lastRenderedPageBreak/>
        <w:t>подписку на выпускаемые им акции и их свободную продажу на условиях, устанавливаемых законом. Открытое акционерное общество обязано ежегодно публиковать для всеобщего сведения годовой отчет, бухгалтерский баланс, счет прибылей и убытков.</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Акционерное общество, акции которого распределяются только среди его учредителей или иного заранее определенного круга лиц, признается</w:t>
      </w:r>
      <w:r w:rsidRPr="000E5143">
        <w:rPr>
          <w:rStyle w:val="apple-converted-space"/>
          <w:color w:val="000000"/>
          <w:sz w:val="28"/>
          <w:szCs w:val="28"/>
        </w:rPr>
        <w:t> </w:t>
      </w:r>
      <w:r w:rsidRPr="000E5143">
        <w:rPr>
          <w:i/>
          <w:iCs/>
          <w:color w:val="000000"/>
          <w:sz w:val="28"/>
          <w:szCs w:val="28"/>
        </w:rPr>
        <w:t>закрытым</w:t>
      </w:r>
      <w:r w:rsidRPr="000E5143">
        <w:rPr>
          <w:color w:val="000000"/>
          <w:sz w:val="28"/>
          <w:szCs w:val="28"/>
        </w:rPr>
        <w:t>.</w:t>
      </w:r>
    </w:p>
    <w:p w:rsidR="006E5F13" w:rsidRPr="000E5143" w:rsidRDefault="00EA24F1" w:rsidP="009A1239">
      <w:pPr>
        <w:pStyle w:val="a4"/>
        <w:spacing w:before="0" w:beforeAutospacing="0" w:after="0" w:afterAutospacing="0"/>
        <w:ind w:firstLine="300"/>
        <w:jc w:val="both"/>
        <w:rPr>
          <w:color w:val="000000"/>
          <w:sz w:val="28"/>
          <w:szCs w:val="28"/>
        </w:rPr>
      </w:pPr>
      <w:r>
        <w:rPr>
          <w:b/>
          <w:color w:val="000000"/>
          <w:sz w:val="28"/>
          <w:szCs w:val="28"/>
        </w:rPr>
        <w:t xml:space="preserve">    </w:t>
      </w:r>
      <w:r w:rsidR="006E5F13" w:rsidRPr="00EA24F1">
        <w:rPr>
          <w:i/>
          <w:color w:val="000000"/>
          <w:sz w:val="28"/>
          <w:szCs w:val="28"/>
        </w:rPr>
        <w:t>Совместное предприятие</w:t>
      </w:r>
      <w:proofErr w:type="gramStart"/>
      <w:r w:rsidR="006E5F13" w:rsidRPr="00EA24F1">
        <w:rPr>
          <w:i/>
          <w:color w:val="000000"/>
          <w:sz w:val="28"/>
          <w:szCs w:val="28"/>
        </w:rPr>
        <w:t> .</w:t>
      </w:r>
      <w:proofErr w:type="gramEnd"/>
      <w:r w:rsidR="006E5F13" w:rsidRPr="000E5143">
        <w:rPr>
          <w:color w:val="000000"/>
          <w:sz w:val="28"/>
          <w:szCs w:val="28"/>
        </w:rPr>
        <w:t>     Под иностранными инвестициями понимаются все виды имущественных и интеллектуальных ценностей, вкладываемые в предприятие с целью получения прибыли. Иностранные инвесторы вправе принимать деловое участие в предприятиях, создаваемых совместно с юридическими лицами и гражданами на территории РК, а также создавать предприятия, полностью принадлежащие иностранным инвесторам.</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Предприятие с иностранными инвестициями создаются и действуют в форме акционерных и других хозяйственных обществ и товариществ, предусмотренных законом на территории РК.</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Совместное предприятие может быть создано либо путем его учреждения, либо в результате приобретения иностранным инвестором доли участия (пая, акций) в ранее учрежденном предприятии без иностранных инвестиций или приобретения такого предприятия полностью.</w:t>
      </w:r>
    </w:p>
    <w:p w:rsidR="006E5F13" w:rsidRPr="000E5143" w:rsidRDefault="006E5F13" w:rsidP="009A1239">
      <w:pPr>
        <w:pStyle w:val="a4"/>
        <w:spacing w:before="0" w:beforeAutospacing="0" w:after="0" w:afterAutospacing="0"/>
        <w:ind w:firstLine="300"/>
        <w:jc w:val="both"/>
        <w:rPr>
          <w:color w:val="000000"/>
          <w:sz w:val="28"/>
          <w:szCs w:val="28"/>
        </w:rPr>
      </w:pPr>
      <w:r w:rsidRPr="000E5143">
        <w:rPr>
          <w:color w:val="000000"/>
          <w:sz w:val="28"/>
          <w:szCs w:val="28"/>
        </w:rPr>
        <w:t>          Учредительные документы предприятий с иностранными инвестициями должны определять предмет и цели деятельности предприятия, состав участников, размер и порядок формирования уставного фонда, размер долей участников, структуру, состав и порядок принятия решений, перечень вопросов, требующих единогласия, порядок ликвидации предприятия.</w:t>
      </w:r>
    </w:p>
    <w:p w:rsidR="006E5F13" w:rsidRPr="000E5143" w:rsidRDefault="006E5F13" w:rsidP="009A1239">
      <w:pPr>
        <w:rPr>
          <w:sz w:val="28"/>
          <w:szCs w:val="28"/>
        </w:rPr>
      </w:pPr>
    </w:p>
    <w:p w:rsidR="006E5F13" w:rsidRPr="000E5143" w:rsidRDefault="006E5F13" w:rsidP="009A1239">
      <w:pPr>
        <w:rPr>
          <w:sz w:val="28"/>
          <w:szCs w:val="28"/>
        </w:rPr>
      </w:pPr>
    </w:p>
    <w:p w:rsidR="006E5F13" w:rsidRPr="000E5143" w:rsidRDefault="00E86398" w:rsidP="009A1239">
      <w:pPr>
        <w:jc w:val="both"/>
        <w:rPr>
          <w:sz w:val="28"/>
          <w:szCs w:val="28"/>
        </w:rPr>
      </w:pPr>
      <w:r>
        <w:rPr>
          <w:b/>
          <w:bCs/>
          <w:sz w:val="28"/>
          <w:szCs w:val="28"/>
        </w:rPr>
        <w:t>Тема</w:t>
      </w:r>
      <w:r w:rsidR="006E5F13" w:rsidRPr="000E5143">
        <w:rPr>
          <w:b/>
          <w:bCs/>
          <w:sz w:val="28"/>
          <w:szCs w:val="28"/>
        </w:rPr>
        <w:t xml:space="preserve"> </w:t>
      </w:r>
      <w:r w:rsidR="006E5F13" w:rsidRPr="000E5143">
        <w:rPr>
          <w:b/>
          <w:iCs/>
          <w:color w:val="000000"/>
          <w:sz w:val="28"/>
          <w:szCs w:val="28"/>
        </w:rPr>
        <w:t xml:space="preserve">3. </w:t>
      </w:r>
      <w:r w:rsidR="006E5F13" w:rsidRPr="000E5143">
        <w:rPr>
          <w:b/>
          <w:sz w:val="28"/>
          <w:szCs w:val="28"/>
        </w:rPr>
        <w:t>Методологические основы оценки стоимости предприятия</w:t>
      </w:r>
      <w:r w:rsidR="006E5F13" w:rsidRPr="000E5143">
        <w:rPr>
          <w:sz w:val="28"/>
          <w:szCs w:val="28"/>
        </w:rPr>
        <w:t xml:space="preserve">. </w:t>
      </w:r>
    </w:p>
    <w:p w:rsidR="006E5F13" w:rsidRPr="000E5143" w:rsidRDefault="006E5F13" w:rsidP="009A1239">
      <w:pPr>
        <w:jc w:val="both"/>
        <w:rPr>
          <w:sz w:val="28"/>
          <w:szCs w:val="28"/>
        </w:rPr>
      </w:pPr>
    </w:p>
    <w:p w:rsidR="006E5F13" w:rsidRPr="00E53484" w:rsidRDefault="006E5F13" w:rsidP="00F35BF0">
      <w:pPr>
        <w:pStyle w:val="a3"/>
        <w:numPr>
          <w:ilvl w:val="0"/>
          <w:numId w:val="7"/>
        </w:numPr>
        <w:jc w:val="both"/>
        <w:rPr>
          <w:rFonts w:ascii="Times New Roman" w:hAnsi="Times New Roman"/>
          <w:b/>
          <w:sz w:val="28"/>
          <w:szCs w:val="28"/>
        </w:rPr>
      </w:pPr>
      <w:r w:rsidRPr="00E53484">
        <w:rPr>
          <w:rFonts w:ascii="Times New Roman" w:hAnsi="Times New Roman"/>
          <w:b/>
          <w:sz w:val="28"/>
          <w:szCs w:val="28"/>
        </w:rPr>
        <w:t xml:space="preserve">Виды стоимости предприятия.  </w:t>
      </w:r>
    </w:p>
    <w:p w:rsidR="006E5F13" w:rsidRPr="00E53484" w:rsidRDefault="006E5F13" w:rsidP="00F35BF0">
      <w:pPr>
        <w:pStyle w:val="a3"/>
        <w:numPr>
          <w:ilvl w:val="0"/>
          <w:numId w:val="7"/>
        </w:numPr>
        <w:jc w:val="both"/>
        <w:rPr>
          <w:rFonts w:ascii="Times New Roman" w:hAnsi="Times New Roman"/>
          <w:b/>
          <w:sz w:val="28"/>
          <w:szCs w:val="28"/>
        </w:rPr>
      </w:pPr>
      <w:r w:rsidRPr="00E53484">
        <w:rPr>
          <w:rFonts w:ascii="Times New Roman" w:hAnsi="Times New Roman"/>
          <w:b/>
          <w:sz w:val="28"/>
          <w:szCs w:val="28"/>
        </w:rPr>
        <w:t xml:space="preserve">Факторы, влияющие на оценку стоимости предприятия.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При определении конкретных уровней </w:t>
      </w:r>
      <w:r w:rsidRPr="000E5143">
        <w:rPr>
          <w:sz w:val="28"/>
          <w:szCs w:val="28"/>
          <w:lang w:val="kk-KZ"/>
        </w:rPr>
        <w:t>стоимости</w:t>
      </w:r>
      <w:r w:rsidRPr="000E5143">
        <w:rPr>
          <w:sz w:val="28"/>
          <w:szCs w:val="28"/>
        </w:rPr>
        <w:t xml:space="preserve"> предприятия ориентируются на уже существующие рыночные цены, либо формируют их в соответствии с производственными затратами, либо исходя из нормы прибыли. Ориентация на действующие рыночные цены — наиболее распространенный подход при свободном рынке, когда более или менее стабилен ассортимент товаров, много продавцов и много покупателей. В таких условиях цена, как правило, не является определяющим фактором для производителя. </w:t>
      </w:r>
    </w:p>
    <w:p w:rsidR="006E5F13" w:rsidRPr="000E5143" w:rsidRDefault="006E5F13" w:rsidP="009A1239">
      <w:pPr>
        <w:pStyle w:val="a4"/>
        <w:spacing w:before="0" w:beforeAutospacing="0" w:after="0" w:afterAutospacing="0"/>
        <w:ind w:firstLine="708"/>
        <w:jc w:val="both"/>
        <w:rPr>
          <w:sz w:val="28"/>
          <w:szCs w:val="28"/>
        </w:rPr>
      </w:pPr>
      <w:r w:rsidRPr="00EA24F1">
        <w:rPr>
          <w:bCs/>
          <w:i/>
          <w:iCs/>
          <w:sz w:val="28"/>
          <w:szCs w:val="28"/>
        </w:rPr>
        <w:t>Цена</w:t>
      </w:r>
      <w:r w:rsidRPr="000E5143">
        <w:rPr>
          <w:sz w:val="28"/>
          <w:szCs w:val="28"/>
        </w:rPr>
        <w:t xml:space="preserve"> представляет собой выраженную в денежных единицах относительную стоимость отдельного товара (услуги), или количество денег, уплачиваемое и получаемое за единицу товара (услуги). В рыночной </w:t>
      </w:r>
      <w:r w:rsidRPr="000E5143">
        <w:rPr>
          <w:sz w:val="28"/>
          <w:szCs w:val="28"/>
        </w:rPr>
        <w:lastRenderedPageBreak/>
        <w:t xml:space="preserve">экономике цены являются одним из важнейших элементов, связывающим спрос и предложение. </w:t>
      </w:r>
    </w:p>
    <w:p w:rsidR="006E5F13" w:rsidRPr="00EA24F1" w:rsidRDefault="006E5F13" w:rsidP="009A1239">
      <w:pPr>
        <w:pStyle w:val="a4"/>
        <w:spacing w:before="0" w:beforeAutospacing="0" w:after="0" w:afterAutospacing="0"/>
        <w:ind w:firstLine="708"/>
        <w:jc w:val="both"/>
        <w:rPr>
          <w:sz w:val="28"/>
          <w:szCs w:val="28"/>
        </w:rPr>
      </w:pPr>
      <w:proofErr w:type="gramStart"/>
      <w:r w:rsidRPr="00EA24F1">
        <w:rPr>
          <w:bCs/>
          <w:i/>
          <w:iCs/>
          <w:sz w:val="28"/>
          <w:szCs w:val="28"/>
        </w:rPr>
        <w:t>Спрос</w:t>
      </w:r>
      <w:r w:rsidRPr="000E5143">
        <w:rPr>
          <w:sz w:val="28"/>
          <w:szCs w:val="28"/>
        </w:rPr>
        <w:t xml:space="preserve"> — это потребность в определенном количестве товаров (ресурсов), которые при прочих равных условиях потребители желают и в состоянии купить по разным из возможных цен в течение определенного периода времени.</w:t>
      </w:r>
      <w:proofErr w:type="gramEnd"/>
      <w:r w:rsidRPr="000E5143">
        <w:rPr>
          <w:sz w:val="28"/>
          <w:szCs w:val="28"/>
        </w:rPr>
        <w:t xml:space="preserve"> Между ценой и величиной спроса существует обратная связь, т.е. снижение цены приводит к соответствующему возрастанию величины спроса, и наоборот, что </w:t>
      </w:r>
      <w:r w:rsidRPr="00EA24F1">
        <w:rPr>
          <w:sz w:val="28"/>
          <w:szCs w:val="28"/>
        </w:rPr>
        <w:t xml:space="preserve">отражает </w:t>
      </w:r>
      <w:r w:rsidRPr="00EA24F1">
        <w:rPr>
          <w:bCs/>
          <w:i/>
          <w:iCs/>
          <w:sz w:val="28"/>
          <w:szCs w:val="28"/>
        </w:rPr>
        <w:t>закон спроса</w:t>
      </w:r>
      <w:r w:rsidRPr="00EA24F1">
        <w:rPr>
          <w:sz w:val="28"/>
          <w:szCs w:val="28"/>
        </w:rPr>
        <w:t xml:space="preserve">. </w:t>
      </w:r>
    </w:p>
    <w:p w:rsidR="006E5F13" w:rsidRPr="00EA24F1" w:rsidRDefault="006E5F13" w:rsidP="009A1239">
      <w:pPr>
        <w:pStyle w:val="a4"/>
        <w:spacing w:before="0" w:beforeAutospacing="0" w:after="0" w:afterAutospacing="0"/>
        <w:ind w:firstLine="708"/>
        <w:jc w:val="both"/>
        <w:rPr>
          <w:sz w:val="28"/>
          <w:szCs w:val="28"/>
        </w:rPr>
      </w:pPr>
      <w:r w:rsidRPr="00EA24F1">
        <w:rPr>
          <w:bCs/>
          <w:i/>
          <w:iCs/>
          <w:sz w:val="28"/>
          <w:szCs w:val="28"/>
        </w:rPr>
        <w:t>Предложение</w:t>
      </w:r>
      <w:r w:rsidRPr="00EA24F1">
        <w:rPr>
          <w:sz w:val="28"/>
          <w:szCs w:val="28"/>
        </w:rPr>
        <w:t xml:space="preserve"> показывает разные количества товара (ресурса), которые производитель (собственник ресурсов) желает и способен произвести (предложить к продаже) по каждой конкретной цене из ряда возможных цен в течение определенного периода времени. Между ценой и величиной предложения существует прямая связь, т.е. с повышением цен соответственно возрастет величина предложения, и наоборот, что отражает </w:t>
      </w:r>
      <w:r w:rsidRPr="00EA24F1">
        <w:rPr>
          <w:bCs/>
          <w:i/>
          <w:iCs/>
          <w:sz w:val="28"/>
          <w:szCs w:val="28"/>
        </w:rPr>
        <w:t>закон предложения</w:t>
      </w:r>
      <w:r w:rsidRPr="00EA24F1">
        <w:rPr>
          <w:sz w:val="28"/>
          <w:szCs w:val="28"/>
        </w:rPr>
        <w:t xml:space="preserve">. </w:t>
      </w:r>
    </w:p>
    <w:p w:rsidR="006E5F13" w:rsidRPr="00EA24F1" w:rsidRDefault="00EA24F1" w:rsidP="009A1239">
      <w:pPr>
        <w:pStyle w:val="a4"/>
        <w:spacing w:before="0" w:beforeAutospacing="0" w:after="0" w:afterAutospacing="0"/>
        <w:jc w:val="both"/>
        <w:rPr>
          <w:sz w:val="28"/>
          <w:szCs w:val="28"/>
        </w:rPr>
      </w:pPr>
      <w:r>
        <w:rPr>
          <w:sz w:val="28"/>
          <w:szCs w:val="28"/>
        </w:rPr>
        <w:t xml:space="preserve">        </w:t>
      </w:r>
      <w:r w:rsidR="006E5F13" w:rsidRPr="00EA24F1">
        <w:rPr>
          <w:sz w:val="28"/>
          <w:szCs w:val="28"/>
        </w:rPr>
        <w:t xml:space="preserve">Избыток продукции приводит к снижению цены на нее, а нехватка (дефицит) вызывает повышение цены. Когда при цене в 3 единицы нет ни дефицита, ни избытка — это реальная цена, которую называют </w:t>
      </w:r>
      <w:r w:rsidR="006E5F13" w:rsidRPr="00EA24F1">
        <w:rPr>
          <w:bCs/>
          <w:i/>
          <w:iCs/>
          <w:sz w:val="28"/>
          <w:szCs w:val="28"/>
        </w:rPr>
        <w:t>ценой рыночного клиринга</w:t>
      </w:r>
      <w:r w:rsidR="006E5F13" w:rsidRPr="00EA24F1">
        <w:rPr>
          <w:sz w:val="28"/>
          <w:szCs w:val="28"/>
        </w:rPr>
        <w:t xml:space="preserve">, </w:t>
      </w:r>
      <w:r w:rsidR="006E5F13" w:rsidRPr="00EA24F1">
        <w:rPr>
          <w:bCs/>
          <w:i/>
          <w:iCs/>
          <w:sz w:val="28"/>
          <w:szCs w:val="28"/>
        </w:rPr>
        <w:t>или равновесной ценой</w:t>
      </w:r>
      <w:r w:rsidR="006E5F13" w:rsidRPr="00EA24F1">
        <w:rPr>
          <w:sz w:val="28"/>
          <w:szCs w:val="28"/>
        </w:rPr>
        <w:t xml:space="preserve"> (рис. 1). При ней величина предложения и величина спроса уравновешиваются (равновесное количество равно 7 единицам товара), т.е. решения производителя о продаже и потребителя о покупке по данной цене взаимно согласуются. Точка пересечения (А) кривой спроса и предложения показывает равновесные цену и количество продукции. </w:t>
      </w:r>
    </w:p>
    <w:p w:rsidR="006E5F13" w:rsidRPr="00EA24F1" w:rsidRDefault="00EA24F1" w:rsidP="009A1239">
      <w:pPr>
        <w:pStyle w:val="a4"/>
        <w:spacing w:before="0" w:beforeAutospacing="0" w:after="0" w:afterAutospacing="0"/>
        <w:jc w:val="both"/>
        <w:rPr>
          <w:sz w:val="28"/>
          <w:szCs w:val="28"/>
        </w:rPr>
      </w:pPr>
      <w:r>
        <w:rPr>
          <w:sz w:val="28"/>
          <w:szCs w:val="28"/>
        </w:rPr>
        <w:t xml:space="preserve">        </w:t>
      </w:r>
      <w:r w:rsidR="006E5F13" w:rsidRPr="00EA24F1">
        <w:rPr>
          <w:sz w:val="28"/>
          <w:szCs w:val="28"/>
        </w:rPr>
        <w:t xml:space="preserve">Способность конкурентных сил предложения и спроса устанавливать цену на уровне, когда решения о купле и продаже синхронизируются, называется </w:t>
      </w:r>
      <w:r w:rsidR="006E5F13" w:rsidRPr="00EA24F1">
        <w:rPr>
          <w:bCs/>
          <w:i/>
          <w:iCs/>
          <w:sz w:val="28"/>
          <w:szCs w:val="28"/>
        </w:rPr>
        <w:t>уравновешивающей функцией цен</w:t>
      </w:r>
      <w:r w:rsidR="006E5F13" w:rsidRPr="00EA24F1">
        <w:rPr>
          <w:sz w:val="28"/>
          <w:szCs w:val="28"/>
        </w:rPr>
        <w:t xml:space="preserve">. Когда цены не могут выполнять функцию распределения ограниченных благ (товаров, ресурсов) между конкурирующими потребителями, возникает дефицит этих благ, т.е. фиксация цены является причиной дефицита. Повышение цены на редкое благо побуждает производителя выпускать его больше, а стабильная цена — сокращать производство. </w:t>
      </w:r>
    </w:p>
    <w:p w:rsidR="006E5F13" w:rsidRPr="00EA24F1" w:rsidRDefault="006E5F13" w:rsidP="009A1239">
      <w:pPr>
        <w:pStyle w:val="a4"/>
        <w:spacing w:before="0" w:beforeAutospacing="0" w:after="0" w:afterAutospacing="0"/>
        <w:jc w:val="both"/>
        <w:rPr>
          <w:sz w:val="28"/>
          <w:szCs w:val="28"/>
        </w:rPr>
      </w:pPr>
      <w:r w:rsidRPr="00EA24F1">
        <w:rPr>
          <w:sz w:val="28"/>
          <w:szCs w:val="28"/>
        </w:rPr>
        <w:t xml:space="preserve">Основные </w:t>
      </w:r>
      <w:r w:rsidRPr="00EA24F1">
        <w:rPr>
          <w:bCs/>
          <w:i/>
          <w:iCs/>
          <w:sz w:val="28"/>
          <w:szCs w:val="28"/>
        </w:rPr>
        <w:t>методы ценообразования</w:t>
      </w:r>
      <w:r w:rsidRPr="00EA24F1">
        <w:rPr>
          <w:sz w:val="28"/>
          <w:szCs w:val="28"/>
        </w:rPr>
        <w:t xml:space="preserve"> (определения цен) следующие: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метод полных затрат</w:t>
      </w:r>
      <w:r w:rsidR="006E5F13" w:rsidRPr="00EA24F1">
        <w:rPr>
          <w:sz w:val="28"/>
          <w:szCs w:val="28"/>
        </w:rPr>
        <w:t xml:space="preserve">, который основан на рыночной цене, обусловленной совокупностью всех прямых и косвенных издержек производства и реализации продукции и прибылью на уровне средней по отрасли нормы прибыли, с учетом ссудного процента, средней скорости оборота капитала и степени конкуренции в отрасли;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метод ориентации на усредненные затраты</w:t>
      </w:r>
      <w:r w:rsidR="006E5F13" w:rsidRPr="00EA24F1">
        <w:rPr>
          <w:sz w:val="28"/>
          <w:szCs w:val="28"/>
        </w:rPr>
        <w:t xml:space="preserve"> — подобен предыдущему при определении средних переменных и постоянных затрат на единицу продукции. Если объем производства изменяется незначительно, то цены не привязывают к уровню полных затрат, а устанавливают на основе средних затрат экономического цикла;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метод предельных затрат</w:t>
      </w:r>
      <w:r w:rsidR="006E5F13" w:rsidRPr="00EA24F1">
        <w:rPr>
          <w:sz w:val="28"/>
          <w:szCs w:val="28"/>
        </w:rPr>
        <w:t xml:space="preserve">, позволяющий учитывать затраты на расширение производства. Его используют при увеличении объемов выпуска </w:t>
      </w:r>
      <w:r w:rsidR="006E5F13" w:rsidRPr="00EA24F1">
        <w:rPr>
          <w:sz w:val="28"/>
          <w:szCs w:val="28"/>
        </w:rPr>
        <w:lastRenderedPageBreak/>
        <w:t xml:space="preserve">продукции с целью завоевания большей доли рынка, увеличения сбыта. Уровень предельных затрат может быть выше или ниже средних, что зависит от характера и масштабов увеличения спроса, периода его изменения, возможностей обеспечения при существующих производственных мощностях и др.;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метод нормальных (стандартных) издержек производства</w:t>
      </w:r>
      <w:r w:rsidR="006E5F13" w:rsidRPr="00EA24F1">
        <w:rPr>
          <w:sz w:val="28"/>
          <w:szCs w:val="28"/>
        </w:rPr>
        <w:t xml:space="preserve">, при котором расчет цены проводят на основе не фактических, а предполагаемых затрат предприятия при существующих условиях производства и материальных и стоимостных нормативах. Все затраты рассчитывают до начала производства, а себестоимость продукции калькулируют по установленным нормам расхода сырья, материалов, оплаты труда, а также накладных расходов. Расчет ведут применительно к нормальному объему загрузки производственных мощностей;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метод целевой цены</w:t>
      </w:r>
      <w:r w:rsidR="006E5F13" w:rsidRPr="00EA24F1">
        <w:rPr>
          <w:sz w:val="28"/>
          <w:szCs w:val="28"/>
        </w:rPr>
        <w:t>, или целевой нормы прибыли, учитывающей прочие затраты. Здесь исходными также являются издержки производства при определенном уровне загрузки мощностей. Цену устанавливают на уровне, включающем заранее определенную прибыль.</w:t>
      </w:r>
    </w:p>
    <w:p w:rsidR="006E5F13" w:rsidRPr="00EA24F1" w:rsidRDefault="006E5F13" w:rsidP="009A1239">
      <w:pPr>
        <w:pStyle w:val="a4"/>
        <w:spacing w:before="0" w:beforeAutospacing="0" w:after="0" w:afterAutospacing="0"/>
        <w:jc w:val="both"/>
        <w:rPr>
          <w:sz w:val="28"/>
          <w:szCs w:val="28"/>
        </w:rPr>
      </w:pPr>
      <w:r w:rsidRPr="00EA24F1">
        <w:rPr>
          <w:sz w:val="28"/>
          <w:szCs w:val="28"/>
        </w:rPr>
        <w:t xml:space="preserve">При выборе метода ценообразования обычно руководствуются объемами производства, степенью охвата (долей продаж) и устойчивостью рынка, характером цены (временная или относительно постоянная), видом продукции, ее взаимозаменяемостью. </w:t>
      </w:r>
    </w:p>
    <w:p w:rsidR="006E5F13" w:rsidRPr="00EA24F1" w:rsidRDefault="006E5F13" w:rsidP="009A1239">
      <w:pPr>
        <w:pStyle w:val="a4"/>
        <w:spacing w:before="0" w:beforeAutospacing="0" w:after="0" w:afterAutospacing="0"/>
        <w:jc w:val="both"/>
        <w:rPr>
          <w:sz w:val="28"/>
          <w:szCs w:val="28"/>
        </w:rPr>
      </w:pPr>
      <w:r w:rsidRPr="00EA24F1">
        <w:rPr>
          <w:sz w:val="28"/>
          <w:szCs w:val="28"/>
        </w:rPr>
        <w:t xml:space="preserve">Расчет </w:t>
      </w:r>
      <w:r w:rsidRPr="00EA24F1">
        <w:rPr>
          <w:bCs/>
          <w:i/>
          <w:iCs/>
          <w:sz w:val="28"/>
          <w:szCs w:val="28"/>
        </w:rPr>
        <w:t>исходной цены товара</w:t>
      </w:r>
      <w:r w:rsidRPr="00EA24F1">
        <w:rPr>
          <w:sz w:val="28"/>
          <w:szCs w:val="28"/>
        </w:rPr>
        <w:t xml:space="preserve"> включает шесть последовательных этапов. </w:t>
      </w:r>
    </w:p>
    <w:p w:rsidR="006E5F13" w:rsidRPr="00E53484" w:rsidRDefault="006E5F13" w:rsidP="00F35BF0">
      <w:pPr>
        <w:pStyle w:val="a3"/>
        <w:numPr>
          <w:ilvl w:val="0"/>
          <w:numId w:val="8"/>
        </w:numPr>
        <w:jc w:val="both"/>
        <w:rPr>
          <w:rFonts w:ascii="Times New Roman" w:hAnsi="Times New Roman"/>
          <w:sz w:val="28"/>
          <w:szCs w:val="28"/>
        </w:rPr>
      </w:pPr>
      <w:r w:rsidRPr="00E53484">
        <w:rPr>
          <w:rFonts w:ascii="Times New Roman" w:hAnsi="Times New Roman"/>
          <w:bCs/>
          <w:i/>
          <w:iCs/>
          <w:sz w:val="28"/>
          <w:szCs w:val="28"/>
        </w:rPr>
        <w:t>Постановка задач ценообразования</w:t>
      </w:r>
      <w:r w:rsidRPr="00E53484">
        <w:rPr>
          <w:rFonts w:ascii="Times New Roman" w:hAnsi="Times New Roman"/>
          <w:sz w:val="28"/>
          <w:szCs w:val="28"/>
        </w:rPr>
        <w:t xml:space="preserve">, т.е. реализацию каких целей предприятие предполагает осуществить в результате продажи товара: обеспечение выживаемости, максимизацию прибыли, завоевание лидерства по показателям доли рынка или качества товара. </w:t>
      </w:r>
    </w:p>
    <w:p w:rsidR="006E5F13" w:rsidRPr="00E53484" w:rsidRDefault="006E5F13" w:rsidP="00F35BF0">
      <w:pPr>
        <w:pStyle w:val="a3"/>
        <w:numPr>
          <w:ilvl w:val="0"/>
          <w:numId w:val="8"/>
        </w:numPr>
        <w:jc w:val="both"/>
        <w:rPr>
          <w:rFonts w:ascii="Times New Roman" w:hAnsi="Times New Roman"/>
          <w:sz w:val="28"/>
          <w:szCs w:val="28"/>
        </w:rPr>
      </w:pPr>
      <w:r w:rsidRPr="00E53484">
        <w:rPr>
          <w:rFonts w:ascii="Times New Roman" w:hAnsi="Times New Roman"/>
          <w:bCs/>
          <w:i/>
          <w:iCs/>
          <w:sz w:val="28"/>
          <w:szCs w:val="28"/>
        </w:rPr>
        <w:t>Определение спроса на товар</w:t>
      </w:r>
      <w:r w:rsidRPr="00E53484">
        <w:rPr>
          <w:rFonts w:ascii="Times New Roman" w:hAnsi="Times New Roman"/>
          <w:sz w:val="28"/>
          <w:szCs w:val="28"/>
        </w:rPr>
        <w:t xml:space="preserve">, который, как правило, обусловливает его максимальную цену в соответствии с законом спроса. </w:t>
      </w:r>
    </w:p>
    <w:p w:rsidR="006E5F13" w:rsidRPr="00E53484" w:rsidRDefault="006E5F13" w:rsidP="00F35BF0">
      <w:pPr>
        <w:pStyle w:val="a3"/>
        <w:numPr>
          <w:ilvl w:val="0"/>
          <w:numId w:val="8"/>
        </w:numPr>
        <w:jc w:val="both"/>
        <w:rPr>
          <w:rFonts w:ascii="Times New Roman" w:hAnsi="Times New Roman"/>
          <w:sz w:val="28"/>
          <w:szCs w:val="28"/>
        </w:rPr>
      </w:pPr>
      <w:r w:rsidRPr="00E53484">
        <w:rPr>
          <w:rFonts w:ascii="Times New Roman" w:hAnsi="Times New Roman"/>
          <w:bCs/>
          <w:i/>
          <w:iCs/>
          <w:sz w:val="28"/>
          <w:szCs w:val="28"/>
        </w:rPr>
        <w:t>Оценка издержек производства</w:t>
      </w:r>
      <w:r w:rsidRPr="00E53484">
        <w:rPr>
          <w:rFonts w:ascii="Times New Roman" w:hAnsi="Times New Roman"/>
          <w:sz w:val="28"/>
          <w:szCs w:val="28"/>
        </w:rPr>
        <w:t xml:space="preserve">, предопределяющих минимальную цену, которая должна полностью покрывать издержки производства и реализации товара, включая нормальную прибыль предпринимателя за приложенные усилия и риск. </w:t>
      </w:r>
    </w:p>
    <w:p w:rsidR="006E5F13" w:rsidRPr="00E53484" w:rsidRDefault="006E5F13" w:rsidP="00F35BF0">
      <w:pPr>
        <w:pStyle w:val="a3"/>
        <w:numPr>
          <w:ilvl w:val="0"/>
          <w:numId w:val="8"/>
        </w:numPr>
        <w:jc w:val="both"/>
        <w:rPr>
          <w:rFonts w:ascii="Times New Roman" w:hAnsi="Times New Roman"/>
          <w:sz w:val="28"/>
          <w:szCs w:val="28"/>
        </w:rPr>
      </w:pPr>
      <w:r w:rsidRPr="00E53484">
        <w:rPr>
          <w:rFonts w:ascii="Times New Roman" w:hAnsi="Times New Roman"/>
          <w:bCs/>
          <w:i/>
          <w:iCs/>
          <w:sz w:val="28"/>
          <w:szCs w:val="28"/>
        </w:rPr>
        <w:t>Анализ цен и товаров конкурентов</w:t>
      </w:r>
      <w:r w:rsidRPr="00E53484">
        <w:rPr>
          <w:rFonts w:ascii="Times New Roman" w:hAnsi="Times New Roman"/>
          <w:sz w:val="28"/>
          <w:szCs w:val="28"/>
        </w:rPr>
        <w:t xml:space="preserve">. Кроме спроса и издержек производства на установление цены товара влияют цены конкурентов и их рыночная реакция. Если предложенный товар аналогичен по качеству товару основного конкурента, то предприятие вынуждено будет назначить цену, близкую к цене этого товара. </w:t>
      </w:r>
    </w:p>
    <w:p w:rsidR="006E5F13" w:rsidRPr="00E53484" w:rsidRDefault="006E5F13" w:rsidP="00F35BF0">
      <w:pPr>
        <w:pStyle w:val="a3"/>
        <w:numPr>
          <w:ilvl w:val="0"/>
          <w:numId w:val="8"/>
        </w:numPr>
        <w:jc w:val="both"/>
        <w:rPr>
          <w:rFonts w:ascii="Times New Roman" w:hAnsi="Times New Roman"/>
          <w:sz w:val="28"/>
          <w:szCs w:val="28"/>
        </w:rPr>
      </w:pPr>
      <w:r w:rsidRPr="00E53484">
        <w:rPr>
          <w:rFonts w:ascii="Times New Roman" w:hAnsi="Times New Roman"/>
          <w:bCs/>
          <w:i/>
          <w:iCs/>
          <w:sz w:val="28"/>
          <w:szCs w:val="28"/>
        </w:rPr>
        <w:t>Выбор метода ценообразования</w:t>
      </w:r>
      <w:r w:rsidRPr="00E53484">
        <w:rPr>
          <w:rFonts w:ascii="Times New Roman" w:hAnsi="Times New Roman"/>
          <w:sz w:val="28"/>
          <w:szCs w:val="28"/>
        </w:rPr>
        <w:t xml:space="preserve">. Минимально возможную цену обусловливают издержки производства, максимальную — наличие у товара каких-то уникальных свойств. Цены на продукцию конкурентов и товары-заменители показывают тот уровень, на который следует </w:t>
      </w:r>
      <w:r w:rsidRPr="00E53484">
        <w:rPr>
          <w:rFonts w:ascii="Times New Roman" w:hAnsi="Times New Roman"/>
          <w:sz w:val="28"/>
          <w:szCs w:val="28"/>
        </w:rPr>
        <w:lastRenderedPageBreak/>
        <w:t xml:space="preserve">ориентироваться при принятии решения о выборе метода ценообразования. </w:t>
      </w:r>
    </w:p>
    <w:p w:rsidR="006E5F13" w:rsidRPr="00E53484" w:rsidRDefault="006E5F13" w:rsidP="00F35BF0">
      <w:pPr>
        <w:pStyle w:val="a3"/>
        <w:numPr>
          <w:ilvl w:val="0"/>
          <w:numId w:val="8"/>
        </w:numPr>
        <w:jc w:val="both"/>
        <w:rPr>
          <w:rFonts w:ascii="Times New Roman" w:hAnsi="Times New Roman"/>
          <w:sz w:val="28"/>
          <w:szCs w:val="28"/>
        </w:rPr>
      </w:pPr>
      <w:r w:rsidRPr="00E53484">
        <w:rPr>
          <w:rFonts w:ascii="Times New Roman" w:hAnsi="Times New Roman"/>
          <w:bCs/>
          <w:i/>
          <w:iCs/>
          <w:sz w:val="28"/>
          <w:szCs w:val="28"/>
        </w:rPr>
        <w:t>Установление окончательной цены</w:t>
      </w:r>
      <w:r w:rsidRPr="00E53484">
        <w:rPr>
          <w:rFonts w:ascii="Times New Roman" w:hAnsi="Times New Roman"/>
          <w:sz w:val="28"/>
          <w:szCs w:val="28"/>
        </w:rPr>
        <w:t>. При этом необходимо учитывать качество товара и возможности сервисного обслуживания, требующие дополнительных затрат, и, соответственно, увеличивающие цену товара, а также психологию ценовосприятия потребителя. При установлении цены товара производственного назначения следует иметь в виду, что она зачастую не является решающим побудительным мотивом его приобретения. При выборе цены на отдельные товары, необходимые в производственном процессе, часто ориентируются на конечную стоимость изделия. При этом учитывают цены на другие компоненты, возможное количество отходов, стоимость обработки, затраты на электроэнергию и др.</w:t>
      </w:r>
    </w:p>
    <w:p w:rsidR="006E5F13" w:rsidRPr="00EA24F1" w:rsidRDefault="00EA24F1" w:rsidP="009A1239">
      <w:pPr>
        <w:pStyle w:val="a4"/>
        <w:spacing w:before="0" w:beforeAutospacing="0" w:after="0" w:afterAutospacing="0"/>
        <w:jc w:val="both"/>
        <w:rPr>
          <w:sz w:val="28"/>
          <w:szCs w:val="28"/>
        </w:rPr>
      </w:pPr>
      <w:r>
        <w:rPr>
          <w:sz w:val="28"/>
          <w:szCs w:val="28"/>
        </w:rPr>
        <w:t xml:space="preserve">           </w:t>
      </w:r>
      <w:r w:rsidR="006E5F13" w:rsidRPr="00EA24F1">
        <w:rPr>
          <w:sz w:val="28"/>
          <w:szCs w:val="28"/>
        </w:rPr>
        <w:t xml:space="preserve">На определение исходной цены товара влияют: изменение уровней цен во времени, определенные сегменты рынка, потенциальные объемы спроса и предложения и др. Но расчетная исходная цена товара, очевидно, будет отличаться от </w:t>
      </w:r>
      <w:r w:rsidR="006E5F13" w:rsidRPr="00EA24F1">
        <w:rPr>
          <w:bCs/>
          <w:i/>
          <w:iCs/>
          <w:sz w:val="28"/>
          <w:szCs w:val="28"/>
        </w:rPr>
        <w:t>реальной рыночной цены</w:t>
      </w:r>
      <w:r w:rsidR="006E5F13" w:rsidRPr="00EA24F1">
        <w:rPr>
          <w:sz w:val="28"/>
          <w:szCs w:val="28"/>
        </w:rPr>
        <w:t xml:space="preserve">, которую установит рынок. Кроме обоснованного расчета цены важно иметь </w:t>
      </w:r>
      <w:r w:rsidR="006E5F13" w:rsidRPr="00EA24F1">
        <w:rPr>
          <w:bCs/>
          <w:i/>
          <w:iCs/>
          <w:sz w:val="28"/>
          <w:szCs w:val="28"/>
        </w:rPr>
        <w:t>четкую политику изменения цен.</w:t>
      </w:r>
      <w:r w:rsidR="006E5F13" w:rsidRPr="00EA24F1">
        <w:rPr>
          <w:sz w:val="28"/>
          <w:szCs w:val="28"/>
        </w:rPr>
        <w:t xml:space="preserve"> Повышение, снижение, стабилизацию цен осуществляют по-разному: постепенно и равномерно, ступенчато, скачкообразно, исходя из принятых методов или при их сочетании. Выбор той или иной политики изменения цен зависит от конкретных условий рынка, характера реализуемой продукции (новизна, взаимозаменяемость, уровень патентной защиты), а также положения предприятия на рынке. </w:t>
      </w:r>
    </w:p>
    <w:p w:rsidR="006E5F13" w:rsidRPr="00EA24F1" w:rsidRDefault="006E5F13" w:rsidP="009A1239">
      <w:pPr>
        <w:pStyle w:val="a4"/>
        <w:spacing w:before="0" w:beforeAutospacing="0" w:after="0" w:afterAutospacing="0"/>
        <w:ind w:firstLine="708"/>
        <w:jc w:val="both"/>
        <w:rPr>
          <w:sz w:val="28"/>
          <w:szCs w:val="28"/>
        </w:rPr>
      </w:pPr>
      <w:r w:rsidRPr="00EA24F1">
        <w:rPr>
          <w:sz w:val="28"/>
          <w:szCs w:val="28"/>
        </w:rPr>
        <w:t xml:space="preserve">По характеру обслуживания ценами оборота в российской хозяйственной практике существуют следующие виды цен: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оптовые цены предприятий</w:t>
      </w:r>
      <w:r w:rsidR="006E5F13" w:rsidRPr="00EA24F1">
        <w:rPr>
          <w:sz w:val="28"/>
          <w:szCs w:val="28"/>
        </w:rPr>
        <w:t xml:space="preserve">, которые отражают нормативные издержки производства вырабатываемой продукции и среднюю прибыль от ее реализации, а также налог на добавленную стоимость и акцизы на определенную группу продуктов;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оптовые цены промышленности</w:t>
      </w:r>
      <w:r w:rsidR="006E5F13" w:rsidRPr="00EA24F1">
        <w:rPr>
          <w:sz w:val="28"/>
          <w:szCs w:val="28"/>
        </w:rPr>
        <w:t xml:space="preserve">, обслуживающие оборот продукции между ее производителями и потребителями через специализированные снабженческо-сбытовые организации. Такие цены превышают оптовые цены предприятий на величину издержек и прибыли этих организаций; </w:t>
      </w:r>
    </w:p>
    <w:p w:rsidR="006E5F13" w:rsidRPr="00EA24F1" w:rsidRDefault="00EA24F1" w:rsidP="009A1239">
      <w:pPr>
        <w:jc w:val="both"/>
        <w:rPr>
          <w:sz w:val="28"/>
          <w:szCs w:val="28"/>
        </w:rPr>
      </w:pPr>
      <w:r>
        <w:rPr>
          <w:bCs/>
          <w:i/>
          <w:iCs/>
          <w:sz w:val="28"/>
          <w:szCs w:val="28"/>
        </w:rPr>
        <w:t xml:space="preserve">      </w:t>
      </w:r>
      <w:proofErr w:type="gramStart"/>
      <w:r w:rsidR="006E5F13" w:rsidRPr="00EA24F1">
        <w:rPr>
          <w:bCs/>
          <w:i/>
          <w:iCs/>
          <w:sz w:val="28"/>
          <w:szCs w:val="28"/>
        </w:rPr>
        <w:t>розничные цены</w:t>
      </w:r>
      <w:r w:rsidR="006E5F13" w:rsidRPr="00EA24F1">
        <w:rPr>
          <w:sz w:val="28"/>
          <w:szCs w:val="28"/>
        </w:rPr>
        <w:t>, которые обслуживают розничной товарооборот и по ним продукцию реализуют населению.</w:t>
      </w:r>
      <w:proofErr w:type="gramEnd"/>
      <w:r w:rsidR="006E5F13" w:rsidRPr="00EA24F1">
        <w:rPr>
          <w:sz w:val="28"/>
          <w:szCs w:val="28"/>
        </w:rPr>
        <w:t xml:space="preserve"> Они включают помимо оптовых цен предприятий (или оптовых цен промышленности) издержки и прибыль торговых организаций; </w:t>
      </w:r>
    </w:p>
    <w:p w:rsidR="006E5F13" w:rsidRPr="00EA24F1" w:rsidRDefault="00EA24F1" w:rsidP="009A1239">
      <w:pPr>
        <w:jc w:val="both"/>
        <w:rPr>
          <w:sz w:val="28"/>
          <w:szCs w:val="28"/>
        </w:rPr>
      </w:pPr>
      <w:r>
        <w:rPr>
          <w:bCs/>
          <w:i/>
          <w:iCs/>
          <w:sz w:val="28"/>
          <w:szCs w:val="28"/>
        </w:rPr>
        <w:t xml:space="preserve">     </w:t>
      </w:r>
      <w:r w:rsidR="006E5F13" w:rsidRPr="00EA24F1">
        <w:rPr>
          <w:bCs/>
          <w:i/>
          <w:iCs/>
          <w:sz w:val="28"/>
          <w:szCs w:val="28"/>
        </w:rPr>
        <w:t>тарифы</w:t>
      </w:r>
      <w:r w:rsidR="006E5F13" w:rsidRPr="00EA24F1">
        <w:rPr>
          <w:sz w:val="28"/>
          <w:szCs w:val="28"/>
        </w:rPr>
        <w:t>, или цены на услуги транспортных, коммунальных и других организаций.</w:t>
      </w:r>
    </w:p>
    <w:p w:rsidR="006E5F13" w:rsidRPr="00EA24F1" w:rsidRDefault="006E5F13" w:rsidP="009A1239">
      <w:pPr>
        <w:pStyle w:val="a4"/>
        <w:spacing w:before="0" w:beforeAutospacing="0" w:after="0" w:afterAutospacing="0"/>
        <w:ind w:firstLine="708"/>
        <w:jc w:val="both"/>
        <w:rPr>
          <w:sz w:val="28"/>
          <w:szCs w:val="28"/>
        </w:rPr>
      </w:pPr>
      <w:r w:rsidRPr="00EA24F1">
        <w:rPr>
          <w:sz w:val="28"/>
          <w:szCs w:val="28"/>
        </w:rPr>
        <w:t xml:space="preserve">Кроме </w:t>
      </w:r>
      <w:r w:rsidRPr="00EA24F1">
        <w:rPr>
          <w:bCs/>
          <w:i/>
          <w:iCs/>
          <w:sz w:val="28"/>
          <w:szCs w:val="28"/>
        </w:rPr>
        <w:t>свободных</w:t>
      </w:r>
      <w:r w:rsidRPr="00EA24F1">
        <w:rPr>
          <w:sz w:val="28"/>
          <w:szCs w:val="28"/>
        </w:rPr>
        <w:t xml:space="preserve"> (договорных) цен существуют </w:t>
      </w:r>
      <w:r w:rsidRPr="00EA24F1">
        <w:rPr>
          <w:bCs/>
          <w:i/>
          <w:iCs/>
          <w:sz w:val="28"/>
          <w:szCs w:val="28"/>
        </w:rPr>
        <w:t>регулируемые государством цены</w:t>
      </w:r>
      <w:r w:rsidRPr="00EA24F1">
        <w:rPr>
          <w:sz w:val="28"/>
          <w:szCs w:val="28"/>
        </w:rPr>
        <w:t xml:space="preserve">, которые для определенных групп товаров (услуг) </w:t>
      </w:r>
      <w:r w:rsidRPr="00EA24F1">
        <w:rPr>
          <w:sz w:val="28"/>
          <w:szCs w:val="28"/>
        </w:rPr>
        <w:lastRenderedPageBreak/>
        <w:t xml:space="preserve">назначает Комитет цен РФ. Перечень этих товаров периодически меняют и по ним устанавливают или сами цены, или предельные их значения. Это, как правило, товары первой необходимости и продукция стратегического назначения (нефть, газ, цветные металлы и др.). </w:t>
      </w:r>
    </w:p>
    <w:p w:rsidR="006E5F13" w:rsidRPr="00EA24F1" w:rsidRDefault="006E5F13" w:rsidP="009A1239">
      <w:pPr>
        <w:pStyle w:val="a4"/>
        <w:spacing w:before="0" w:beforeAutospacing="0" w:after="0" w:afterAutospacing="0"/>
        <w:ind w:firstLine="708"/>
        <w:jc w:val="both"/>
        <w:rPr>
          <w:sz w:val="28"/>
          <w:szCs w:val="28"/>
        </w:rPr>
      </w:pPr>
      <w:r w:rsidRPr="00EA24F1">
        <w:rPr>
          <w:sz w:val="28"/>
          <w:szCs w:val="28"/>
        </w:rPr>
        <w:t xml:space="preserve">Дифференциация цен в зависимости от порядка учета в цене транспортных расходов отражается в системе </w:t>
      </w:r>
      <w:r w:rsidRPr="00EA24F1">
        <w:rPr>
          <w:bCs/>
          <w:i/>
          <w:iCs/>
          <w:sz w:val="28"/>
          <w:szCs w:val="28"/>
        </w:rPr>
        <w:t>франкирования цен</w:t>
      </w:r>
      <w:r w:rsidRPr="00EA24F1">
        <w:rPr>
          <w:sz w:val="28"/>
          <w:szCs w:val="28"/>
        </w:rPr>
        <w:t>, что означает формирование цены с учетом оплаты за доставку готовой продукции от производителя к потребителю. “</w:t>
      </w:r>
      <w:proofErr w:type="gramStart"/>
      <w:r w:rsidRPr="00EA24F1">
        <w:rPr>
          <w:sz w:val="28"/>
          <w:szCs w:val="28"/>
        </w:rPr>
        <w:t>Франко</w:t>
      </w:r>
      <w:proofErr w:type="gramEnd"/>
      <w:r w:rsidRPr="00EA24F1">
        <w:rPr>
          <w:sz w:val="28"/>
          <w:szCs w:val="28"/>
        </w:rPr>
        <w:t xml:space="preserve">” показывает до </w:t>
      </w:r>
      <w:proofErr w:type="gramStart"/>
      <w:r w:rsidRPr="00EA24F1">
        <w:rPr>
          <w:sz w:val="28"/>
          <w:szCs w:val="28"/>
        </w:rPr>
        <w:t>какого</w:t>
      </w:r>
      <w:proofErr w:type="gramEnd"/>
      <w:r w:rsidRPr="00EA24F1">
        <w:rPr>
          <w:sz w:val="28"/>
          <w:szCs w:val="28"/>
        </w:rPr>
        <w:t xml:space="preserve"> пункта (места) на пути продвижения продукции от изготовителя к потребителю в состав цены включают транспортные расходы, которые несет поставщик. </w:t>
      </w:r>
    </w:p>
    <w:p w:rsidR="006E5F13" w:rsidRPr="00EA24F1" w:rsidRDefault="006E5F13" w:rsidP="009A1239">
      <w:pPr>
        <w:pStyle w:val="a4"/>
        <w:spacing w:before="0" w:beforeAutospacing="0" w:after="0" w:afterAutospacing="0"/>
        <w:ind w:firstLine="708"/>
        <w:jc w:val="both"/>
        <w:rPr>
          <w:sz w:val="28"/>
          <w:szCs w:val="28"/>
        </w:rPr>
      </w:pPr>
      <w:r w:rsidRPr="00EA24F1">
        <w:rPr>
          <w:sz w:val="28"/>
          <w:szCs w:val="28"/>
        </w:rPr>
        <w:t xml:space="preserve">Предприятия-производители отпускают продукцию со своего склада или ближайшего пункта обычно по цене </w:t>
      </w:r>
      <w:r w:rsidRPr="00EA24F1">
        <w:rPr>
          <w:bCs/>
          <w:i/>
          <w:iCs/>
          <w:sz w:val="28"/>
          <w:szCs w:val="28"/>
        </w:rPr>
        <w:t>франко-станция отправления</w:t>
      </w:r>
      <w:r w:rsidRPr="00EA24F1">
        <w:rPr>
          <w:sz w:val="28"/>
          <w:szCs w:val="28"/>
        </w:rPr>
        <w:t xml:space="preserve">, а иногда “франко” включает доставку продукции на склад потребителя или на станцию назначения. В первом случае расходы по доставке оплачивает потребитель сверх цены, во втором — поставщик, усредненные расходы которого на доставку продукции включают в цену. При цене франко-станция отправления все расходы по доставке груза на станцию (пристань) отправления и погрузке его в вагоны оплачивает поставщик (изготовитель) продукции, а оплату железнодорожного тарифа и доставку груза к себе на склад осуществляет потребитель сверх оптовой цены. По таким ценам реализуют большинство видов химической продукции. В цены </w:t>
      </w:r>
      <w:r w:rsidRPr="00EA24F1">
        <w:rPr>
          <w:bCs/>
          <w:i/>
          <w:iCs/>
          <w:sz w:val="28"/>
          <w:szCs w:val="28"/>
        </w:rPr>
        <w:t>франко-станция назначения</w:t>
      </w:r>
      <w:r w:rsidRPr="00EA24F1">
        <w:rPr>
          <w:sz w:val="28"/>
          <w:szCs w:val="28"/>
        </w:rPr>
        <w:t xml:space="preserve"> включают все транспортные расходы по доставке продукции до станции назначения. По этим ценам реализуют продукцию широкого повсеместного применения (нефтепродукты, резинотехнические изделия, цемент, металлы и др.). </w:t>
      </w:r>
    </w:p>
    <w:p w:rsidR="006E5F13" w:rsidRPr="00EA24F1" w:rsidRDefault="006E5F13" w:rsidP="009A1239">
      <w:pPr>
        <w:jc w:val="both"/>
        <w:rPr>
          <w:sz w:val="28"/>
          <w:szCs w:val="28"/>
        </w:rPr>
      </w:pPr>
    </w:p>
    <w:p w:rsidR="006E5F13" w:rsidRDefault="006E5F13" w:rsidP="009A1239">
      <w:pPr>
        <w:rPr>
          <w:sz w:val="28"/>
          <w:szCs w:val="28"/>
        </w:rPr>
      </w:pP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Тема 4.   Риск: виды</w:t>
      </w:r>
      <w:proofErr w:type="gramStart"/>
      <w:r w:rsidRPr="000E5143">
        <w:rPr>
          <w:rFonts w:eastAsiaTheme="minorEastAsia"/>
          <w:b/>
          <w:bCs/>
          <w:sz w:val="28"/>
          <w:szCs w:val="28"/>
        </w:rPr>
        <w:t>,и</w:t>
      </w:r>
      <w:proofErr w:type="gramEnd"/>
      <w:r w:rsidRPr="000E5143">
        <w:rPr>
          <w:rFonts w:eastAsiaTheme="minorEastAsia"/>
          <w:b/>
          <w:bCs/>
          <w:sz w:val="28"/>
          <w:szCs w:val="28"/>
        </w:rPr>
        <w:t>змерение, учет при оценке бизнеса.</w:t>
      </w:r>
    </w:p>
    <w:p w:rsidR="006E5F13" w:rsidRPr="000E5143" w:rsidRDefault="006E5F13" w:rsidP="009A1239">
      <w:pPr>
        <w:autoSpaceDE w:val="0"/>
        <w:autoSpaceDN w:val="0"/>
        <w:adjustRightInd w:val="0"/>
        <w:ind w:firstLine="709"/>
        <w:jc w:val="both"/>
        <w:rPr>
          <w:rFonts w:eastAsiaTheme="minorEastAsia"/>
          <w:b/>
          <w:bCs/>
          <w:sz w:val="28"/>
          <w:szCs w:val="28"/>
        </w:rPr>
      </w:pPr>
    </w:p>
    <w:p w:rsidR="006E5F13" w:rsidRPr="00E53484" w:rsidRDefault="006E5F13" w:rsidP="00F35BF0">
      <w:pPr>
        <w:pStyle w:val="a3"/>
        <w:numPr>
          <w:ilvl w:val="0"/>
          <w:numId w:val="9"/>
        </w:numPr>
        <w:suppressAutoHyphens/>
        <w:jc w:val="both"/>
        <w:rPr>
          <w:rFonts w:ascii="Times New Roman" w:hAnsi="Times New Roman"/>
          <w:b/>
          <w:sz w:val="28"/>
          <w:szCs w:val="28"/>
        </w:rPr>
      </w:pPr>
      <w:r w:rsidRPr="00E53484">
        <w:rPr>
          <w:rFonts w:ascii="Times New Roman" w:hAnsi="Times New Roman"/>
          <w:b/>
          <w:sz w:val="28"/>
          <w:szCs w:val="28"/>
        </w:rPr>
        <w:t xml:space="preserve">Риск: виды, измерение, учет при оценке бизнеса. </w:t>
      </w:r>
    </w:p>
    <w:p w:rsidR="006E5F13" w:rsidRPr="00E53484" w:rsidRDefault="006E5F13" w:rsidP="00F35BF0">
      <w:pPr>
        <w:pStyle w:val="a3"/>
        <w:numPr>
          <w:ilvl w:val="0"/>
          <w:numId w:val="9"/>
        </w:numPr>
        <w:suppressAutoHyphens/>
        <w:jc w:val="both"/>
        <w:rPr>
          <w:rFonts w:ascii="Times New Roman" w:eastAsiaTheme="minorEastAsia" w:hAnsi="Times New Roman"/>
          <w:b/>
          <w:bCs/>
          <w:sz w:val="28"/>
          <w:szCs w:val="28"/>
          <w:lang w:eastAsia="ru-RU"/>
        </w:rPr>
      </w:pPr>
      <w:r w:rsidRPr="00E53484">
        <w:rPr>
          <w:rFonts w:ascii="Times New Roman" w:hAnsi="Times New Roman"/>
          <w:b/>
          <w:sz w:val="28"/>
          <w:szCs w:val="28"/>
        </w:rPr>
        <w:t xml:space="preserve">Инвестиционный риск. Проектный риск.  </w:t>
      </w:r>
    </w:p>
    <w:p w:rsidR="006E5F13" w:rsidRPr="00E53484" w:rsidRDefault="006E5F13" w:rsidP="00E53484">
      <w:pPr>
        <w:pStyle w:val="a3"/>
        <w:spacing w:after="0" w:line="240" w:lineRule="auto"/>
        <w:ind w:left="0"/>
        <w:jc w:val="both"/>
        <w:rPr>
          <w:rFonts w:ascii="Times New Roman" w:eastAsiaTheme="minorEastAsia" w:hAnsi="Times New Roman"/>
          <w:b/>
          <w:bCs/>
          <w:sz w:val="28"/>
          <w:szCs w:val="28"/>
          <w:lang w:eastAsia="ru-RU"/>
        </w:rPr>
      </w:pPr>
    </w:p>
    <w:p w:rsidR="006E5F13" w:rsidRPr="00E53484" w:rsidRDefault="006E5F13" w:rsidP="00F35BF0">
      <w:pPr>
        <w:pStyle w:val="a3"/>
        <w:numPr>
          <w:ilvl w:val="0"/>
          <w:numId w:val="10"/>
        </w:numPr>
        <w:suppressAutoHyphens/>
        <w:jc w:val="both"/>
        <w:rPr>
          <w:rFonts w:ascii="Times New Roman" w:hAnsi="Times New Roman"/>
          <w:b/>
          <w:sz w:val="28"/>
          <w:szCs w:val="28"/>
        </w:rPr>
      </w:pPr>
      <w:r w:rsidRPr="00E53484">
        <w:rPr>
          <w:rFonts w:ascii="Times New Roman" w:hAnsi="Times New Roman"/>
          <w:b/>
          <w:sz w:val="28"/>
          <w:szCs w:val="28"/>
        </w:rPr>
        <w:t xml:space="preserve">Риск: виды, измерение, учет при оценке бизнеса. </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Риск — сложное явление, в основе которого лежат оазные основы и  редпосылки.  Риск — понятие, имеющее своей причиной неопределенность и тесно связанное с  вероятностными процессами вообще и в бизнесе в частности. Поэтому возможны различные определения понятия риска. Вот лишь некотрые из них: </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 потенциальная, численно измеримая возможность потери, причем под понятием риска понимается неопределенность, связанная с возможностью возникновения в ходе реализации проекта неблагоприятных ситуаций и последствий;</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lastRenderedPageBreak/>
        <w:t>риск — вероятность возникновения потерь, убытков, неполучения запланированных доходов, прибыли;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 это неопределенность финансовых результатов конкретного бизнеса в будущем.</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Из данных определений четко заметна тесная связь риска, вероятности и неопределенности. Следовательно, для наиболее полного и точного раскрытия категории «риск» необходимо обосновать такие понятия, как «вероятность» и «неопределенность», поскольку оба они лежат в основе рисков.</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По последствиям принято разделять риски на три категории: </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допустимый риск - это риск решения, в результате неосуществления которого предприятию грозит потеря прибыли; в пределах этой зоны предпринимательская деятельность сохраняет свою экономическую целесообразность;</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критический риск - это риск, при котором предприятию грозит потеря выручки; иначе говоря, зона критического риска характеризуется опасностью потерь, которые заведомо превышают ожидаемую прибыль </w:t>
      </w:r>
      <w:proofErr w:type="gramStart"/>
      <w:r w:rsidRPr="000E5143">
        <w:rPr>
          <w:rFonts w:eastAsiaTheme="minorEastAsia"/>
          <w:sz w:val="28"/>
          <w:szCs w:val="28"/>
        </w:rPr>
        <w:t>и</w:t>
      </w:r>
      <w:proofErr w:type="gramEnd"/>
      <w:r w:rsidRPr="000E5143">
        <w:rPr>
          <w:rFonts w:eastAsiaTheme="minorEastAsia"/>
          <w:sz w:val="28"/>
          <w:szCs w:val="28"/>
        </w:rPr>
        <w:t xml:space="preserve"> в крайнем случае могут привести к потере всех средств, вложенных предприятием в проект;</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катастрофический риск - риск, при котором возникает неплатежеспособность предприятия; </w:t>
      </w:r>
      <w:proofErr w:type="gramStart"/>
      <w:r w:rsidRPr="000E5143">
        <w:rPr>
          <w:rFonts w:eastAsiaTheme="minorEastAsia"/>
          <w:sz w:val="28"/>
          <w:szCs w:val="28"/>
        </w:rPr>
        <w:t>потери</w:t>
      </w:r>
      <w:proofErr w:type="gramEnd"/>
      <w:r w:rsidRPr="000E5143">
        <w:rPr>
          <w:rFonts w:eastAsiaTheme="minorEastAsia"/>
          <w:sz w:val="28"/>
          <w:szCs w:val="28"/>
        </w:rPr>
        <w:t xml:space="preserve"> могут достигнуть величины, равной имущественному состоянию предприятия. Также к этой группе относят любой риск, связанный с прямой опасностью для жизни людей или возникновением экологических катастроф.</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В основе риска лежит вероятностная природа рыночной деятельности и неопределенность ситуации при ее осуществлении. Точность измерения вероятностей зависит от наличия и качества статистических характеристик и возможности их использования для оценки будущих событий, (при возможности сохранения условий, в которых происходят текущие и происходили прошлые события). Поскольку, во многих случаях при принятии решений, статистические данные весьма малы по объему или вообще отсутствуют, то вероятность в бизнесе определяется на основе предположения, основывающегося на суждении или личном опыте оценивающего (эксперта). Отсюда широкое варьирование субъективных вероятностей, которое объясняется спектром полученной информации или возможностей оперирования с одной и той же информацией.</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Одного понятия вероятности для характеристики риска недостаточно - зависимость от объемов исходной информации и от субъекта ведет к тому, что к вероятностной ситуации добавляется неопределенность.</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Неопределенность предполагает наличие факторов, при которых результаты действий не являются детерминированными, а степень возможного влияния этих факторов на результаты неизвестна, например, это неполнота или неточность информации.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Факторы риска можно подразделить на внешние (законодательство, реакция рынка на выпускаемую продукцию, действия конкурентов) и </w:t>
      </w:r>
      <w:r w:rsidRPr="000E5143">
        <w:rPr>
          <w:rFonts w:eastAsiaTheme="minorEastAsia"/>
          <w:sz w:val="28"/>
          <w:szCs w:val="28"/>
        </w:rPr>
        <w:lastRenderedPageBreak/>
        <w:t>внутренние (компетентность персонала фирмы, ошибочность определения характеристик проекта)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Техническая неопределенность связана с надежностью оборудования, предсказуемостью производственных процессов, сложностью технологии, уровнем автоматизации и т. д. Она значительно меньше по сравнению с человеческой неопределенностью. Социальная неопределенность определяется стремлением людей образовывать социальные связи и помогать друг другу (либо сознательно противодействовать друг другу, в том числе вне норм права и этических устоев).</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В силу факторного разнообразия четко разработанной классификации рисков не существует. Более того, насчитывается более 40 различных критериев рисков и более 220 видов рисков, так что в экономической литературе нет единого понимания в этом вопросе.</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Однако</w:t>
      </w:r>
      <w:proofErr w:type="gramStart"/>
      <w:r w:rsidRPr="000E5143">
        <w:rPr>
          <w:rFonts w:eastAsiaTheme="minorEastAsia"/>
          <w:sz w:val="28"/>
          <w:szCs w:val="28"/>
        </w:rPr>
        <w:t>,</w:t>
      </w:r>
      <w:proofErr w:type="gramEnd"/>
      <w:r w:rsidRPr="000E5143">
        <w:rPr>
          <w:rFonts w:eastAsiaTheme="minorEastAsia"/>
          <w:sz w:val="28"/>
          <w:szCs w:val="28"/>
        </w:rPr>
        <w:t xml:space="preserve"> можно построить базовую классификацию рисков в зависимости от того, в какой области деятельности они проявляются. Формируя подобную классификацию, понятие операционны  рисков делится на 2 части: риски, связанные с производством (они формируют понятие производственных рисков) и риски, связанные с непроизводственной деятельностью компании. В итоге, это позволяет выделить следующие группы рисков: </w:t>
      </w:r>
      <w:r w:rsidRPr="000E5143">
        <w:rPr>
          <w:rFonts w:eastAsiaTheme="minorEastAsia"/>
          <w:i/>
          <w:iCs/>
          <w:sz w:val="28"/>
          <w:szCs w:val="28"/>
        </w:rPr>
        <w:t>политические, экономические, производственные, коммерческие, инвестиционные и проектные</w:t>
      </w:r>
      <w:r w:rsidRPr="000E5143">
        <w:rPr>
          <w:rFonts w:eastAsiaTheme="minorEastAsia"/>
          <w:sz w:val="28"/>
          <w:szCs w:val="28"/>
        </w:rPr>
        <w:t>. Кроме того, выделяется понятие неопределенного катастрофического риска – форс-мажора, как, например подводного землетрясения в декабре 2004 года в Индийском океане, которое нанесло колоссальный экономический урон сразу многим азиатским странам и привело к гибели более 400 000 человек. Очевидно, что причины для форс-мажора, то есть разрушительного для бизнеса действия непреодолимой внешней силы, могут быть очень разнообразны.</w:t>
      </w: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2. Политические риски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Политические риски возникают в силу действия естественных для любого государства общественных (иногда клановых и личностных) противоречий и недостаточно эффективной системы власти, когда исполнительная, законодательная и судебная ее ветви оказываются неспособными погасить возникшие проблемы. В группу политических рисков входят:</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внешние риски, связанные с прямым властным вмешательством, военными действиями, гражданскими беспорядками, изменениями налоговых, акцизных, концессионных ставок;</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страховые риски, связанные с невозможностью застраховать существенные аспекты бизнеса в силу действующего законодательства или сверхвысоких ставок страховщиков;</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валютные риски, связанные с установленными властью условиями конвертации валюты (квоты, принудительный курс и т.д.);</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юридические риски - потери, связанные с недостаточной полнотой действующего законодательства, или его изменением в период сделки; с несоответствием законодательств разных стран;  с некорректно  </w:t>
      </w:r>
      <w:r w:rsidRPr="000E5143">
        <w:rPr>
          <w:rFonts w:eastAsiaTheme="minorEastAsia"/>
          <w:sz w:val="28"/>
          <w:szCs w:val="28"/>
        </w:rPr>
        <w:lastRenderedPageBreak/>
        <w:t>составленной документацией, в результате чего контрагент в состоянии не выполнять условия договора и пр.</w:t>
      </w: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3. Экономические риски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Экономические риски возникают в силу различных внутренних и внешних экономических причин. К ним относятся:</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организационные риски - риски, связанные с ошибками менеджмента компании, ее сотрудников; проблемами системы внутреннего контроля, плохо разработанными правилами работ и пр., то есть риски, связанные с внутренней организацией работы компании;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ресурсные риски – риски, связанные с несоответствием ресурсов бизнеса (материальных, финансовых, кадровых и т.д.) реальным проблемам и задачам;</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портфельные риски – риски неудачного набора отдельных бизнесов или пакетов акций;</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кредитные риски - риск того, что контрагент не выполнит свои обязательства в срок. Эти риски существуют как у банков (классический риск невозврата кредита), так и предприятий, имеющих дебиторскую задолженность и организаций, работающих на рынке ценных бумаг.</w:t>
      </w: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4. Производственные риски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Многообразие производственных рисков вытекает из сложности современного производства. Выделяют:</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получения отрицательных результатов при проведении научно-исследовательских и проектных работ;</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недостижения запланированных параметров продукции (технических характеристик, себестоимости, технологичности изготовления) из-за проектно-конструкторских и технологических ошибок, ошибок планирования, снабжения, низкой квалификации работников и внутреннего мошенничества;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нанесения ущерба окружающей среде (экологический риск);</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возникновения аварий, пожаров, поломок;</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нарушения функционирования объекта вследствие ошибок при проектировании и монтаже (особенно для уникальных продуктов или сооружений).</w:t>
      </w: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5. Коммерческие риски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Данные риски связаны с нестабильностью  экономической конъюнктуры. Это:</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финансовых потерь из-за изменения цены товара – ценовой риск;</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снижения спроса на продукцию</w:t>
      </w:r>
      <w:proofErr w:type="gramStart"/>
      <w:r w:rsidRPr="000E5143">
        <w:rPr>
          <w:rFonts w:eastAsiaTheme="minorEastAsia"/>
          <w:sz w:val="28"/>
          <w:szCs w:val="28"/>
        </w:rPr>
        <w:t>;,</w:t>
      </w:r>
      <w:proofErr w:type="gramEnd"/>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трансляционный валютный риск;</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риск потери ликвидности.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Наиболее вероятен ценовой риск, источниками которого являются:</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1. имеющиеся запасы. В этом случае риск связан с владением реальными товарами и финансовыми инструментами, на которые не заключены сделки на продажу по фиксированной цене. Например, компания имеет запасы угля, которые теряют свою стоимость при падении цен;</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lastRenderedPageBreak/>
        <w:t xml:space="preserve">2. запасы полуфабрикатов. </w:t>
      </w:r>
      <w:proofErr w:type="gramStart"/>
      <w:r w:rsidRPr="000E5143">
        <w:rPr>
          <w:rFonts w:eastAsiaTheme="minorEastAsia"/>
          <w:sz w:val="28"/>
          <w:szCs w:val="28"/>
        </w:rPr>
        <w:t>Эта категория рисков включает реальные товары, которые были переработаны и несколько отличаются от указанных в перечнях заключенного контракта;</w:t>
      </w:r>
      <w:proofErr w:type="gramEnd"/>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3. будущая продукция. В эту категорию входит объём производства товара в будущем, на который не заключена сделка. В этом случае риск падения цен затронет прибыльность производства. В некоторых случаях падение цены ниже уровня издержек производства приведёт к убыткам для каждой произведённой единицы;</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4. соглашения на закупку с фиксированной ценой. Форвардные контракты, обязывающие покупателя принять товар или финансовый инструмент по фиксированной цене, создают для него ценовой риск при падении цен. Такие соглашения так же уязвимы к падениям цен, как и существующие запасы;</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5. контракты на продажу с фиксированной ценой. Они обязывают продавца поставить товар или финансовый инструмент в будущем по установленной цене. Например, американский импортёр должен уплатить своему поставщику из Дании 50 тыс. евро за поставку оборудования через 3 месяца. В течение этого времени евро может подняться по отношению к доллару, и стоимость в долларах будет выше, чем планировалось, что для американского импортёра уменьшит прибыль; </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6. будущие закупки. Производители нефтепродуктов несут риск возможного повышения цены при осуществлении закупок в будущие периоды.</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Желания продавца не ограничиваются только продажей товара по высокой цене. Ему интересно и завоевание большей доли рынка в конкурентной борьбе, и получение преференций от государства (снижение налогов, получение льгот). Исходя из суммы интересов, продавец может проводить интервенции на рынке, играя на снижении цены для вытеснения более слабых конкурентов. А может и придержать товар для провоцирования роста цены на него.</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Покупатель, в свою очередь, может проводить бойкот товара или, наоборот, ажиотажную скупку, провоцируя приток в данную нишу других продавцов для обострения конкуренции, а значит – последующего снижения цен.</w:t>
      </w: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6. Инвестиционные риски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 xml:space="preserve">Необходимость эффективного движения капитала ведет к инвестиционным рискам, среди которых выделяются: </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капитальный риск - риск невозможности своевременно без потерь вывести из оборота необходимые средства;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селективный риск – риск вложить средства в неэффективную отрасль или неудачный проект;</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процентный риск – риск неблагоприятного изменения процентных ставок;</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lastRenderedPageBreak/>
        <w:t>страновой риск – риск неудачного u1074 выбора страны для инвестиций в силу инфраструктурных, экономических или политических особенностей</w:t>
      </w:r>
      <w:proofErr w:type="gramStart"/>
      <w:r w:rsidRPr="000E5143">
        <w:rPr>
          <w:rFonts w:eastAsiaTheme="minorEastAsia"/>
          <w:sz w:val="28"/>
          <w:szCs w:val="28"/>
        </w:rPr>
        <w:t xml:space="preserve"> ;</w:t>
      </w:r>
      <w:proofErr w:type="gramEnd"/>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инфляционный риск – риск неверной оценки уровня инфляции для выбранной валюты бизнеса;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временной риск - риск произвести инвестиционный проект в неподходящий момент времени в силу сезонных, политических, экономических или технологических (появилась новая технология) причин.</w:t>
      </w:r>
    </w:p>
    <w:p w:rsidR="006E5F13" w:rsidRPr="000E5143" w:rsidRDefault="006E5F13" w:rsidP="009A1239">
      <w:pPr>
        <w:autoSpaceDE w:val="0"/>
        <w:autoSpaceDN w:val="0"/>
        <w:adjustRightInd w:val="0"/>
        <w:ind w:firstLine="709"/>
        <w:jc w:val="both"/>
        <w:rPr>
          <w:rFonts w:eastAsiaTheme="minorEastAsia"/>
          <w:b/>
          <w:bCs/>
          <w:sz w:val="28"/>
          <w:szCs w:val="28"/>
        </w:rPr>
      </w:pPr>
      <w:r w:rsidRPr="000E5143">
        <w:rPr>
          <w:rFonts w:eastAsiaTheme="minorEastAsia"/>
          <w:b/>
          <w:bCs/>
          <w:sz w:val="28"/>
          <w:szCs w:val="28"/>
        </w:rPr>
        <w:t>7. Проектные риски</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Перечислим часто встречающиеся риски проектов:</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ошибки специалистов в определении стоимости и объемов работ; начальная неопределенность в ценообразовании на некоторые виды работ и услуг;</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искусственное завышение привлекаемыми специалистами продолжительности и объема работы;</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резкое повышение арендной платы в ходе проекта за используемое оборудование (весьма распространенная в России ситуация);</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ошибки при закупках оборудования, монтаже, эксплуатации, а также организации производства, планирования, снабжения, сбыта;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неправильная мотивация персонала и управление коллективом;</w:t>
      </w:r>
    </w:p>
    <w:p w:rsidR="006E5F13" w:rsidRPr="000E5143" w:rsidRDefault="00E53484" w:rsidP="00E53484">
      <w:pPr>
        <w:autoSpaceDE w:val="0"/>
        <w:autoSpaceDN w:val="0"/>
        <w:adjustRightInd w:val="0"/>
        <w:jc w:val="both"/>
        <w:rPr>
          <w:rFonts w:eastAsiaTheme="minorEastAsia"/>
          <w:sz w:val="28"/>
          <w:szCs w:val="28"/>
        </w:rPr>
      </w:pPr>
      <w:r>
        <w:rPr>
          <w:rFonts w:eastAsiaTheme="minorEastAsia"/>
          <w:sz w:val="28"/>
          <w:szCs w:val="28"/>
        </w:rPr>
        <w:t xml:space="preserve">        </w:t>
      </w:r>
      <w:r w:rsidR="006E5F13" w:rsidRPr="000E5143">
        <w:rPr>
          <w:rFonts w:eastAsiaTheme="minorEastAsia"/>
          <w:sz w:val="28"/>
          <w:szCs w:val="28"/>
        </w:rPr>
        <w:t xml:space="preserve"> загруженность привлекаемых специалистов в других проектах;</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внутренние мошенничества;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срыв графика работ;</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изменения требований заказчика;</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большой процент брака на выходе некоторых (особенно новых) технологических процессов;</w:t>
      </w:r>
    </w:p>
    <w:p w:rsidR="006E5F13" w:rsidRPr="000E5143" w:rsidRDefault="006E5F13" w:rsidP="009A1239">
      <w:pPr>
        <w:autoSpaceDE w:val="0"/>
        <w:autoSpaceDN w:val="0"/>
        <w:adjustRightInd w:val="0"/>
        <w:ind w:firstLine="709"/>
        <w:jc w:val="both"/>
        <w:rPr>
          <w:rFonts w:eastAsiaTheme="minorEastAsia"/>
          <w:sz w:val="28"/>
          <w:szCs w:val="28"/>
        </w:rPr>
      </w:pPr>
      <w:r w:rsidRPr="000E5143">
        <w:rPr>
          <w:rFonts w:eastAsiaTheme="minorEastAsia"/>
          <w:sz w:val="28"/>
          <w:szCs w:val="28"/>
        </w:rPr>
        <w:t>неритмичное финансирование из-за юридических ограничений</w:t>
      </w:r>
    </w:p>
    <w:p w:rsidR="006E5F13" w:rsidRPr="000E5143" w:rsidRDefault="006E5F13" w:rsidP="009A1239">
      <w:pPr>
        <w:pStyle w:val="a3"/>
        <w:spacing w:after="0" w:line="240" w:lineRule="auto"/>
        <w:ind w:left="0"/>
        <w:jc w:val="both"/>
        <w:rPr>
          <w:rFonts w:ascii="Times New Roman" w:hAnsi="Times New Roman"/>
          <w:b/>
          <w:sz w:val="28"/>
          <w:szCs w:val="28"/>
          <w:lang w:val="kk-KZ"/>
        </w:rPr>
      </w:pPr>
    </w:p>
    <w:p w:rsidR="006E5F13" w:rsidRDefault="006E5F13" w:rsidP="009A1239">
      <w:pPr>
        <w:pStyle w:val="4"/>
        <w:spacing w:before="0"/>
        <w:jc w:val="both"/>
        <w:rPr>
          <w:rFonts w:ascii="Times New Roman" w:hAnsi="Times New Roman" w:cs="Times New Roman"/>
          <w:i w:val="0"/>
          <w:color w:val="auto"/>
          <w:sz w:val="28"/>
          <w:szCs w:val="28"/>
        </w:rPr>
      </w:pPr>
      <w:r w:rsidRPr="009461A3">
        <w:rPr>
          <w:rFonts w:ascii="Times New Roman" w:hAnsi="Times New Roman" w:cs="Times New Roman"/>
          <w:i w:val="0"/>
          <w:color w:val="auto"/>
          <w:sz w:val="28"/>
          <w:szCs w:val="28"/>
          <w:lang w:val="kk-KZ"/>
        </w:rPr>
        <w:t xml:space="preserve">       </w:t>
      </w:r>
      <w:r w:rsidR="00E86398">
        <w:rPr>
          <w:rFonts w:ascii="Times New Roman" w:hAnsi="Times New Roman" w:cs="Times New Roman"/>
          <w:i w:val="0"/>
          <w:color w:val="auto"/>
          <w:sz w:val="28"/>
          <w:szCs w:val="28"/>
        </w:rPr>
        <w:t>Тема</w:t>
      </w:r>
      <w:r w:rsidRPr="009461A3">
        <w:rPr>
          <w:rFonts w:ascii="Times New Roman" w:hAnsi="Times New Roman" w:cs="Times New Roman"/>
          <w:i w:val="0"/>
          <w:color w:val="auto"/>
          <w:sz w:val="28"/>
          <w:szCs w:val="28"/>
        </w:rPr>
        <w:t xml:space="preserve"> 5. Отчет по оценке стоимости бизнеса. </w:t>
      </w:r>
    </w:p>
    <w:p w:rsidR="00BF11F7" w:rsidRPr="00BF11F7" w:rsidRDefault="00BF11F7" w:rsidP="009A1239"/>
    <w:p w:rsidR="006E5F13" w:rsidRPr="009461A3" w:rsidRDefault="00E53484" w:rsidP="00E53484">
      <w:pPr>
        <w:pStyle w:val="4"/>
        <w:keepLines w:val="0"/>
        <w:spacing w:before="0"/>
        <w:ind w:left="1080"/>
        <w:rPr>
          <w:rFonts w:ascii="Times New Roman" w:hAnsi="Times New Roman" w:cs="Times New Roman"/>
          <w:i w:val="0"/>
          <w:color w:val="auto"/>
          <w:sz w:val="28"/>
          <w:szCs w:val="28"/>
        </w:rPr>
      </w:pPr>
      <w:r>
        <w:rPr>
          <w:rFonts w:ascii="Times New Roman" w:hAnsi="Times New Roman" w:cs="Times New Roman"/>
          <w:i w:val="0"/>
          <w:color w:val="auto"/>
          <w:sz w:val="28"/>
          <w:szCs w:val="28"/>
          <w:lang w:val="kk-KZ"/>
        </w:rPr>
        <w:t xml:space="preserve">1. </w:t>
      </w:r>
      <w:r w:rsidR="006E5F13" w:rsidRPr="009461A3">
        <w:rPr>
          <w:rFonts w:ascii="Times New Roman" w:hAnsi="Times New Roman" w:cs="Times New Roman"/>
          <w:i w:val="0"/>
          <w:color w:val="auto"/>
          <w:sz w:val="28"/>
          <w:szCs w:val="28"/>
          <w:lang w:val="kk-KZ"/>
        </w:rPr>
        <w:t>О</w:t>
      </w:r>
      <w:r w:rsidR="006E5F13" w:rsidRPr="009461A3">
        <w:rPr>
          <w:rFonts w:ascii="Times New Roman" w:hAnsi="Times New Roman" w:cs="Times New Roman"/>
          <w:i w:val="0"/>
          <w:color w:val="auto"/>
          <w:sz w:val="28"/>
          <w:szCs w:val="28"/>
        </w:rPr>
        <w:t>ценочной деятельност</w:t>
      </w:r>
      <w:r w:rsidR="006E5F13" w:rsidRPr="009461A3">
        <w:rPr>
          <w:rFonts w:ascii="Times New Roman" w:hAnsi="Times New Roman" w:cs="Times New Roman"/>
          <w:i w:val="0"/>
          <w:color w:val="auto"/>
          <w:sz w:val="28"/>
          <w:szCs w:val="28"/>
          <w:lang w:val="kk-KZ"/>
        </w:rPr>
        <w:t>ь</w:t>
      </w:r>
      <w:r w:rsidR="006E5F13" w:rsidRPr="009461A3">
        <w:rPr>
          <w:rFonts w:ascii="Times New Roman" w:hAnsi="Times New Roman" w:cs="Times New Roman"/>
          <w:i w:val="0"/>
          <w:color w:val="auto"/>
          <w:sz w:val="28"/>
          <w:szCs w:val="28"/>
        </w:rPr>
        <w:t>.  Экономическая (валовая) прибыль</w:t>
      </w:r>
    </w:p>
    <w:p w:rsidR="006E5F13" w:rsidRPr="009461A3" w:rsidRDefault="00E53484" w:rsidP="00E53484">
      <w:pPr>
        <w:pStyle w:val="4"/>
        <w:keepLines w:val="0"/>
        <w:spacing w:before="0"/>
        <w:ind w:left="1080"/>
        <w:rPr>
          <w:rFonts w:ascii="Times New Roman" w:hAnsi="Times New Roman" w:cs="Times New Roman"/>
          <w:i w:val="0"/>
          <w:color w:val="auto"/>
          <w:sz w:val="28"/>
          <w:szCs w:val="28"/>
        </w:rPr>
      </w:pPr>
      <w:r>
        <w:rPr>
          <w:rStyle w:val="a6"/>
          <w:rFonts w:ascii="Times New Roman" w:hAnsi="Times New Roman" w:cs="Times New Roman"/>
          <w:color w:val="auto"/>
          <w:sz w:val="28"/>
          <w:szCs w:val="28"/>
        </w:rPr>
        <w:t xml:space="preserve">2. </w:t>
      </w:r>
      <w:r w:rsidR="006E5F13" w:rsidRPr="009461A3">
        <w:rPr>
          <w:rStyle w:val="a6"/>
          <w:rFonts w:ascii="Times New Roman" w:hAnsi="Times New Roman" w:cs="Times New Roman"/>
          <w:color w:val="auto"/>
          <w:sz w:val="28"/>
          <w:szCs w:val="28"/>
        </w:rPr>
        <w:t>Рентабельность инвестиций</w:t>
      </w:r>
      <w:r w:rsidR="006E5F13" w:rsidRPr="009461A3">
        <w:rPr>
          <w:rFonts w:ascii="Times New Roman" w:hAnsi="Times New Roman" w:cs="Times New Roman"/>
          <w:i w:val="0"/>
          <w:color w:val="auto"/>
          <w:sz w:val="28"/>
          <w:szCs w:val="28"/>
        </w:rPr>
        <w:t xml:space="preserve"> </w:t>
      </w:r>
    </w:p>
    <w:p w:rsidR="006E5F13" w:rsidRPr="009461A3" w:rsidRDefault="006E5F13" w:rsidP="009A1239">
      <w:pPr>
        <w:pStyle w:val="a4"/>
        <w:spacing w:before="0" w:beforeAutospacing="0" w:after="0" w:afterAutospacing="0"/>
        <w:ind w:firstLine="708"/>
        <w:jc w:val="both"/>
        <w:rPr>
          <w:sz w:val="28"/>
          <w:szCs w:val="28"/>
        </w:rPr>
      </w:pPr>
    </w:p>
    <w:p w:rsidR="006E5F13" w:rsidRPr="009461A3" w:rsidRDefault="006E5F13" w:rsidP="00F35BF0">
      <w:pPr>
        <w:pStyle w:val="4"/>
        <w:keepLines w:val="0"/>
        <w:numPr>
          <w:ilvl w:val="0"/>
          <w:numId w:val="11"/>
        </w:numPr>
        <w:spacing w:before="0"/>
        <w:rPr>
          <w:rFonts w:ascii="Times New Roman" w:hAnsi="Times New Roman" w:cs="Times New Roman"/>
          <w:i w:val="0"/>
          <w:color w:val="auto"/>
          <w:sz w:val="28"/>
          <w:szCs w:val="28"/>
        </w:rPr>
      </w:pPr>
      <w:r w:rsidRPr="009461A3">
        <w:rPr>
          <w:rFonts w:ascii="Times New Roman" w:hAnsi="Times New Roman" w:cs="Times New Roman"/>
          <w:i w:val="0"/>
          <w:color w:val="auto"/>
          <w:sz w:val="28"/>
          <w:szCs w:val="28"/>
          <w:lang w:val="kk-KZ"/>
        </w:rPr>
        <w:t>О</w:t>
      </w:r>
      <w:r w:rsidRPr="009461A3">
        <w:rPr>
          <w:rFonts w:ascii="Times New Roman" w:hAnsi="Times New Roman" w:cs="Times New Roman"/>
          <w:i w:val="0"/>
          <w:color w:val="auto"/>
          <w:sz w:val="28"/>
          <w:szCs w:val="28"/>
        </w:rPr>
        <w:t>ценочной деятельност</w:t>
      </w:r>
      <w:r w:rsidRPr="009461A3">
        <w:rPr>
          <w:rFonts w:ascii="Times New Roman" w:hAnsi="Times New Roman" w:cs="Times New Roman"/>
          <w:i w:val="0"/>
          <w:color w:val="auto"/>
          <w:sz w:val="28"/>
          <w:szCs w:val="28"/>
          <w:lang w:val="kk-KZ"/>
        </w:rPr>
        <w:t>ь</w:t>
      </w:r>
      <w:r w:rsidRPr="009461A3">
        <w:rPr>
          <w:rFonts w:ascii="Times New Roman" w:hAnsi="Times New Roman" w:cs="Times New Roman"/>
          <w:i w:val="0"/>
          <w:color w:val="auto"/>
          <w:sz w:val="28"/>
          <w:szCs w:val="28"/>
        </w:rPr>
        <w:t>.  Экономическая (валовая) прибыль</w:t>
      </w:r>
    </w:p>
    <w:p w:rsidR="006E5F13" w:rsidRPr="000E5143" w:rsidRDefault="006E5F13" w:rsidP="009A1239">
      <w:pPr>
        <w:pStyle w:val="a4"/>
        <w:spacing w:before="0" w:beforeAutospacing="0" w:after="0" w:afterAutospacing="0"/>
        <w:ind w:firstLine="708"/>
        <w:jc w:val="both"/>
        <w:rPr>
          <w:sz w:val="28"/>
          <w:szCs w:val="28"/>
          <w:lang w:val="kk-KZ"/>
        </w:rPr>
      </w:pPr>
      <w:r w:rsidRPr="000E5143">
        <w:rPr>
          <w:sz w:val="28"/>
          <w:szCs w:val="28"/>
        </w:rPr>
        <w:t xml:space="preserve">Прибыль, как доход от использования факторов производства, представляет собой основную цель и важнейший обобщающий показатель результатов производственно-хозяйственной деятельности предприятия. </w:t>
      </w:r>
      <w:r w:rsidRPr="000E5143">
        <w:rPr>
          <w:sz w:val="28"/>
          <w:szCs w:val="28"/>
          <w:lang w:val="kk-KZ"/>
        </w:rPr>
        <w:t xml:space="preserve">     </w:t>
      </w:r>
    </w:p>
    <w:p w:rsidR="006E5F13" w:rsidRPr="000E5143" w:rsidRDefault="006E5F13" w:rsidP="009A1239">
      <w:pPr>
        <w:pStyle w:val="a4"/>
        <w:spacing w:before="0" w:beforeAutospacing="0" w:after="0" w:afterAutospacing="0"/>
        <w:ind w:firstLine="708"/>
        <w:jc w:val="both"/>
        <w:rPr>
          <w:sz w:val="28"/>
          <w:szCs w:val="28"/>
        </w:rPr>
      </w:pPr>
      <w:r w:rsidRPr="00BF11F7">
        <w:rPr>
          <w:bCs/>
          <w:i/>
          <w:iCs/>
          <w:sz w:val="28"/>
          <w:szCs w:val="28"/>
        </w:rPr>
        <w:t>Экономическая (валовая) прибыль</w:t>
      </w:r>
      <w:r w:rsidRPr="00BF11F7">
        <w:rPr>
          <w:sz w:val="28"/>
          <w:szCs w:val="28"/>
        </w:rPr>
        <w:t xml:space="preserve"> — это остаток общей выручки от реализации продукции (валового дохода) после вычета экономических издержек производства на все использованные ресурсы. В отличие от экономической </w:t>
      </w:r>
      <w:r w:rsidRPr="00BF11F7">
        <w:rPr>
          <w:bCs/>
          <w:i/>
          <w:iCs/>
          <w:sz w:val="28"/>
          <w:szCs w:val="28"/>
        </w:rPr>
        <w:t>общая (валовая) бухгалтерская прибыль</w:t>
      </w:r>
      <w:r w:rsidRPr="000E5143">
        <w:rPr>
          <w:sz w:val="28"/>
          <w:szCs w:val="28"/>
        </w:rPr>
        <w:t xml:space="preserve"> равна общей выручке от реализации продукции за вычетом внешних (бухгалтерских) издержек. Зависимость объема выпускаемой продукции, валового дохода, общих (валовых) издержек и прибыли показана на рис.1. В зоне</w:t>
      </w:r>
      <w:proofErr w:type="gramStart"/>
      <w:r w:rsidRPr="000E5143">
        <w:rPr>
          <w:sz w:val="28"/>
          <w:szCs w:val="28"/>
        </w:rPr>
        <w:t xml:space="preserve"> </w:t>
      </w:r>
      <w:r w:rsidRPr="000E5143">
        <w:rPr>
          <w:b/>
          <w:bCs/>
          <w:sz w:val="28"/>
          <w:szCs w:val="28"/>
        </w:rPr>
        <w:t>А</w:t>
      </w:r>
      <w:proofErr w:type="gramEnd"/>
      <w:r w:rsidRPr="000E5143">
        <w:rPr>
          <w:sz w:val="28"/>
          <w:szCs w:val="28"/>
        </w:rPr>
        <w:t xml:space="preserve"> издержки превышают доход и предприятие несет убытки. В зоне</w:t>
      </w:r>
      <w:proofErr w:type="gramStart"/>
      <w:r w:rsidRPr="000E5143">
        <w:rPr>
          <w:sz w:val="28"/>
          <w:szCs w:val="28"/>
        </w:rPr>
        <w:t xml:space="preserve"> </w:t>
      </w:r>
      <w:r w:rsidR="00BF11F7">
        <w:rPr>
          <w:sz w:val="28"/>
          <w:szCs w:val="28"/>
        </w:rPr>
        <w:t xml:space="preserve"> </w:t>
      </w:r>
      <w:r w:rsidRPr="000E5143">
        <w:rPr>
          <w:b/>
          <w:bCs/>
          <w:sz w:val="28"/>
          <w:szCs w:val="28"/>
        </w:rPr>
        <w:t>В</w:t>
      </w:r>
      <w:proofErr w:type="gramEnd"/>
      <w:r w:rsidRPr="000E5143">
        <w:rPr>
          <w:sz w:val="28"/>
          <w:szCs w:val="28"/>
        </w:rPr>
        <w:t xml:space="preserve"> оно имеет прибыль, </w:t>
      </w:r>
      <w:r w:rsidRPr="000E5143">
        <w:rPr>
          <w:sz w:val="28"/>
          <w:szCs w:val="28"/>
        </w:rPr>
        <w:lastRenderedPageBreak/>
        <w:t xml:space="preserve">при этом максимум прибыли будет в точке </w:t>
      </w:r>
      <w:r w:rsidRPr="000E5143">
        <w:rPr>
          <w:b/>
          <w:bCs/>
          <w:sz w:val="28"/>
          <w:szCs w:val="28"/>
        </w:rPr>
        <w:t>С</w:t>
      </w:r>
      <w:r w:rsidRPr="000E5143">
        <w:rPr>
          <w:sz w:val="28"/>
          <w:szCs w:val="28"/>
        </w:rPr>
        <w:t xml:space="preserve">. Издержки в зоне </w:t>
      </w:r>
      <w:r w:rsidRPr="000E5143">
        <w:rPr>
          <w:b/>
          <w:bCs/>
          <w:sz w:val="28"/>
          <w:szCs w:val="28"/>
        </w:rPr>
        <w:t>Д</w:t>
      </w:r>
      <w:r w:rsidRPr="000E5143">
        <w:rPr>
          <w:sz w:val="28"/>
          <w:szCs w:val="28"/>
        </w:rPr>
        <w:t xml:space="preserve"> превысят доход и предприятие понесет убытки. </w:t>
      </w:r>
    </w:p>
    <w:p w:rsidR="006E5F13" w:rsidRPr="000E5143" w:rsidRDefault="006E5F13" w:rsidP="009A1239">
      <w:pPr>
        <w:pStyle w:val="a4"/>
        <w:spacing w:before="0" w:beforeAutospacing="0" w:after="0" w:afterAutospacing="0"/>
        <w:jc w:val="both"/>
        <w:rPr>
          <w:sz w:val="28"/>
          <w:szCs w:val="28"/>
        </w:rPr>
      </w:pPr>
      <w:r w:rsidRPr="000E5143">
        <w:rPr>
          <w:sz w:val="28"/>
          <w:szCs w:val="28"/>
          <w:lang w:val="kk-KZ"/>
        </w:rPr>
        <w:t xml:space="preserve">        </w:t>
      </w:r>
      <w:r w:rsidRPr="000E5143">
        <w:rPr>
          <w:sz w:val="28"/>
          <w:szCs w:val="28"/>
        </w:rPr>
        <w:t xml:space="preserve">Прибыль зависит не только от издержек производства и объема реализованной продукции, но и от ее ассортимента и качества, производительности труда, уровня использования основного и оборотного капитала. Прибыль характеризует, с одной стороны, эффективность производственно-хозяйственной деятельности предприятий, с другой, — служит источником ее финансирования и отчислений в государственный бюджет, являясь одним из важнейших объектов налогообложения.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Максимизация прибыли не должна быть главной целью производственно-хозяйственной деятельности предприятия, т.к. это может войти в противоречие с требованиями его предназначения и миссии в обществе. П.Друкер указывал, что "прибыль не объяснение, не причина и не принцип поведения предприятия и деловых решений, а подтверждение их правильности". Нормально работающее предприятие должно получать прибыль, достаточную для покрытия риска экономической деятельности и предотвращения убыточности. Тогда оно будет находиться в состоянии, адекватном его миссии и предназначению, ибо сможет устанавливать и достигать цели, способствующие решению проблем общественного развития. </w:t>
      </w:r>
    </w:p>
    <w:p w:rsidR="006E5F13" w:rsidRPr="00BF11F7" w:rsidRDefault="006E5F13" w:rsidP="009A1239">
      <w:pPr>
        <w:pStyle w:val="a4"/>
        <w:spacing w:before="0" w:beforeAutospacing="0" w:after="0" w:afterAutospacing="0"/>
        <w:jc w:val="both"/>
        <w:rPr>
          <w:sz w:val="28"/>
          <w:szCs w:val="28"/>
        </w:rPr>
      </w:pPr>
      <w:r w:rsidRPr="000E5143">
        <w:rPr>
          <w:sz w:val="28"/>
          <w:szCs w:val="28"/>
        </w:rPr>
        <w:t xml:space="preserve">В отечественной </w:t>
      </w:r>
      <w:r w:rsidRPr="00BF11F7">
        <w:rPr>
          <w:sz w:val="28"/>
          <w:szCs w:val="28"/>
        </w:rPr>
        <w:t xml:space="preserve">практике бухгалтерского учета определяют </w:t>
      </w:r>
      <w:r w:rsidRPr="00BF11F7">
        <w:rPr>
          <w:bCs/>
          <w:i/>
          <w:iCs/>
          <w:sz w:val="28"/>
          <w:szCs w:val="28"/>
        </w:rPr>
        <w:t>общую (балансовую) сумму прибыли</w:t>
      </w:r>
      <w:r w:rsidRPr="00BF11F7">
        <w:rPr>
          <w:sz w:val="28"/>
          <w:szCs w:val="28"/>
        </w:rPr>
        <w:t xml:space="preserve"> как разность между общей выручкой от реализации продукции (работ, услуг) в действующих ценах (без налога на добавленную стоимость и акцизов) и всеми затратами на ее производство и реализацию (полной себестоимостью). В химической промышленности общая сумма прибыли формируется из следующих источников: </w:t>
      </w:r>
    </w:p>
    <w:p w:rsidR="006E5F13" w:rsidRPr="00E53484" w:rsidRDefault="00E53484" w:rsidP="00E53484">
      <w:pPr>
        <w:pStyle w:val="a3"/>
        <w:jc w:val="both"/>
        <w:rPr>
          <w:rFonts w:ascii="Times New Roman" w:hAnsi="Times New Roman"/>
          <w:sz w:val="28"/>
          <w:szCs w:val="28"/>
        </w:rPr>
      </w:pPr>
      <w:r>
        <w:rPr>
          <w:rFonts w:ascii="Times New Roman" w:hAnsi="Times New Roman"/>
          <w:bCs/>
          <w:i/>
          <w:iCs/>
          <w:sz w:val="28"/>
          <w:szCs w:val="28"/>
        </w:rPr>
        <w:t xml:space="preserve">- </w:t>
      </w:r>
      <w:r w:rsidR="006E5F13" w:rsidRPr="00E53484">
        <w:rPr>
          <w:rFonts w:ascii="Times New Roman" w:hAnsi="Times New Roman"/>
          <w:bCs/>
          <w:i/>
          <w:iCs/>
          <w:sz w:val="28"/>
          <w:szCs w:val="28"/>
        </w:rPr>
        <w:t>от реализации товарной продукции</w:t>
      </w:r>
      <w:r w:rsidR="006E5F13" w:rsidRPr="00E53484">
        <w:rPr>
          <w:rFonts w:ascii="Times New Roman" w:hAnsi="Times New Roman"/>
          <w:sz w:val="28"/>
          <w:szCs w:val="28"/>
        </w:rPr>
        <w:t xml:space="preserve"> (98 % общей суммы прибыли); </w:t>
      </w:r>
    </w:p>
    <w:p w:rsidR="006E5F13" w:rsidRPr="00E53484" w:rsidRDefault="00E53484" w:rsidP="00E53484">
      <w:pPr>
        <w:pStyle w:val="a3"/>
        <w:jc w:val="both"/>
        <w:rPr>
          <w:rFonts w:ascii="Times New Roman" w:hAnsi="Times New Roman"/>
          <w:sz w:val="28"/>
          <w:szCs w:val="28"/>
        </w:rPr>
      </w:pPr>
      <w:r>
        <w:rPr>
          <w:rFonts w:ascii="Times New Roman" w:hAnsi="Times New Roman"/>
          <w:bCs/>
          <w:i/>
          <w:iCs/>
          <w:sz w:val="28"/>
          <w:szCs w:val="28"/>
        </w:rPr>
        <w:t xml:space="preserve">- </w:t>
      </w:r>
      <w:r w:rsidR="006E5F13" w:rsidRPr="00E53484">
        <w:rPr>
          <w:rFonts w:ascii="Times New Roman" w:hAnsi="Times New Roman"/>
          <w:bCs/>
          <w:i/>
          <w:iCs/>
          <w:sz w:val="28"/>
          <w:szCs w:val="28"/>
        </w:rPr>
        <w:t>от реализации продукции, работ и услуг непромышленного характера</w:t>
      </w:r>
      <w:r w:rsidR="006E5F13" w:rsidRPr="00E53484">
        <w:rPr>
          <w:rFonts w:ascii="Times New Roman" w:hAnsi="Times New Roman"/>
          <w:sz w:val="28"/>
          <w:szCs w:val="28"/>
        </w:rPr>
        <w:t xml:space="preserve"> (прибыль от прочей реализации), выполняемых подсобными и обслуживающими производствами предприятий, от реализации излишних и не нужных товарно-материальных ценностей и т.п. (1 - 1,5 %); </w:t>
      </w:r>
    </w:p>
    <w:p w:rsidR="006E5F13" w:rsidRPr="00E53484" w:rsidRDefault="00E53484" w:rsidP="00E53484">
      <w:pPr>
        <w:pStyle w:val="a3"/>
        <w:jc w:val="both"/>
        <w:rPr>
          <w:rFonts w:ascii="Times New Roman" w:hAnsi="Times New Roman"/>
          <w:sz w:val="28"/>
          <w:szCs w:val="28"/>
        </w:rPr>
      </w:pPr>
      <w:r>
        <w:rPr>
          <w:rFonts w:ascii="Times New Roman" w:hAnsi="Times New Roman"/>
          <w:bCs/>
          <w:i/>
          <w:iCs/>
          <w:sz w:val="28"/>
          <w:szCs w:val="28"/>
        </w:rPr>
        <w:t xml:space="preserve">- </w:t>
      </w:r>
      <w:r w:rsidR="006E5F13" w:rsidRPr="00E53484">
        <w:rPr>
          <w:rFonts w:ascii="Times New Roman" w:hAnsi="Times New Roman"/>
          <w:bCs/>
          <w:i/>
          <w:iCs/>
          <w:sz w:val="28"/>
          <w:szCs w:val="28"/>
        </w:rPr>
        <w:t>от внереализационных операций</w:t>
      </w:r>
      <w:r w:rsidR="006E5F13" w:rsidRPr="00E53484">
        <w:rPr>
          <w:rFonts w:ascii="Times New Roman" w:hAnsi="Times New Roman"/>
          <w:sz w:val="28"/>
          <w:szCs w:val="28"/>
        </w:rPr>
        <w:t>, не связанных непосредственно с реализацией продукции (менее 1 %).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На общую сумму прибыли преимущественно влияют факторы, связанные с эффективностью основной производственно-хозяйственной деятельности предприятия. Кроме того, величина прибыли зависит от изменения цен на сырье, материалы, полуфабрикаты, готовую продукцию, переоценки основных фондов и др., т.е. факторов, не зависящих от работы самого предприятия.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Прибыль является главным источником создания различных фондов (потребления, накопления, резервного) предприятия, прироста оборотных средств и оплаты кредитов, гарантом дальнейшего стабильного развития предприятия в условиях, когда возникает необходимость ограничивать и </w:t>
      </w:r>
      <w:r w:rsidRPr="000E5143">
        <w:rPr>
          <w:sz w:val="28"/>
          <w:szCs w:val="28"/>
        </w:rPr>
        <w:lastRenderedPageBreak/>
        <w:t xml:space="preserve">преодолевать различного рода экономические и политические риски, связанные с реализацией продукции на внутреннем и внешнем рынках. </w:t>
      </w:r>
    </w:p>
    <w:p w:rsidR="006E5F13" w:rsidRPr="00BF11F7" w:rsidRDefault="006E5F13" w:rsidP="009A1239">
      <w:pPr>
        <w:pStyle w:val="a4"/>
        <w:spacing w:before="0" w:beforeAutospacing="0" w:after="0" w:afterAutospacing="0"/>
        <w:ind w:firstLine="708"/>
        <w:jc w:val="both"/>
        <w:rPr>
          <w:sz w:val="28"/>
          <w:szCs w:val="28"/>
        </w:rPr>
      </w:pPr>
      <w:r w:rsidRPr="000E5143">
        <w:rPr>
          <w:sz w:val="28"/>
          <w:szCs w:val="28"/>
        </w:rPr>
        <w:t xml:space="preserve">Общая сумма (масса) прибыли служит одним из основных показателей эффективности производственно-хозяйственной деятельности предприятия или отрасли, но в то же время не отражает какой ценой, т.е. с использованием каких экономических ресурсов получена данная прибыль. Для сравнительной оценки эффективности работы отдельных предприятий и отраслей, выпускающих разные объемы и виды продукции, используют показатели </w:t>
      </w:r>
      <w:r w:rsidRPr="00BF11F7">
        <w:rPr>
          <w:bCs/>
          <w:i/>
          <w:iCs/>
          <w:sz w:val="28"/>
          <w:szCs w:val="28"/>
        </w:rPr>
        <w:t>рентабельности</w:t>
      </w:r>
      <w:r w:rsidRPr="00BF11F7">
        <w:rPr>
          <w:sz w:val="28"/>
          <w:szCs w:val="28"/>
        </w:rPr>
        <w:t xml:space="preserve">, характеризующие полученную прибыль по отношению к затраченным на это производственным ресурсам: </w:t>
      </w:r>
    </w:p>
    <w:p w:rsidR="006E5F13" w:rsidRPr="00BF11F7" w:rsidRDefault="00BF11F7" w:rsidP="009A1239">
      <w:pPr>
        <w:jc w:val="both"/>
        <w:rPr>
          <w:sz w:val="28"/>
          <w:szCs w:val="28"/>
        </w:rPr>
      </w:pPr>
      <w:r>
        <w:rPr>
          <w:bCs/>
          <w:i/>
          <w:iCs/>
          <w:sz w:val="28"/>
          <w:szCs w:val="28"/>
        </w:rPr>
        <w:t xml:space="preserve">       </w:t>
      </w:r>
      <w:r w:rsidR="006E5F13" w:rsidRPr="00BF11F7">
        <w:rPr>
          <w:bCs/>
          <w:i/>
          <w:iCs/>
          <w:sz w:val="28"/>
          <w:szCs w:val="28"/>
        </w:rPr>
        <w:t>рентабельность продукции</w:t>
      </w:r>
      <w:r w:rsidR="006E5F13" w:rsidRPr="00BF11F7">
        <w:rPr>
          <w:sz w:val="28"/>
          <w:szCs w:val="28"/>
        </w:rPr>
        <w:t xml:space="preserve"> (норма прибыли) как отношение общей суммы прибыли к издержкам производства и реализации продукции, т.е. относительная величина прибыли, приходящейся на 1 тенге текущих затрат; </w:t>
      </w:r>
    </w:p>
    <w:p w:rsidR="006E5F13" w:rsidRPr="000E5143" w:rsidRDefault="00BF11F7" w:rsidP="009A1239">
      <w:pPr>
        <w:jc w:val="both"/>
        <w:rPr>
          <w:sz w:val="28"/>
          <w:szCs w:val="28"/>
        </w:rPr>
      </w:pPr>
      <w:r>
        <w:rPr>
          <w:bCs/>
          <w:i/>
          <w:iCs/>
          <w:sz w:val="28"/>
          <w:szCs w:val="28"/>
        </w:rPr>
        <w:t xml:space="preserve">      </w:t>
      </w:r>
      <w:r w:rsidR="006E5F13" w:rsidRPr="00BF11F7">
        <w:rPr>
          <w:bCs/>
          <w:i/>
          <w:iCs/>
          <w:sz w:val="28"/>
          <w:szCs w:val="28"/>
        </w:rPr>
        <w:t>рентабельность производственных фондов (основного и оборотного капитала</w:t>
      </w:r>
      <w:r w:rsidR="006E5F13" w:rsidRPr="00BF11F7">
        <w:rPr>
          <w:sz w:val="28"/>
          <w:szCs w:val="28"/>
        </w:rPr>
        <w:t>), которая показывает отношение общей</w:t>
      </w:r>
      <w:r w:rsidR="006E5F13" w:rsidRPr="000E5143">
        <w:rPr>
          <w:sz w:val="28"/>
          <w:szCs w:val="28"/>
        </w:rPr>
        <w:t xml:space="preserve"> суммы прибыли к среднегодовой стоимости основных производственных фондов и нормируемых оборотных средств, т.е. величину прибыли в расчете на 1 руб. производственных фондов. Этот показатель более объективно, чем рентабельность продукции, характеризует результаты производственно-хозяйственной деятельности предприятия, отражая при какой величине использованного капитала получена данная масса прибыли.</w:t>
      </w:r>
    </w:p>
    <w:p w:rsidR="006E5F13" w:rsidRPr="000E5143" w:rsidRDefault="006E5F13" w:rsidP="00E53484">
      <w:pPr>
        <w:pStyle w:val="a4"/>
        <w:spacing w:before="0" w:beforeAutospacing="0" w:after="0" w:afterAutospacing="0"/>
        <w:ind w:firstLine="708"/>
        <w:jc w:val="both"/>
        <w:rPr>
          <w:sz w:val="28"/>
          <w:szCs w:val="28"/>
        </w:rPr>
      </w:pPr>
      <w:r w:rsidRPr="000E5143">
        <w:rPr>
          <w:sz w:val="28"/>
          <w:szCs w:val="28"/>
        </w:rPr>
        <w:t xml:space="preserve">С помощью рентабельности продукции оценивают эффективность производства отдельных видов изделий, а рентабельность фондов служит показателем эффективности работы предприятия (отрасли) в целом, т.к. при выпуске разнородной продукции практически очень трудно определить, какая доля фондов должна быть отнесена на издержки производства тех или иных изделий. Основные пути повышения уровня рентабельности — увеличение массы прибыли, снижение себестоимости продукции, улучшение использования производственных фондов. </w:t>
      </w:r>
    </w:p>
    <w:p w:rsidR="006E5F13" w:rsidRPr="00BF11F7" w:rsidRDefault="006E5F13" w:rsidP="009A1239">
      <w:pPr>
        <w:pStyle w:val="a4"/>
        <w:spacing w:before="0" w:beforeAutospacing="0" w:after="0" w:afterAutospacing="0"/>
        <w:ind w:firstLine="708"/>
        <w:jc w:val="both"/>
        <w:rPr>
          <w:sz w:val="28"/>
          <w:szCs w:val="28"/>
        </w:rPr>
      </w:pPr>
      <w:r w:rsidRPr="000E5143">
        <w:rPr>
          <w:rStyle w:val="a6"/>
          <w:rFonts w:eastAsiaTheme="majorEastAsia"/>
          <w:sz w:val="28"/>
          <w:szCs w:val="28"/>
        </w:rPr>
        <w:t>Рентабельность инвестиций</w:t>
      </w:r>
      <w:r w:rsidRPr="000E5143">
        <w:rPr>
          <w:sz w:val="28"/>
          <w:szCs w:val="28"/>
        </w:rPr>
        <w:t xml:space="preserve"> это один из наиважнейших показателей, определяющий и показывающий эффективность инвестиций в конкретной </w:t>
      </w:r>
      <w:r w:rsidRPr="00BF11F7">
        <w:rPr>
          <w:sz w:val="28"/>
          <w:szCs w:val="28"/>
        </w:rPr>
        <w:t>коммерческой организации.</w:t>
      </w:r>
    </w:p>
    <w:p w:rsidR="006E5F13" w:rsidRPr="00BF11F7" w:rsidRDefault="00BF11F7" w:rsidP="009A1239">
      <w:pPr>
        <w:pStyle w:val="a4"/>
        <w:spacing w:before="0" w:beforeAutospacing="0" w:after="0" w:afterAutospacing="0"/>
        <w:jc w:val="both"/>
        <w:rPr>
          <w:sz w:val="28"/>
          <w:szCs w:val="28"/>
        </w:rPr>
      </w:pPr>
      <w:r>
        <w:rPr>
          <w:bCs/>
          <w:sz w:val="28"/>
          <w:szCs w:val="28"/>
        </w:rPr>
        <w:t xml:space="preserve">          </w:t>
      </w:r>
      <w:r w:rsidR="006E5F13" w:rsidRPr="00BF11F7">
        <w:rPr>
          <w:bCs/>
          <w:i/>
          <w:sz w:val="28"/>
          <w:szCs w:val="28"/>
        </w:rPr>
        <w:t xml:space="preserve">Рентабельность </w:t>
      </w:r>
      <w:r w:rsidR="006E5F13" w:rsidRPr="00BF11F7">
        <w:rPr>
          <w:bCs/>
          <w:sz w:val="28"/>
          <w:szCs w:val="28"/>
        </w:rPr>
        <w:t>инвестиций</w:t>
      </w:r>
      <w:r w:rsidR="006E5F13" w:rsidRPr="00BF11F7">
        <w:rPr>
          <w:sz w:val="28"/>
          <w:szCs w:val="28"/>
        </w:rPr>
        <w:t xml:space="preserve"> рассчитывается как отношение всей чистой прибыли организации к вложениям </w:t>
      </w:r>
      <w:r w:rsidR="006E5F13" w:rsidRPr="00BF11F7">
        <w:rPr>
          <w:i/>
          <w:sz w:val="28"/>
          <w:szCs w:val="28"/>
        </w:rPr>
        <w:t>(</w:t>
      </w:r>
      <w:hyperlink r:id="rId8" w:tooltip="инвестициям" w:history="1">
        <w:r w:rsidR="006E5F13" w:rsidRPr="00BF11F7">
          <w:rPr>
            <w:rStyle w:val="a7"/>
            <w:i/>
            <w:color w:val="auto"/>
            <w:sz w:val="28"/>
            <w:szCs w:val="28"/>
          </w:rPr>
          <w:t>инвестициям</w:t>
        </w:r>
      </w:hyperlink>
      <w:r w:rsidR="006E5F13" w:rsidRPr="00BF11F7">
        <w:rPr>
          <w:i/>
          <w:sz w:val="28"/>
          <w:szCs w:val="28"/>
        </w:rPr>
        <w:t>)</w:t>
      </w:r>
      <w:r w:rsidR="006E5F13" w:rsidRPr="00BF11F7">
        <w:rPr>
          <w:sz w:val="28"/>
          <w:szCs w:val="28"/>
        </w:rPr>
        <w:t xml:space="preserve"> за один год.</w:t>
      </w:r>
    </w:p>
    <w:p w:rsidR="006E5F13" w:rsidRPr="000E5143" w:rsidRDefault="006E5F13" w:rsidP="009A1239">
      <w:pPr>
        <w:pStyle w:val="a4"/>
        <w:spacing w:before="0" w:beforeAutospacing="0" w:after="0" w:afterAutospacing="0"/>
        <w:jc w:val="both"/>
        <w:rPr>
          <w:sz w:val="28"/>
          <w:szCs w:val="28"/>
        </w:rPr>
      </w:pPr>
      <w:r w:rsidRPr="00BF11F7">
        <w:rPr>
          <w:sz w:val="28"/>
          <w:szCs w:val="28"/>
        </w:rPr>
        <w:t xml:space="preserve">Однако не все компании придерживаются данной формулы. Могут быть случаи, когда </w:t>
      </w:r>
      <w:r w:rsidRPr="00BF11F7">
        <w:rPr>
          <w:rStyle w:val="a5"/>
          <w:b w:val="0"/>
          <w:i/>
          <w:sz w:val="28"/>
          <w:szCs w:val="28"/>
        </w:rPr>
        <w:t>рентабельность инвестиций</w:t>
      </w:r>
      <w:r w:rsidRPr="00BF11F7">
        <w:rPr>
          <w:sz w:val="28"/>
          <w:szCs w:val="28"/>
        </w:rPr>
        <w:t xml:space="preserve"> высчитывается несколько иными методами. Это связано, прежде всего, с тем, что определение размера чистой прибыли и размера инвестиций в каждой организации</w:t>
      </w:r>
      <w:r w:rsidRPr="000E5143">
        <w:rPr>
          <w:sz w:val="28"/>
          <w:szCs w:val="28"/>
        </w:rPr>
        <w:t xml:space="preserve"> рассчитываются по-разному и могут иметь различные количественные значения.</w:t>
      </w:r>
    </w:p>
    <w:p w:rsidR="006E5F13" w:rsidRPr="000E5143" w:rsidRDefault="006E5F13" w:rsidP="009A1239">
      <w:pPr>
        <w:pStyle w:val="a4"/>
        <w:spacing w:before="0" w:beforeAutospacing="0" w:after="0" w:afterAutospacing="0"/>
        <w:jc w:val="both"/>
        <w:rPr>
          <w:sz w:val="28"/>
          <w:szCs w:val="28"/>
        </w:rPr>
      </w:pPr>
      <w:r w:rsidRPr="000E5143">
        <w:rPr>
          <w:sz w:val="28"/>
          <w:szCs w:val="28"/>
        </w:rPr>
        <w:t>Такая путаница связана с разницей в определении таких понятий как доход и инвестиции. Поэтому необходимо знать различные определения этих экономических терминов.</w:t>
      </w:r>
    </w:p>
    <w:p w:rsidR="006E5F13" w:rsidRPr="00BF11F7" w:rsidRDefault="006E5F13" w:rsidP="009A1239">
      <w:pPr>
        <w:pStyle w:val="a4"/>
        <w:spacing w:before="0" w:beforeAutospacing="0" w:after="0" w:afterAutospacing="0"/>
        <w:jc w:val="both"/>
        <w:rPr>
          <w:sz w:val="28"/>
          <w:szCs w:val="28"/>
        </w:rPr>
      </w:pPr>
      <w:r w:rsidRPr="000E5143">
        <w:rPr>
          <w:sz w:val="28"/>
          <w:szCs w:val="28"/>
        </w:rPr>
        <w:t xml:space="preserve">Однако, для анализа внутри компании это не столь существенно, так как определяющие значение имеет не количественный показатель </w:t>
      </w:r>
      <w:r w:rsidRPr="00BF11F7">
        <w:rPr>
          <w:bCs/>
          <w:i/>
          <w:sz w:val="28"/>
          <w:szCs w:val="28"/>
        </w:rPr>
        <w:t>рентабельности инвестиций</w:t>
      </w:r>
      <w:r w:rsidRPr="00BF11F7">
        <w:rPr>
          <w:sz w:val="28"/>
          <w:szCs w:val="28"/>
        </w:rPr>
        <w:t>, а динамике его изменения.</w:t>
      </w:r>
    </w:p>
    <w:p w:rsidR="006E5F13" w:rsidRPr="00BF11F7" w:rsidRDefault="00BF11F7" w:rsidP="009A1239">
      <w:pPr>
        <w:pStyle w:val="2"/>
        <w:numPr>
          <w:ilvl w:val="0"/>
          <w:numId w:val="0"/>
        </w:numPr>
        <w:jc w:val="both"/>
        <w:rPr>
          <w:b w:val="0"/>
          <w:i/>
          <w:sz w:val="28"/>
          <w:szCs w:val="28"/>
          <w:lang w:val="ru-RU"/>
        </w:rPr>
      </w:pPr>
      <w:r w:rsidRPr="00BF11F7">
        <w:rPr>
          <w:b w:val="0"/>
          <w:sz w:val="28"/>
          <w:szCs w:val="28"/>
          <w:lang w:val="ru-RU"/>
        </w:rPr>
        <w:lastRenderedPageBreak/>
        <w:t xml:space="preserve">        </w:t>
      </w:r>
      <w:r w:rsidR="006E5F13" w:rsidRPr="00BF11F7">
        <w:rPr>
          <w:b w:val="0"/>
          <w:i/>
          <w:sz w:val="28"/>
          <w:szCs w:val="28"/>
          <w:lang w:val="ru-RU"/>
        </w:rPr>
        <w:t>Показатели, определяющие уровень рентабельности инвестиций</w:t>
      </w:r>
    </w:p>
    <w:p w:rsidR="006E5F13" w:rsidRPr="00BF11F7" w:rsidRDefault="006E5F13" w:rsidP="009A1239">
      <w:pPr>
        <w:pStyle w:val="a4"/>
        <w:spacing w:before="0" w:beforeAutospacing="0" w:after="0" w:afterAutospacing="0"/>
        <w:jc w:val="both"/>
        <w:rPr>
          <w:sz w:val="28"/>
          <w:szCs w:val="28"/>
        </w:rPr>
      </w:pPr>
      <w:r w:rsidRPr="00BF11F7">
        <w:rPr>
          <w:sz w:val="28"/>
          <w:szCs w:val="28"/>
        </w:rPr>
        <w:t xml:space="preserve">Приемлемым уровнем рентабельности инвестиций считают </w:t>
      </w:r>
    </w:p>
    <w:p w:rsidR="006E5F13" w:rsidRPr="00BF11F7" w:rsidRDefault="006E5F13" w:rsidP="009A1239">
      <w:pPr>
        <w:ind w:firstLine="708"/>
        <w:jc w:val="both"/>
        <w:rPr>
          <w:sz w:val="28"/>
          <w:szCs w:val="28"/>
        </w:rPr>
      </w:pPr>
      <w:r w:rsidRPr="00BF11F7">
        <w:rPr>
          <w:sz w:val="28"/>
          <w:szCs w:val="28"/>
        </w:rPr>
        <w:t xml:space="preserve">когда </w:t>
      </w:r>
      <w:r w:rsidRPr="00BF11F7">
        <w:rPr>
          <w:bCs/>
          <w:i/>
          <w:sz w:val="28"/>
          <w:szCs w:val="28"/>
        </w:rPr>
        <w:t>показатель рентабельности инвестиций</w:t>
      </w:r>
      <w:r w:rsidRPr="00BF11F7">
        <w:rPr>
          <w:sz w:val="28"/>
          <w:szCs w:val="28"/>
        </w:rPr>
        <w:t xml:space="preserve"> превышает доход от вложений с минимальным уровнем риска </w:t>
      </w:r>
    </w:p>
    <w:p w:rsidR="006E5F13" w:rsidRPr="000E5143" w:rsidRDefault="006E5F13" w:rsidP="009A1239">
      <w:pPr>
        <w:ind w:firstLine="708"/>
        <w:jc w:val="both"/>
        <w:rPr>
          <w:sz w:val="28"/>
          <w:szCs w:val="28"/>
        </w:rPr>
      </w:pPr>
      <w:r w:rsidRPr="00BF11F7">
        <w:rPr>
          <w:sz w:val="28"/>
          <w:szCs w:val="28"/>
        </w:rPr>
        <w:t xml:space="preserve">когда </w:t>
      </w:r>
      <w:r w:rsidRPr="00BF11F7">
        <w:rPr>
          <w:bCs/>
          <w:i/>
          <w:sz w:val="28"/>
          <w:szCs w:val="28"/>
        </w:rPr>
        <w:t>показатель рентабельности инвестиций</w:t>
      </w:r>
      <w:r w:rsidRPr="00BF11F7">
        <w:rPr>
          <w:sz w:val="28"/>
          <w:szCs w:val="28"/>
        </w:rPr>
        <w:t xml:space="preserve"> превышает процент</w:t>
      </w:r>
      <w:r w:rsidRPr="000E5143">
        <w:rPr>
          <w:sz w:val="28"/>
          <w:szCs w:val="28"/>
        </w:rPr>
        <w:t xml:space="preserve"> по овердрафту. Иначе доход не покрывает издержки по заимствования вложенных средств или инвестиций. </w:t>
      </w:r>
    </w:p>
    <w:p w:rsidR="006E5F13" w:rsidRPr="000E5143" w:rsidRDefault="006E5F13" w:rsidP="009A1239">
      <w:pPr>
        <w:pStyle w:val="a4"/>
        <w:spacing w:before="0" w:beforeAutospacing="0" w:after="0" w:afterAutospacing="0"/>
        <w:jc w:val="both"/>
        <w:rPr>
          <w:sz w:val="28"/>
          <w:szCs w:val="28"/>
        </w:rPr>
      </w:pPr>
      <w:r w:rsidRPr="000E5143">
        <w:rPr>
          <w:sz w:val="28"/>
          <w:szCs w:val="28"/>
        </w:rPr>
        <w:t>В реальной практике показатель рентабельности инвестиций должен быть гораздо выше, так как возможны и другие незапланированные издержки в виде компенсаций, незапланированных расходов и т.п.</w:t>
      </w:r>
    </w:p>
    <w:p w:rsidR="006E5F13" w:rsidRPr="00BF11F7" w:rsidRDefault="006E5F13" w:rsidP="009A1239">
      <w:pPr>
        <w:pStyle w:val="3"/>
        <w:spacing w:before="0"/>
        <w:jc w:val="both"/>
        <w:rPr>
          <w:rFonts w:ascii="Times New Roman" w:hAnsi="Times New Roman" w:cs="Times New Roman"/>
          <w:b w:val="0"/>
          <w:i/>
          <w:color w:val="auto"/>
          <w:sz w:val="28"/>
          <w:szCs w:val="28"/>
        </w:rPr>
      </w:pPr>
      <w:r w:rsidRPr="00BF11F7">
        <w:rPr>
          <w:rFonts w:ascii="Times New Roman" w:hAnsi="Times New Roman" w:cs="Times New Roman"/>
          <w:b w:val="0"/>
          <w:i/>
          <w:color w:val="auto"/>
          <w:sz w:val="28"/>
          <w:szCs w:val="28"/>
          <w:lang w:val="kk-KZ"/>
        </w:rPr>
        <w:t xml:space="preserve">         </w:t>
      </w:r>
      <w:r w:rsidRPr="00BF11F7">
        <w:rPr>
          <w:rFonts w:ascii="Times New Roman" w:hAnsi="Times New Roman" w:cs="Times New Roman"/>
          <w:b w:val="0"/>
          <w:i/>
          <w:color w:val="auto"/>
          <w:sz w:val="28"/>
          <w:szCs w:val="28"/>
        </w:rPr>
        <w:t>Рентабельность инвестиций формула</w:t>
      </w:r>
    </w:p>
    <w:p w:rsidR="006E5F13" w:rsidRPr="00BF11F7" w:rsidRDefault="006E5F13" w:rsidP="009A1239">
      <w:pPr>
        <w:pStyle w:val="a4"/>
        <w:spacing w:before="0" w:beforeAutospacing="0" w:after="0" w:afterAutospacing="0"/>
        <w:jc w:val="both"/>
        <w:rPr>
          <w:sz w:val="28"/>
          <w:szCs w:val="28"/>
        </w:rPr>
      </w:pPr>
      <w:r w:rsidRPr="00BF11F7">
        <w:rPr>
          <w:sz w:val="28"/>
          <w:szCs w:val="28"/>
        </w:rPr>
        <w:t xml:space="preserve">Существует несколько трактовок такого понятия, как </w:t>
      </w:r>
      <w:r w:rsidRPr="00BF11F7">
        <w:rPr>
          <w:bCs/>
          <w:i/>
          <w:sz w:val="28"/>
          <w:szCs w:val="28"/>
        </w:rPr>
        <w:t xml:space="preserve">рентабельность </w:t>
      </w:r>
      <w:r w:rsidRPr="00BF11F7">
        <w:rPr>
          <w:bCs/>
          <w:sz w:val="28"/>
          <w:szCs w:val="28"/>
        </w:rPr>
        <w:t>инвестиций</w:t>
      </w:r>
      <w:r w:rsidRPr="00BF11F7">
        <w:rPr>
          <w:sz w:val="28"/>
          <w:szCs w:val="28"/>
        </w:rPr>
        <w:t xml:space="preserve"> и в связи с этим возможны некоторые различия в расчете этого показателя.</w:t>
      </w:r>
    </w:p>
    <w:p w:rsidR="006E5F13" w:rsidRPr="00BF11F7" w:rsidRDefault="006E5F13" w:rsidP="009A1239">
      <w:pPr>
        <w:pStyle w:val="a4"/>
        <w:spacing w:before="0" w:beforeAutospacing="0" w:after="0" w:afterAutospacing="0"/>
        <w:jc w:val="both"/>
        <w:rPr>
          <w:sz w:val="28"/>
          <w:szCs w:val="28"/>
        </w:rPr>
      </w:pPr>
      <w:r w:rsidRPr="00BF11F7">
        <w:rPr>
          <w:sz w:val="28"/>
          <w:szCs w:val="28"/>
        </w:rPr>
        <w:t xml:space="preserve">Выделим три основные формулы для расчета уровня рентабельности инвестиций </w:t>
      </w:r>
    </w:p>
    <w:p w:rsidR="006E5F13" w:rsidRPr="00BF11F7" w:rsidRDefault="006E5F13" w:rsidP="009A1239">
      <w:pPr>
        <w:ind w:firstLine="708"/>
        <w:jc w:val="both"/>
        <w:rPr>
          <w:sz w:val="28"/>
          <w:szCs w:val="28"/>
        </w:rPr>
      </w:pPr>
      <w:r w:rsidRPr="00BF11F7">
        <w:rPr>
          <w:bCs/>
          <w:i/>
          <w:sz w:val="28"/>
          <w:szCs w:val="28"/>
        </w:rPr>
        <w:t>формула рентабельности инвестиций</w:t>
      </w:r>
      <w:r w:rsidRPr="00BF11F7">
        <w:rPr>
          <w:sz w:val="28"/>
          <w:szCs w:val="28"/>
        </w:rPr>
        <w:t xml:space="preserve"> – отношение дохода до уплаты налогов и процентов к активам организации </w:t>
      </w:r>
    </w:p>
    <w:p w:rsidR="006E5F13" w:rsidRPr="00BF11F7" w:rsidRDefault="006E5F13" w:rsidP="009A1239">
      <w:pPr>
        <w:ind w:firstLine="708"/>
        <w:jc w:val="both"/>
        <w:rPr>
          <w:sz w:val="28"/>
          <w:szCs w:val="28"/>
        </w:rPr>
      </w:pPr>
      <w:r w:rsidRPr="00BF11F7">
        <w:rPr>
          <w:bCs/>
          <w:i/>
          <w:sz w:val="28"/>
          <w:szCs w:val="28"/>
        </w:rPr>
        <w:t>формула рентабельности инвестиций</w:t>
      </w:r>
      <w:r w:rsidRPr="00BF11F7">
        <w:rPr>
          <w:sz w:val="28"/>
          <w:szCs w:val="28"/>
        </w:rPr>
        <w:t xml:space="preserve"> – отношение дохода до уплаты налогов и процентов к объему реализации помноженное на отношение объемов реализации к активам компании </w:t>
      </w:r>
    </w:p>
    <w:p w:rsidR="006E5F13" w:rsidRPr="00BF11F7" w:rsidRDefault="006E5F13" w:rsidP="009A1239">
      <w:pPr>
        <w:ind w:firstLine="708"/>
        <w:jc w:val="both"/>
        <w:rPr>
          <w:sz w:val="28"/>
          <w:szCs w:val="28"/>
        </w:rPr>
      </w:pPr>
      <w:r w:rsidRPr="00BF11F7">
        <w:rPr>
          <w:bCs/>
          <w:i/>
          <w:sz w:val="28"/>
          <w:szCs w:val="28"/>
        </w:rPr>
        <w:t>формула рентабельности инвестиций</w:t>
      </w:r>
      <w:r w:rsidRPr="00BF11F7">
        <w:rPr>
          <w:sz w:val="28"/>
          <w:szCs w:val="28"/>
        </w:rPr>
        <w:t xml:space="preserve"> – рентабельности реализации в процентах помноженная на оборачиваемость активов компании. </w:t>
      </w:r>
    </w:p>
    <w:p w:rsidR="006E5F13" w:rsidRPr="00BF11F7" w:rsidRDefault="006E5F13" w:rsidP="009A1239">
      <w:pPr>
        <w:pStyle w:val="a4"/>
        <w:spacing w:before="0" w:beforeAutospacing="0" w:after="0" w:afterAutospacing="0"/>
        <w:jc w:val="both"/>
        <w:rPr>
          <w:sz w:val="28"/>
          <w:szCs w:val="28"/>
        </w:rPr>
      </w:pPr>
      <w:r w:rsidRPr="00BF11F7">
        <w:rPr>
          <w:sz w:val="28"/>
          <w:szCs w:val="28"/>
        </w:rPr>
        <w:t>Исходя из выше описанных формул основой для улучшения такого показателя финансовой деятельности, как рентабельность инвестиций, является повышение уровня рентабельности реализации продукции и увеличение оборачиваемости активов.</w:t>
      </w:r>
    </w:p>
    <w:p w:rsidR="006E5F13" w:rsidRPr="00BF11F7" w:rsidRDefault="006E5F13" w:rsidP="009A1239">
      <w:pPr>
        <w:pStyle w:val="a4"/>
        <w:spacing w:before="0" w:beforeAutospacing="0" w:after="0" w:afterAutospacing="0"/>
        <w:ind w:firstLine="708"/>
        <w:jc w:val="both"/>
        <w:rPr>
          <w:sz w:val="28"/>
          <w:szCs w:val="28"/>
        </w:rPr>
      </w:pPr>
      <w:r w:rsidRPr="00BF11F7">
        <w:rPr>
          <w:rStyle w:val="a5"/>
          <w:b w:val="0"/>
          <w:i/>
          <w:sz w:val="28"/>
          <w:szCs w:val="28"/>
        </w:rPr>
        <w:t>Коэффициент рентабельности инвестиций</w:t>
      </w:r>
      <w:r w:rsidRPr="00BF11F7">
        <w:rPr>
          <w:sz w:val="28"/>
          <w:szCs w:val="28"/>
        </w:rPr>
        <w:t xml:space="preserve"> это финансовый показатель, дающий характеристику прибыльности инвестиций, полученных конкретной компанией. Другими словами, показатель, показывающий доходность от вложений.</w:t>
      </w:r>
    </w:p>
    <w:p w:rsidR="006E5F13" w:rsidRPr="00BF11F7" w:rsidRDefault="006E5F13" w:rsidP="009A1239">
      <w:pPr>
        <w:pStyle w:val="a4"/>
        <w:spacing w:before="0" w:beforeAutospacing="0" w:after="0" w:afterAutospacing="0"/>
        <w:ind w:firstLine="708"/>
        <w:jc w:val="both"/>
        <w:rPr>
          <w:sz w:val="28"/>
          <w:szCs w:val="28"/>
        </w:rPr>
      </w:pPr>
      <w:r w:rsidRPr="00BF11F7">
        <w:rPr>
          <w:bCs/>
          <w:i/>
          <w:sz w:val="28"/>
          <w:szCs w:val="28"/>
        </w:rPr>
        <w:t>Коэффициент рентабельности инвестиций</w:t>
      </w:r>
      <w:r w:rsidRPr="00BF11F7">
        <w:rPr>
          <w:sz w:val="28"/>
          <w:szCs w:val="28"/>
        </w:rPr>
        <w:t xml:space="preserve"> = доход + </w:t>
      </w:r>
      <w:proofErr w:type="gramStart"/>
      <w:r w:rsidRPr="00BF11F7">
        <w:rPr>
          <w:sz w:val="28"/>
          <w:szCs w:val="28"/>
        </w:rPr>
        <w:t xml:space="preserve">( </w:t>
      </w:r>
      <w:proofErr w:type="gramEnd"/>
      <w:r w:rsidRPr="00BF11F7">
        <w:rPr>
          <w:sz w:val="28"/>
          <w:szCs w:val="28"/>
        </w:rPr>
        <w:t xml:space="preserve">цена реализации – цена покупки)/ цена покупки * 100 процентов, где </w:t>
      </w:r>
    </w:p>
    <w:p w:rsidR="006E5F13" w:rsidRPr="00BF11F7" w:rsidRDefault="006E5F13" w:rsidP="009A1239">
      <w:pPr>
        <w:ind w:firstLine="708"/>
        <w:jc w:val="both"/>
        <w:rPr>
          <w:sz w:val="28"/>
          <w:szCs w:val="28"/>
        </w:rPr>
      </w:pPr>
      <w:r w:rsidRPr="00BF11F7">
        <w:rPr>
          <w:sz w:val="28"/>
          <w:szCs w:val="28"/>
        </w:rPr>
        <w:t xml:space="preserve">Доход – весь доход, полученный за время владения тем или иным активом </w:t>
      </w:r>
    </w:p>
    <w:p w:rsidR="006E5F13" w:rsidRPr="00BF11F7" w:rsidRDefault="006E5F13" w:rsidP="009A1239">
      <w:pPr>
        <w:ind w:firstLine="708"/>
        <w:jc w:val="both"/>
        <w:rPr>
          <w:sz w:val="28"/>
          <w:szCs w:val="28"/>
        </w:rPr>
      </w:pPr>
      <w:r w:rsidRPr="00BF11F7">
        <w:rPr>
          <w:sz w:val="28"/>
          <w:szCs w:val="28"/>
        </w:rPr>
        <w:t xml:space="preserve">Цена реализации – цена, по которой данный актив был продан </w:t>
      </w:r>
    </w:p>
    <w:p w:rsidR="006E5F13" w:rsidRPr="000E5143" w:rsidRDefault="006E5F13" w:rsidP="009A1239">
      <w:pPr>
        <w:ind w:firstLine="708"/>
        <w:jc w:val="both"/>
        <w:rPr>
          <w:sz w:val="28"/>
          <w:szCs w:val="28"/>
        </w:rPr>
      </w:pPr>
      <w:r w:rsidRPr="00BF11F7">
        <w:rPr>
          <w:sz w:val="28"/>
          <w:szCs w:val="28"/>
        </w:rPr>
        <w:t>Цена покупки – цена, по которой данный актив</w:t>
      </w:r>
      <w:r w:rsidRPr="000E5143">
        <w:rPr>
          <w:sz w:val="28"/>
          <w:szCs w:val="28"/>
        </w:rPr>
        <w:t xml:space="preserve"> был куплен </w:t>
      </w:r>
    </w:p>
    <w:p w:rsidR="00BF11F7" w:rsidRDefault="006E5F13" w:rsidP="009A1239">
      <w:pPr>
        <w:pStyle w:val="1"/>
        <w:spacing w:before="0"/>
        <w:rPr>
          <w:rFonts w:ascii="Times New Roman" w:hAnsi="Times New Roman" w:cs="Times New Roman"/>
          <w:b w:val="0"/>
          <w:color w:val="auto"/>
        </w:rPr>
      </w:pPr>
      <w:r w:rsidRPr="009461A3">
        <w:rPr>
          <w:rFonts w:ascii="Times New Roman" w:hAnsi="Times New Roman" w:cs="Times New Roman"/>
          <w:b w:val="0"/>
          <w:color w:val="auto"/>
        </w:rPr>
        <w:t xml:space="preserve">Коэффициент рентабельности инвестиций (ROI) </w:t>
      </w:r>
      <w:r w:rsidRPr="009461A3">
        <w:rPr>
          <w:rFonts w:ascii="Times New Roman" w:hAnsi="Times New Roman" w:cs="Times New Roman"/>
          <w:b w:val="0"/>
          <w:i/>
          <w:iCs/>
          <w:color w:val="auto"/>
        </w:rPr>
        <w:t xml:space="preserve">(Return On Investment, ROI) - финансовый показатель, характеризующий доходность инвестиционных вложений. </w:t>
      </w:r>
      <w:r w:rsidRPr="009461A3">
        <w:rPr>
          <w:rFonts w:ascii="Times New Roman" w:hAnsi="Times New Roman" w:cs="Times New Roman"/>
          <w:b w:val="0"/>
          <w:color w:val="auto"/>
        </w:rPr>
        <w:t xml:space="preserve">ROI представляет собой обобщенную формулу анализа прибыльности произвольных инвестиций в активы. Он рассчитывается </w:t>
      </w:r>
    </w:p>
    <w:p w:rsidR="00BF11F7" w:rsidRDefault="00BF11F7" w:rsidP="009A1239">
      <w:pPr>
        <w:pStyle w:val="1"/>
        <w:spacing w:before="0"/>
        <w:jc w:val="center"/>
        <w:rPr>
          <w:rFonts w:ascii="Times New Roman" w:hAnsi="Times New Roman" w:cs="Times New Roman"/>
          <w:b w:val="0"/>
          <w:color w:val="auto"/>
        </w:rPr>
      </w:pPr>
      <w:r w:rsidRPr="009461A3">
        <w:rPr>
          <w:rFonts w:ascii="Times New Roman" w:hAnsi="Times New Roman" w:cs="Times New Roman"/>
          <w:b w:val="0"/>
          <w:noProof/>
          <w:color w:val="auto"/>
        </w:rPr>
        <w:drawing>
          <wp:inline distT="0" distB="0" distL="0" distR="0">
            <wp:extent cx="4533900" cy="428502"/>
            <wp:effectExtent l="19050" t="0" r="0" b="0"/>
            <wp:docPr id="6" name="Рисунок 2" descr="r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i"/>
                    <pic:cNvPicPr>
                      <a:picLocks noChangeAspect="1" noChangeArrowheads="1"/>
                    </pic:cNvPicPr>
                  </pic:nvPicPr>
                  <pic:blipFill>
                    <a:blip r:embed="rId9" cstate="print"/>
                    <a:srcRect/>
                    <a:stretch>
                      <a:fillRect/>
                    </a:stretch>
                  </pic:blipFill>
                  <pic:spPr bwMode="auto">
                    <a:xfrm>
                      <a:off x="0" y="0"/>
                      <a:ext cx="4568792" cy="431800"/>
                    </a:xfrm>
                    <a:prstGeom prst="rect">
                      <a:avLst/>
                    </a:prstGeom>
                    <a:noFill/>
                    <a:ln w="9525">
                      <a:noFill/>
                      <a:miter lim="800000"/>
                      <a:headEnd/>
                      <a:tailEnd/>
                    </a:ln>
                  </pic:spPr>
                </pic:pic>
              </a:graphicData>
            </a:graphic>
          </wp:inline>
        </w:drawing>
      </w:r>
    </w:p>
    <w:p w:rsidR="006E5F13" w:rsidRPr="009461A3" w:rsidRDefault="006E5F13" w:rsidP="009A1239">
      <w:pPr>
        <w:pStyle w:val="1"/>
        <w:spacing w:before="0"/>
        <w:rPr>
          <w:rFonts w:ascii="Times New Roman" w:hAnsi="Times New Roman" w:cs="Times New Roman"/>
          <w:b w:val="0"/>
          <w:color w:val="auto"/>
        </w:rPr>
      </w:pPr>
      <w:r w:rsidRPr="009461A3">
        <w:rPr>
          <w:rFonts w:ascii="Times New Roman" w:hAnsi="Times New Roman" w:cs="Times New Roman"/>
          <w:b w:val="0"/>
          <w:color w:val="auto"/>
        </w:rPr>
        <w:t xml:space="preserve">следующим образом: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где: </w:t>
      </w:r>
      <w:r w:rsidRPr="000E5143">
        <w:rPr>
          <w:i/>
          <w:iCs/>
          <w:sz w:val="28"/>
          <w:szCs w:val="28"/>
        </w:rPr>
        <w:t>Прибыль</w:t>
      </w:r>
      <w:r w:rsidRPr="000E5143">
        <w:rPr>
          <w:sz w:val="28"/>
          <w:szCs w:val="28"/>
        </w:rPr>
        <w:t xml:space="preserve"> - доходы, полученные за время владения активом; </w:t>
      </w:r>
    </w:p>
    <w:p w:rsidR="006E5F13" w:rsidRPr="000E5143" w:rsidRDefault="006E5F13" w:rsidP="009A1239">
      <w:pPr>
        <w:pStyle w:val="a4"/>
        <w:spacing w:before="0" w:beforeAutospacing="0" w:after="0" w:afterAutospacing="0"/>
        <w:ind w:firstLine="708"/>
        <w:jc w:val="both"/>
        <w:rPr>
          <w:sz w:val="28"/>
          <w:szCs w:val="28"/>
        </w:rPr>
      </w:pPr>
      <w:r w:rsidRPr="000E5143">
        <w:rPr>
          <w:i/>
          <w:iCs/>
          <w:sz w:val="28"/>
          <w:szCs w:val="28"/>
        </w:rPr>
        <w:lastRenderedPageBreak/>
        <w:t xml:space="preserve">Цена приобретения </w:t>
      </w:r>
      <w:r w:rsidRPr="000E5143">
        <w:rPr>
          <w:sz w:val="28"/>
          <w:szCs w:val="28"/>
        </w:rPr>
        <w:t xml:space="preserve">- цена, по которой был приобретен актив; </w:t>
      </w:r>
    </w:p>
    <w:p w:rsidR="006E5F13" w:rsidRPr="000E5143" w:rsidRDefault="006E5F13" w:rsidP="009A1239">
      <w:pPr>
        <w:pStyle w:val="a4"/>
        <w:spacing w:before="0" w:beforeAutospacing="0" w:after="0" w:afterAutospacing="0"/>
        <w:ind w:firstLine="708"/>
        <w:jc w:val="both"/>
        <w:rPr>
          <w:sz w:val="28"/>
          <w:szCs w:val="28"/>
        </w:rPr>
      </w:pPr>
      <w:r w:rsidRPr="000E5143">
        <w:rPr>
          <w:i/>
          <w:iCs/>
          <w:sz w:val="28"/>
          <w:szCs w:val="28"/>
        </w:rPr>
        <w:t>Цена продажи</w:t>
      </w:r>
      <w:r w:rsidRPr="000E5143">
        <w:rPr>
          <w:sz w:val="28"/>
          <w:szCs w:val="28"/>
        </w:rPr>
        <w:t xml:space="preserve"> - цена, по которой был продан (или может быть продан) актив по окончании срока владения. При анализе финансовой отчетности компаний термином ROI часто называют либо группу финансовых показателей, характеризующих рентабельность различных составляющих капитала, либо показатель рентабельности инвестированного капитала (ROIC). </w:t>
      </w:r>
    </w:p>
    <w:p w:rsidR="006E5F13" w:rsidRPr="000E5143" w:rsidRDefault="006E5F13" w:rsidP="009A1239">
      <w:pPr>
        <w:rPr>
          <w:sz w:val="28"/>
          <w:szCs w:val="28"/>
        </w:rPr>
      </w:pPr>
    </w:p>
    <w:p w:rsidR="006E5F13" w:rsidRPr="000E5143" w:rsidRDefault="00E86398" w:rsidP="009A1239">
      <w:pPr>
        <w:pStyle w:val="a4"/>
        <w:spacing w:before="0" w:beforeAutospacing="0" w:after="0" w:afterAutospacing="0"/>
        <w:jc w:val="both"/>
        <w:rPr>
          <w:b/>
          <w:bCs/>
          <w:sz w:val="28"/>
          <w:szCs w:val="28"/>
        </w:rPr>
      </w:pPr>
      <w:r>
        <w:rPr>
          <w:b/>
          <w:bCs/>
          <w:sz w:val="28"/>
          <w:szCs w:val="28"/>
        </w:rPr>
        <w:t>Тема</w:t>
      </w:r>
      <w:r w:rsidR="006E5F13" w:rsidRPr="000E5143">
        <w:rPr>
          <w:b/>
          <w:bCs/>
          <w:sz w:val="28"/>
          <w:szCs w:val="28"/>
        </w:rPr>
        <w:t xml:space="preserve"> 6.  Метод оценка стоимости предприятия</w:t>
      </w:r>
    </w:p>
    <w:p w:rsidR="006E5F13" w:rsidRPr="000E5143" w:rsidRDefault="006E5F13" w:rsidP="009A1239">
      <w:pPr>
        <w:jc w:val="both"/>
        <w:rPr>
          <w:sz w:val="28"/>
          <w:szCs w:val="28"/>
        </w:rPr>
      </w:pPr>
    </w:p>
    <w:p w:rsidR="006E5F13" w:rsidRPr="000E5143" w:rsidRDefault="006E5F13" w:rsidP="00E53484">
      <w:pPr>
        <w:pStyle w:val="a3"/>
        <w:spacing w:after="0" w:line="240" w:lineRule="auto"/>
        <w:ind w:left="840"/>
        <w:jc w:val="both"/>
        <w:rPr>
          <w:rFonts w:ascii="Times New Roman" w:hAnsi="Times New Roman"/>
          <w:b/>
          <w:sz w:val="28"/>
          <w:szCs w:val="28"/>
        </w:rPr>
      </w:pPr>
      <w:r w:rsidRPr="000E5143">
        <w:rPr>
          <w:rFonts w:ascii="Times New Roman" w:hAnsi="Times New Roman"/>
          <w:b/>
          <w:sz w:val="28"/>
          <w:szCs w:val="28"/>
        </w:rPr>
        <w:t xml:space="preserve">1.Общая характеристика подходов и методов оценки. </w:t>
      </w:r>
    </w:p>
    <w:p w:rsidR="006E5F13" w:rsidRPr="000E5143" w:rsidRDefault="006E5F13" w:rsidP="00E53484">
      <w:pPr>
        <w:pStyle w:val="a3"/>
        <w:spacing w:after="0" w:line="240" w:lineRule="auto"/>
        <w:ind w:left="840"/>
        <w:jc w:val="both"/>
        <w:rPr>
          <w:rFonts w:ascii="Times New Roman" w:hAnsi="Times New Roman"/>
          <w:b/>
          <w:sz w:val="28"/>
          <w:szCs w:val="28"/>
        </w:rPr>
      </w:pPr>
      <w:r w:rsidRPr="000E5143">
        <w:rPr>
          <w:rFonts w:ascii="Times New Roman" w:hAnsi="Times New Roman"/>
          <w:b/>
          <w:sz w:val="28"/>
          <w:szCs w:val="28"/>
        </w:rPr>
        <w:t xml:space="preserve">2.Специфика оценки предприятий в РК. </w:t>
      </w:r>
    </w:p>
    <w:p w:rsidR="006E5F13" w:rsidRPr="000E5143" w:rsidRDefault="006E5F13" w:rsidP="009A1239">
      <w:pPr>
        <w:pStyle w:val="a4"/>
        <w:spacing w:before="0" w:beforeAutospacing="0" w:after="0" w:afterAutospacing="0"/>
        <w:jc w:val="both"/>
        <w:rPr>
          <w:b/>
          <w:bCs/>
          <w:sz w:val="28"/>
          <w:szCs w:val="28"/>
        </w:rPr>
      </w:pPr>
    </w:p>
    <w:p w:rsidR="006E5F13" w:rsidRPr="000E5143" w:rsidRDefault="006E5F13" w:rsidP="00F35BF0">
      <w:pPr>
        <w:pStyle w:val="a3"/>
        <w:numPr>
          <w:ilvl w:val="0"/>
          <w:numId w:val="12"/>
        </w:numPr>
        <w:spacing w:after="0" w:line="240" w:lineRule="auto"/>
        <w:jc w:val="both"/>
        <w:rPr>
          <w:rFonts w:ascii="Times New Roman" w:hAnsi="Times New Roman"/>
          <w:b/>
          <w:sz w:val="28"/>
          <w:szCs w:val="28"/>
        </w:rPr>
      </w:pPr>
      <w:r w:rsidRPr="000E5143">
        <w:rPr>
          <w:rFonts w:ascii="Times New Roman" w:hAnsi="Times New Roman"/>
          <w:b/>
          <w:sz w:val="28"/>
          <w:szCs w:val="28"/>
        </w:rPr>
        <w:t xml:space="preserve">Общая характеристика подходов и методов оценки. </w:t>
      </w:r>
    </w:p>
    <w:p w:rsidR="006E5F13" w:rsidRPr="000E5143" w:rsidRDefault="006E5F13" w:rsidP="009A1239">
      <w:pPr>
        <w:pStyle w:val="a4"/>
        <w:spacing w:before="0" w:beforeAutospacing="0" w:after="0" w:afterAutospacing="0"/>
        <w:jc w:val="both"/>
        <w:rPr>
          <w:sz w:val="28"/>
          <w:szCs w:val="28"/>
        </w:rPr>
      </w:pP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Целостный имущественный комплекс представляет собой предприятие с законченным циклом производства и реализованной продукцией, размещенным на предоставленном ему земельном участке.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В условиях рыночной экономики часто возникает необходимость в оценке совокупной стоимости активов как целостного имущественного комплекса при покупке предприятия, приватизации, залоге имущества при ипотечном кредитовании, страховании и при ликвидационной процедуре (банкротстве).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Методы применяются при оценке стоимости активов как необходимо учитывать затраты труда по формированию структуры активов, структуры формирования управления профессиональными кадрами, эффективность работы предприятия.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Методы оценки активов как целостного имущественного комплекса (ЦИК).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Балансовой оценки </w:t>
      </w:r>
    </w:p>
    <w:p w:rsidR="006E5F13" w:rsidRPr="00BF11F7" w:rsidRDefault="006E5F13" w:rsidP="009A1239">
      <w:pPr>
        <w:pStyle w:val="a4"/>
        <w:spacing w:before="0" w:beforeAutospacing="0" w:after="0" w:afterAutospacing="0"/>
        <w:jc w:val="both"/>
        <w:rPr>
          <w:sz w:val="28"/>
          <w:szCs w:val="28"/>
        </w:rPr>
      </w:pPr>
      <w:r w:rsidRPr="000E5143">
        <w:rPr>
          <w:sz w:val="28"/>
          <w:szCs w:val="28"/>
        </w:rPr>
        <w:t xml:space="preserve">- </w:t>
      </w:r>
      <w:r w:rsidRPr="00BF11F7">
        <w:rPr>
          <w:sz w:val="28"/>
          <w:szCs w:val="28"/>
        </w:rPr>
        <w:t xml:space="preserve">по фактической </w:t>
      </w:r>
    </w:p>
    <w:p w:rsidR="006E5F13" w:rsidRPr="00BF11F7" w:rsidRDefault="006E5F13" w:rsidP="009A1239">
      <w:pPr>
        <w:pStyle w:val="a4"/>
        <w:spacing w:before="0" w:beforeAutospacing="0" w:after="0" w:afterAutospacing="0"/>
        <w:jc w:val="both"/>
        <w:rPr>
          <w:sz w:val="28"/>
          <w:szCs w:val="28"/>
        </w:rPr>
      </w:pPr>
      <w:r w:rsidRPr="00BF11F7">
        <w:rPr>
          <w:sz w:val="28"/>
          <w:szCs w:val="28"/>
        </w:rPr>
        <w:t xml:space="preserve">- восстановительной </w:t>
      </w:r>
    </w:p>
    <w:p w:rsidR="006E5F13" w:rsidRPr="00BF11F7" w:rsidRDefault="006E5F13" w:rsidP="009A1239">
      <w:pPr>
        <w:pStyle w:val="a4"/>
        <w:spacing w:before="0" w:beforeAutospacing="0" w:after="0" w:afterAutospacing="0"/>
        <w:jc w:val="both"/>
        <w:rPr>
          <w:sz w:val="28"/>
          <w:szCs w:val="28"/>
        </w:rPr>
      </w:pPr>
      <w:r w:rsidRPr="00BF11F7">
        <w:rPr>
          <w:sz w:val="28"/>
          <w:szCs w:val="28"/>
        </w:rPr>
        <w:t xml:space="preserve">- стоимость производственных активов; </w:t>
      </w:r>
    </w:p>
    <w:p w:rsidR="006E5F13" w:rsidRDefault="006E5F13" w:rsidP="009A1239">
      <w:pPr>
        <w:pStyle w:val="a4"/>
        <w:spacing w:before="0" w:beforeAutospacing="0" w:after="0" w:afterAutospacing="0"/>
        <w:ind w:firstLine="708"/>
        <w:jc w:val="both"/>
        <w:rPr>
          <w:sz w:val="28"/>
          <w:szCs w:val="28"/>
        </w:rPr>
      </w:pPr>
      <w:r w:rsidRPr="00BF11F7">
        <w:rPr>
          <w:sz w:val="28"/>
          <w:szCs w:val="28"/>
        </w:rPr>
        <w:t xml:space="preserve">В основе первого метода лежит расчет стоимости чистых активов сформированных только за счет собственных средств. </w:t>
      </w:r>
    </w:p>
    <w:p w:rsidR="00BF11F7" w:rsidRPr="00BF11F7" w:rsidRDefault="00BF11F7" w:rsidP="009A1239">
      <w:pPr>
        <w:pStyle w:val="a4"/>
        <w:spacing w:before="0" w:beforeAutospacing="0" w:after="0" w:afterAutospacing="0"/>
        <w:ind w:firstLine="708"/>
        <w:jc w:val="both"/>
        <w:rPr>
          <w:sz w:val="28"/>
          <w:szCs w:val="28"/>
        </w:rPr>
      </w:pPr>
    </w:p>
    <w:p w:rsidR="00BF11F7" w:rsidRDefault="006E5F13" w:rsidP="009A1239">
      <w:pPr>
        <w:jc w:val="both"/>
        <w:rPr>
          <w:sz w:val="28"/>
          <w:szCs w:val="28"/>
        </w:rPr>
      </w:pPr>
      <w:r w:rsidRPr="00BF11F7">
        <w:rPr>
          <w:sz w:val="28"/>
          <w:szCs w:val="28"/>
        </w:rPr>
        <w:t xml:space="preserve">                      ЧАф = ОС+НМАост.ст.+НЗ+ЗТМЦ</w:t>
      </w:r>
      <w:proofErr w:type="gramStart"/>
      <w:r w:rsidRPr="00BF11F7">
        <w:rPr>
          <w:sz w:val="28"/>
          <w:szCs w:val="28"/>
        </w:rPr>
        <w:t>+(-) (</w:t>
      </w:r>
      <w:proofErr w:type="gramEnd"/>
      <w:r w:rsidRPr="00BF11F7">
        <w:rPr>
          <w:sz w:val="28"/>
          <w:szCs w:val="28"/>
        </w:rPr>
        <w:t>ФА-ФО),</w:t>
      </w:r>
    </w:p>
    <w:p w:rsidR="006E5F13" w:rsidRDefault="00BF11F7" w:rsidP="009A1239">
      <w:pPr>
        <w:jc w:val="both"/>
        <w:rPr>
          <w:sz w:val="28"/>
          <w:szCs w:val="28"/>
        </w:rPr>
      </w:pPr>
      <w:r>
        <w:rPr>
          <w:sz w:val="28"/>
          <w:szCs w:val="28"/>
        </w:rPr>
        <w:t xml:space="preserve">   </w:t>
      </w:r>
      <w:r w:rsidR="006E5F13" w:rsidRPr="00BF11F7">
        <w:rPr>
          <w:sz w:val="28"/>
          <w:szCs w:val="28"/>
        </w:rPr>
        <w:t xml:space="preserve">где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ОС – основные средства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НМА – нематериальные активы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НЗ – незавершенное капитальное строительство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ЗТМЦ – затраты товарно материальных ценностей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ФА – финансовые активы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ФО – финансовые обязательства </w:t>
      </w:r>
    </w:p>
    <w:p w:rsidR="006E5F13" w:rsidRPr="000E5143" w:rsidRDefault="006E5F13" w:rsidP="009A1239">
      <w:pPr>
        <w:ind w:firstLine="708"/>
        <w:jc w:val="both"/>
        <w:rPr>
          <w:sz w:val="28"/>
          <w:szCs w:val="28"/>
        </w:rPr>
      </w:pPr>
      <w:r w:rsidRPr="000E5143">
        <w:rPr>
          <w:sz w:val="28"/>
          <w:szCs w:val="28"/>
        </w:rPr>
        <w:lastRenderedPageBreak/>
        <w:t xml:space="preserve">Чистые активы - это расчетная величина, определяемая как разность между стоимостью активов акционерного общества (АО) и его обязательствами </w:t>
      </w:r>
    </w:p>
    <w:p w:rsidR="00BF11F7" w:rsidRDefault="006E5F13" w:rsidP="009A1239">
      <w:pPr>
        <w:jc w:val="both"/>
        <w:rPr>
          <w:sz w:val="28"/>
          <w:szCs w:val="28"/>
        </w:rPr>
      </w:pPr>
      <w:r w:rsidRPr="000E5143">
        <w:rPr>
          <w:sz w:val="28"/>
          <w:szCs w:val="28"/>
        </w:rPr>
        <w:t xml:space="preserve">                         Отсюда: </w:t>
      </w:r>
    </w:p>
    <w:p w:rsidR="006E5F13" w:rsidRDefault="00BF11F7" w:rsidP="009A1239">
      <w:pPr>
        <w:jc w:val="both"/>
        <w:rPr>
          <w:sz w:val="28"/>
          <w:szCs w:val="28"/>
        </w:rPr>
      </w:pPr>
      <w:r>
        <w:rPr>
          <w:sz w:val="28"/>
          <w:szCs w:val="28"/>
        </w:rPr>
        <w:t xml:space="preserve">                                  </w:t>
      </w:r>
      <w:r w:rsidR="006E5F13" w:rsidRPr="000E5143">
        <w:rPr>
          <w:sz w:val="28"/>
          <w:szCs w:val="28"/>
        </w:rPr>
        <w:t>ЧАф= 1621.1+</w:t>
      </w:r>
      <w:r>
        <w:rPr>
          <w:sz w:val="28"/>
          <w:szCs w:val="28"/>
        </w:rPr>
        <w:t xml:space="preserve"> </w:t>
      </w:r>
      <w:r w:rsidR="006E5F13" w:rsidRPr="000E5143">
        <w:rPr>
          <w:sz w:val="28"/>
          <w:szCs w:val="28"/>
        </w:rPr>
        <w:t>91.7</w:t>
      </w:r>
      <w:r>
        <w:rPr>
          <w:sz w:val="28"/>
          <w:szCs w:val="28"/>
        </w:rPr>
        <w:t xml:space="preserve"> </w:t>
      </w:r>
      <w:r w:rsidR="006E5F13" w:rsidRPr="000E5143">
        <w:rPr>
          <w:sz w:val="28"/>
          <w:szCs w:val="28"/>
        </w:rPr>
        <w:t>-</w:t>
      </w:r>
      <w:r>
        <w:rPr>
          <w:sz w:val="28"/>
          <w:szCs w:val="28"/>
        </w:rPr>
        <w:t xml:space="preserve"> </w:t>
      </w:r>
      <w:r w:rsidR="006E5F13" w:rsidRPr="000E5143">
        <w:rPr>
          <w:sz w:val="28"/>
          <w:szCs w:val="28"/>
        </w:rPr>
        <w:t>(2562.4</w:t>
      </w:r>
      <w:r>
        <w:rPr>
          <w:sz w:val="28"/>
          <w:szCs w:val="28"/>
        </w:rPr>
        <w:t xml:space="preserve"> </w:t>
      </w:r>
      <w:r w:rsidR="006E5F13" w:rsidRPr="000E5143">
        <w:rPr>
          <w:sz w:val="28"/>
          <w:szCs w:val="28"/>
        </w:rPr>
        <w:t>-</w:t>
      </w:r>
      <w:r>
        <w:rPr>
          <w:sz w:val="28"/>
          <w:szCs w:val="28"/>
        </w:rPr>
        <w:t xml:space="preserve"> </w:t>
      </w:r>
      <w:r w:rsidR="006E5F13" w:rsidRPr="000E5143">
        <w:rPr>
          <w:sz w:val="28"/>
          <w:szCs w:val="28"/>
        </w:rPr>
        <w:t>940.8)</w:t>
      </w:r>
      <w:r>
        <w:rPr>
          <w:sz w:val="28"/>
          <w:szCs w:val="28"/>
        </w:rPr>
        <w:t xml:space="preserve"> </w:t>
      </w:r>
      <w:r w:rsidR="006E5F13" w:rsidRPr="000E5143">
        <w:rPr>
          <w:sz w:val="28"/>
          <w:szCs w:val="28"/>
        </w:rPr>
        <w:t>=</w:t>
      </w:r>
      <w:r>
        <w:rPr>
          <w:sz w:val="28"/>
          <w:szCs w:val="28"/>
        </w:rPr>
        <w:t xml:space="preserve"> </w:t>
      </w:r>
      <w:r w:rsidR="006E5F13" w:rsidRPr="000E5143">
        <w:rPr>
          <w:sz w:val="28"/>
          <w:szCs w:val="28"/>
        </w:rPr>
        <w:t xml:space="preserve">91.2 </w:t>
      </w:r>
    </w:p>
    <w:p w:rsidR="00BF11F7" w:rsidRPr="000E5143" w:rsidRDefault="00BF11F7" w:rsidP="009A1239">
      <w:pPr>
        <w:jc w:val="both"/>
        <w:rPr>
          <w:sz w:val="28"/>
          <w:szCs w:val="28"/>
        </w:rPr>
      </w:pPr>
    </w:p>
    <w:p w:rsidR="006E5F13" w:rsidRPr="000E5143" w:rsidRDefault="006E5F13" w:rsidP="009A1239">
      <w:pPr>
        <w:ind w:firstLine="708"/>
        <w:jc w:val="both"/>
        <w:rPr>
          <w:sz w:val="28"/>
          <w:szCs w:val="28"/>
        </w:rPr>
      </w:pPr>
      <w:r w:rsidRPr="000E5143">
        <w:rPr>
          <w:sz w:val="28"/>
          <w:szCs w:val="28"/>
        </w:rPr>
        <w:t xml:space="preserve">2.Чистые активы корректируются на результаты переоценки </w:t>
      </w:r>
    </w:p>
    <w:p w:rsidR="006E5F13" w:rsidRPr="000E5143" w:rsidRDefault="006E5F13" w:rsidP="009A1239">
      <w:pPr>
        <w:ind w:firstLine="708"/>
        <w:jc w:val="both"/>
        <w:rPr>
          <w:sz w:val="28"/>
          <w:szCs w:val="28"/>
        </w:rPr>
      </w:pPr>
      <w:r w:rsidRPr="000E5143">
        <w:rPr>
          <w:sz w:val="28"/>
          <w:szCs w:val="28"/>
        </w:rPr>
        <w:t>Гудвилл - один из видов нематериальных активов, стоимость которого определяется как разница между рыночной (продажной) стоимостью предприятия как целостного имущественного комплекса и его балансовой стоимостью (суммой чистых активов). Он считает, что указанное повышение стоимости предприятия связано с возможностью получения более высокого уровня прибыли (в сравнении со среднерыночным уровнем эффективности инвестирования) за счет использования более эффективной системы управления, доминирующих позиций на товарном рынке, применения новых технологий.</w:t>
      </w:r>
    </w:p>
    <w:p w:rsidR="006E5F13" w:rsidRPr="000E5143" w:rsidRDefault="006E5F13" w:rsidP="009A1239">
      <w:pPr>
        <w:ind w:firstLine="708"/>
        <w:jc w:val="both"/>
        <w:rPr>
          <w:sz w:val="28"/>
          <w:szCs w:val="28"/>
        </w:rPr>
      </w:pPr>
      <w:r w:rsidRPr="000E5143">
        <w:rPr>
          <w:sz w:val="28"/>
          <w:szCs w:val="28"/>
        </w:rPr>
        <w:t xml:space="preserve">То есть, можно сделать вывод, что с точки зрения теории финансового менеджмента, гудвилл - это не только разница между стоимостью чистых активов и ценой продажи, но также и рыночной стоимостью предприятия на дату оценки: </w:t>
      </w:r>
    </w:p>
    <w:p w:rsidR="006E5F13" w:rsidRPr="00BF11F7" w:rsidRDefault="00BF11F7" w:rsidP="009A1239">
      <w:pPr>
        <w:jc w:val="both"/>
        <w:rPr>
          <w:sz w:val="28"/>
          <w:szCs w:val="28"/>
          <w:lang w:val="fr-FR"/>
        </w:rPr>
      </w:pPr>
      <w:r w:rsidRPr="00BF11F7">
        <w:rPr>
          <w:sz w:val="28"/>
          <w:szCs w:val="28"/>
        </w:rPr>
        <w:t xml:space="preserve">                                  </w:t>
      </w:r>
      <w:r w:rsidR="006E5F13" w:rsidRPr="00BF11F7">
        <w:rPr>
          <w:sz w:val="28"/>
          <w:szCs w:val="28"/>
          <w:lang w:val="fr-FR"/>
        </w:rPr>
        <w:t xml:space="preserve">GV=MA+IA-D-V, (1) </w:t>
      </w:r>
    </w:p>
    <w:p w:rsidR="006E5F13" w:rsidRPr="00BF11F7" w:rsidRDefault="00BF11F7" w:rsidP="009A1239">
      <w:pPr>
        <w:jc w:val="both"/>
        <w:rPr>
          <w:sz w:val="28"/>
          <w:szCs w:val="28"/>
          <w:lang w:val="fr-FR"/>
        </w:rPr>
      </w:pPr>
      <w:r w:rsidRPr="00BF11F7">
        <w:rPr>
          <w:sz w:val="28"/>
          <w:szCs w:val="28"/>
        </w:rPr>
        <w:t xml:space="preserve">     </w:t>
      </w:r>
      <w:r w:rsidR="006E5F13" w:rsidRPr="00BF11F7">
        <w:rPr>
          <w:sz w:val="28"/>
          <w:szCs w:val="28"/>
        </w:rPr>
        <w:t>где</w:t>
      </w:r>
      <w:r w:rsidR="006E5F13" w:rsidRPr="00BF11F7">
        <w:rPr>
          <w:sz w:val="28"/>
          <w:szCs w:val="28"/>
          <w:lang w:val="fr-FR"/>
        </w:rPr>
        <w:t xml:space="preserve">: </w:t>
      </w:r>
    </w:p>
    <w:p w:rsidR="006E5F13" w:rsidRPr="00BF11F7" w:rsidRDefault="006E5F13" w:rsidP="00E53484">
      <w:pPr>
        <w:pStyle w:val="a3"/>
        <w:spacing w:after="0" w:line="240" w:lineRule="auto"/>
        <w:jc w:val="both"/>
        <w:rPr>
          <w:rFonts w:ascii="Times New Roman" w:hAnsi="Times New Roman"/>
          <w:sz w:val="28"/>
          <w:szCs w:val="28"/>
        </w:rPr>
      </w:pPr>
      <w:r w:rsidRPr="00BF11F7">
        <w:rPr>
          <w:rFonts w:ascii="Times New Roman" w:hAnsi="Times New Roman"/>
          <w:sz w:val="28"/>
          <w:szCs w:val="28"/>
        </w:rPr>
        <w:t xml:space="preserve">GV - гудвилл; </w:t>
      </w:r>
    </w:p>
    <w:p w:rsidR="006E5F13" w:rsidRPr="00BF11F7" w:rsidRDefault="006E5F13" w:rsidP="00E53484">
      <w:pPr>
        <w:pStyle w:val="a3"/>
        <w:spacing w:after="0" w:line="240" w:lineRule="auto"/>
        <w:jc w:val="both"/>
        <w:rPr>
          <w:rFonts w:ascii="Times New Roman" w:hAnsi="Times New Roman"/>
          <w:sz w:val="28"/>
          <w:szCs w:val="28"/>
        </w:rPr>
      </w:pPr>
      <w:r w:rsidRPr="00BF11F7">
        <w:rPr>
          <w:rFonts w:ascii="Times New Roman" w:hAnsi="Times New Roman"/>
          <w:sz w:val="28"/>
          <w:szCs w:val="28"/>
        </w:rPr>
        <w:t xml:space="preserve">МА - стоимость материальных активов; </w:t>
      </w:r>
    </w:p>
    <w:p w:rsidR="006E5F13" w:rsidRPr="00BF11F7" w:rsidRDefault="006E5F13" w:rsidP="00E53484">
      <w:pPr>
        <w:pStyle w:val="a3"/>
        <w:spacing w:after="0" w:line="240" w:lineRule="auto"/>
        <w:jc w:val="both"/>
        <w:rPr>
          <w:rFonts w:ascii="Times New Roman" w:hAnsi="Times New Roman"/>
          <w:sz w:val="28"/>
          <w:szCs w:val="28"/>
        </w:rPr>
      </w:pPr>
      <w:proofErr w:type="gramStart"/>
      <w:r w:rsidRPr="00BF11F7">
        <w:rPr>
          <w:rFonts w:ascii="Times New Roman" w:hAnsi="Times New Roman"/>
          <w:sz w:val="28"/>
          <w:szCs w:val="28"/>
        </w:rPr>
        <w:t>I</w:t>
      </w:r>
      <w:proofErr w:type="gramEnd"/>
      <w:r w:rsidRPr="00BF11F7">
        <w:rPr>
          <w:rFonts w:ascii="Times New Roman" w:hAnsi="Times New Roman"/>
          <w:sz w:val="28"/>
          <w:szCs w:val="28"/>
        </w:rPr>
        <w:t xml:space="preserve">А - стоимость нематериальных активов; </w:t>
      </w:r>
    </w:p>
    <w:p w:rsidR="006E5F13" w:rsidRPr="00BF11F7" w:rsidRDefault="006E5F13" w:rsidP="00E53484">
      <w:pPr>
        <w:pStyle w:val="a3"/>
        <w:spacing w:after="0" w:line="240" w:lineRule="auto"/>
        <w:jc w:val="both"/>
        <w:rPr>
          <w:rFonts w:ascii="Times New Roman" w:hAnsi="Times New Roman"/>
          <w:sz w:val="28"/>
          <w:szCs w:val="28"/>
        </w:rPr>
      </w:pPr>
      <w:r w:rsidRPr="00BF11F7">
        <w:rPr>
          <w:rFonts w:ascii="Times New Roman" w:hAnsi="Times New Roman"/>
          <w:sz w:val="28"/>
          <w:szCs w:val="28"/>
        </w:rPr>
        <w:t xml:space="preserve">D - стоимость заемного капитала; </w:t>
      </w:r>
    </w:p>
    <w:p w:rsidR="006E5F13" w:rsidRPr="00BF11F7" w:rsidRDefault="006E5F13" w:rsidP="00E53484">
      <w:pPr>
        <w:pStyle w:val="a3"/>
        <w:spacing w:after="0" w:line="240" w:lineRule="auto"/>
        <w:jc w:val="both"/>
        <w:rPr>
          <w:rFonts w:ascii="Times New Roman" w:hAnsi="Times New Roman"/>
          <w:sz w:val="28"/>
          <w:szCs w:val="28"/>
        </w:rPr>
      </w:pPr>
      <w:r w:rsidRPr="00BF11F7">
        <w:rPr>
          <w:rFonts w:ascii="Times New Roman" w:hAnsi="Times New Roman"/>
          <w:sz w:val="28"/>
          <w:szCs w:val="28"/>
        </w:rPr>
        <w:t xml:space="preserve">V - рыночная стоимость действующего предприятия. </w:t>
      </w:r>
    </w:p>
    <w:p w:rsidR="006E5F13" w:rsidRPr="000E5143" w:rsidRDefault="006E5F13" w:rsidP="009A1239">
      <w:pPr>
        <w:ind w:firstLine="708"/>
        <w:jc w:val="both"/>
        <w:rPr>
          <w:sz w:val="28"/>
          <w:szCs w:val="28"/>
        </w:rPr>
      </w:pPr>
      <w:r w:rsidRPr="000E5143">
        <w:rPr>
          <w:sz w:val="28"/>
          <w:szCs w:val="28"/>
        </w:rPr>
        <w:t xml:space="preserve">Если рыночная стоимость действующего предприятия ниже балансовой стоимости чистых активов, то гудвилл будет отрицательным. </w:t>
      </w:r>
    </w:p>
    <w:p w:rsidR="006E5F13" w:rsidRPr="000E5143" w:rsidRDefault="006E5F13" w:rsidP="009A1239">
      <w:pPr>
        <w:ind w:firstLine="708"/>
        <w:jc w:val="both"/>
        <w:rPr>
          <w:sz w:val="28"/>
          <w:szCs w:val="28"/>
        </w:rPr>
      </w:pPr>
      <w:r w:rsidRPr="000E5143">
        <w:rPr>
          <w:sz w:val="28"/>
          <w:szCs w:val="28"/>
        </w:rPr>
        <w:t>Поскольку при свершившейся продаже предприятия гудвилл выступает в форме разницы между рыночной и балансовой стоимостью предприятия, то в этом случае определение его размера сложности не вызывает. Однако на стадии предварительной оценки стоимости целостного имущественного комплекса, как вполне справедливо считает И.А. Бланк, оценить гудвилл довольно сложно. В этой связи, отмечая, что для оценки гудвилла обычно используются два метода, он приводит две формулы его расчета.</w:t>
      </w:r>
    </w:p>
    <w:p w:rsidR="006E5F13" w:rsidRPr="000E5143" w:rsidRDefault="006E5F13" w:rsidP="009A1239">
      <w:pPr>
        <w:jc w:val="center"/>
        <w:rPr>
          <w:sz w:val="28"/>
          <w:szCs w:val="28"/>
        </w:rPr>
      </w:pPr>
      <w:r w:rsidRPr="000E5143">
        <w:rPr>
          <w:noProof/>
          <w:sz w:val="28"/>
          <w:szCs w:val="28"/>
        </w:rPr>
        <w:drawing>
          <wp:inline distT="0" distB="0" distL="0" distR="0">
            <wp:extent cx="1762125" cy="245110"/>
            <wp:effectExtent l="19050" t="0" r="9525" b="0"/>
            <wp:docPr id="1" name="Рисунок 1" descr="http://www.buhucheta.net/images/referats/246/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hucheta.net/images/referats/246/image001.gif"/>
                    <pic:cNvPicPr>
                      <a:picLocks noChangeAspect="1" noChangeArrowheads="1"/>
                    </pic:cNvPicPr>
                  </pic:nvPicPr>
                  <pic:blipFill>
                    <a:blip r:embed="rId10" r:link="rId11" cstate="print"/>
                    <a:srcRect/>
                    <a:stretch>
                      <a:fillRect/>
                    </a:stretch>
                  </pic:blipFill>
                  <pic:spPr bwMode="auto">
                    <a:xfrm>
                      <a:off x="0" y="0"/>
                      <a:ext cx="1762125" cy="245110"/>
                    </a:xfrm>
                    <a:prstGeom prst="rect">
                      <a:avLst/>
                    </a:prstGeom>
                    <a:noFill/>
                    <a:ln w="9525">
                      <a:noFill/>
                      <a:miter lim="800000"/>
                      <a:headEnd/>
                      <a:tailEnd/>
                    </a:ln>
                  </pic:spPr>
                </pic:pic>
              </a:graphicData>
            </a:graphic>
          </wp:inline>
        </w:drawing>
      </w:r>
    </w:p>
    <w:p w:rsidR="006E5F13" w:rsidRPr="000E5143" w:rsidRDefault="006E5F13" w:rsidP="009A1239">
      <w:pPr>
        <w:jc w:val="center"/>
        <w:rPr>
          <w:sz w:val="28"/>
          <w:szCs w:val="28"/>
        </w:rPr>
      </w:pPr>
      <w:r w:rsidRPr="000E5143">
        <w:rPr>
          <w:noProof/>
          <w:sz w:val="28"/>
          <w:szCs w:val="28"/>
        </w:rPr>
        <w:drawing>
          <wp:inline distT="0" distB="0" distL="0" distR="0">
            <wp:extent cx="1873250" cy="245110"/>
            <wp:effectExtent l="19050" t="0" r="0" b="0"/>
            <wp:docPr id="3" name="Рисунок 2" descr="http://www.buhucheta.net/images/referats/246/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uhucheta.net/images/referats/246/image002.gif"/>
                    <pic:cNvPicPr>
                      <a:picLocks noChangeAspect="1" noChangeArrowheads="1"/>
                    </pic:cNvPicPr>
                  </pic:nvPicPr>
                  <pic:blipFill>
                    <a:blip r:embed="rId12" r:link="rId13" cstate="print"/>
                    <a:srcRect/>
                    <a:stretch>
                      <a:fillRect/>
                    </a:stretch>
                  </pic:blipFill>
                  <pic:spPr bwMode="auto">
                    <a:xfrm>
                      <a:off x="0" y="0"/>
                      <a:ext cx="1873250" cy="245110"/>
                    </a:xfrm>
                    <a:prstGeom prst="rect">
                      <a:avLst/>
                    </a:prstGeom>
                    <a:noFill/>
                    <a:ln w="9525">
                      <a:noFill/>
                      <a:miter lim="800000"/>
                      <a:headEnd/>
                      <a:tailEnd/>
                    </a:ln>
                  </pic:spPr>
                </pic:pic>
              </a:graphicData>
            </a:graphic>
          </wp:inline>
        </w:drawing>
      </w:r>
    </w:p>
    <w:p w:rsidR="006E5F13" w:rsidRPr="000E5143" w:rsidRDefault="006E5F13" w:rsidP="009A1239">
      <w:pPr>
        <w:ind w:firstLine="708"/>
        <w:jc w:val="both"/>
        <w:rPr>
          <w:sz w:val="28"/>
          <w:szCs w:val="28"/>
        </w:rPr>
      </w:pPr>
      <w:r w:rsidRPr="000E5143">
        <w:rPr>
          <w:sz w:val="28"/>
          <w:szCs w:val="28"/>
        </w:rPr>
        <w:t xml:space="preserve">где: </w:t>
      </w:r>
    </w:p>
    <w:p w:rsidR="006E5F13" w:rsidRDefault="006E5F13" w:rsidP="009A1239">
      <w:pPr>
        <w:ind w:firstLine="708"/>
        <w:jc w:val="both"/>
        <w:rPr>
          <w:sz w:val="28"/>
          <w:szCs w:val="28"/>
        </w:rPr>
      </w:pPr>
      <w:r w:rsidRPr="000E5143">
        <w:rPr>
          <w:sz w:val="28"/>
          <w:szCs w:val="28"/>
        </w:rPr>
        <w:t xml:space="preserve">Г - сумма гудвилла на основе оценки по фактической сумме прибыли или объему реализации продукции предприятия; </w:t>
      </w:r>
    </w:p>
    <w:p w:rsidR="00BF11F7" w:rsidRPr="000E5143" w:rsidRDefault="00BF11F7" w:rsidP="009A1239">
      <w:pPr>
        <w:ind w:firstLine="708"/>
        <w:jc w:val="both"/>
        <w:rPr>
          <w:sz w:val="28"/>
          <w:szCs w:val="28"/>
        </w:rPr>
      </w:pPr>
    </w:p>
    <w:p w:rsidR="006E5F13" w:rsidRDefault="006E5F13" w:rsidP="009A1239">
      <w:pPr>
        <w:jc w:val="center"/>
        <w:rPr>
          <w:sz w:val="28"/>
          <w:szCs w:val="28"/>
        </w:rPr>
      </w:pPr>
      <w:r w:rsidRPr="000E5143">
        <w:rPr>
          <w:noProof/>
          <w:sz w:val="28"/>
          <w:szCs w:val="28"/>
        </w:rPr>
        <w:lastRenderedPageBreak/>
        <w:drawing>
          <wp:inline distT="0" distB="0" distL="0" distR="0">
            <wp:extent cx="5263515" cy="914400"/>
            <wp:effectExtent l="19050" t="0" r="0" b="0"/>
            <wp:docPr id="4" name="Рисунок 3" descr="http://www.buhucheta.net/images/referats/246/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uhucheta.net/images/referats/246/image003.gif"/>
                    <pic:cNvPicPr>
                      <a:picLocks noChangeAspect="1" noChangeArrowheads="1"/>
                    </pic:cNvPicPr>
                  </pic:nvPicPr>
                  <pic:blipFill>
                    <a:blip r:embed="rId14" r:link="rId15" cstate="print"/>
                    <a:srcRect/>
                    <a:stretch>
                      <a:fillRect/>
                    </a:stretch>
                  </pic:blipFill>
                  <pic:spPr bwMode="auto">
                    <a:xfrm>
                      <a:off x="0" y="0"/>
                      <a:ext cx="5263515" cy="914400"/>
                    </a:xfrm>
                    <a:prstGeom prst="rect">
                      <a:avLst/>
                    </a:prstGeom>
                    <a:noFill/>
                    <a:ln w="9525">
                      <a:noFill/>
                      <a:miter lim="800000"/>
                      <a:headEnd/>
                      <a:tailEnd/>
                    </a:ln>
                  </pic:spPr>
                </pic:pic>
              </a:graphicData>
            </a:graphic>
          </wp:inline>
        </w:drawing>
      </w:r>
    </w:p>
    <w:p w:rsidR="00BF11F7" w:rsidRPr="000E5143" w:rsidRDefault="00BF11F7" w:rsidP="009A1239">
      <w:pPr>
        <w:jc w:val="center"/>
        <w:rPr>
          <w:sz w:val="28"/>
          <w:szCs w:val="28"/>
        </w:rPr>
      </w:pPr>
    </w:p>
    <w:p w:rsidR="006E5F13" w:rsidRPr="000E5143" w:rsidRDefault="006E5F13" w:rsidP="009A1239">
      <w:pPr>
        <w:ind w:firstLine="708"/>
        <w:jc w:val="both"/>
        <w:rPr>
          <w:sz w:val="28"/>
          <w:szCs w:val="28"/>
        </w:rPr>
      </w:pPr>
      <w:r w:rsidRPr="000E5143">
        <w:rPr>
          <w:sz w:val="28"/>
          <w:szCs w:val="28"/>
        </w:rPr>
        <w:t xml:space="preserve">Если полученный результат, поделить на коэффициент капитализации нематериальных активов, то мы найдем величину гудвилла. Этот метод называют казначейским, так впервые он был использован для подсчета гудвилла, который потеряли производители алкогольной продукции во время Сухого закона в 1920 году в Меморандуме Казначейства США А.Р.М 34. </w:t>
      </w:r>
      <w:proofErr w:type="gramStart"/>
      <w:r w:rsidRPr="000E5143">
        <w:rPr>
          <w:sz w:val="28"/>
          <w:szCs w:val="28"/>
        </w:rPr>
        <w:t>В последствии</w:t>
      </w:r>
      <w:proofErr w:type="gramEnd"/>
      <w:r w:rsidRPr="000E5143">
        <w:rPr>
          <w:sz w:val="28"/>
          <w:szCs w:val="28"/>
        </w:rPr>
        <w:t xml:space="preserve"> он применялся для расчета налогов при дарении и наследовании. </w:t>
      </w:r>
    </w:p>
    <w:p w:rsidR="006E5F13" w:rsidRPr="000E5143" w:rsidRDefault="006E5F13" w:rsidP="009A1239">
      <w:pPr>
        <w:ind w:firstLine="708"/>
        <w:jc w:val="both"/>
        <w:rPr>
          <w:sz w:val="28"/>
          <w:szCs w:val="28"/>
        </w:rPr>
      </w:pPr>
      <w:r w:rsidRPr="000E5143">
        <w:rPr>
          <w:sz w:val="28"/>
          <w:szCs w:val="28"/>
        </w:rPr>
        <w:t xml:space="preserve">Таким образом, стоимость компании равна стоимости материальных активов плюс гудвилл: </w:t>
      </w:r>
    </w:p>
    <w:p w:rsidR="006E5F13" w:rsidRPr="000E5143" w:rsidRDefault="006E5F13" w:rsidP="009A1239">
      <w:pPr>
        <w:jc w:val="both"/>
        <w:rPr>
          <w:sz w:val="28"/>
          <w:szCs w:val="28"/>
        </w:rPr>
      </w:pPr>
      <w:r w:rsidRPr="000E5143">
        <w:rPr>
          <w:sz w:val="28"/>
          <w:szCs w:val="28"/>
        </w:rPr>
        <w:t xml:space="preserve">                                                   V=MA+GV, (3) </w:t>
      </w:r>
    </w:p>
    <w:p w:rsidR="006E5F13" w:rsidRPr="000E5143" w:rsidRDefault="006E5F13" w:rsidP="009A1239">
      <w:pPr>
        <w:jc w:val="both"/>
        <w:rPr>
          <w:sz w:val="28"/>
          <w:szCs w:val="28"/>
        </w:rPr>
      </w:pPr>
      <w:r w:rsidRPr="000E5143">
        <w:rPr>
          <w:sz w:val="28"/>
          <w:szCs w:val="28"/>
        </w:rPr>
        <w:t xml:space="preserve">где: </w:t>
      </w:r>
    </w:p>
    <w:p w:rsidR="006E5F13" w:rsidRPr="000E5143" w:rsidRDefault="006E5F13" w:rsidP="009A1239">
      <w:pPr>
        <w:jc w:val="center"/>
        <w:rPr>
          <w:sz w:val="28"/>
          <w:szCs w:val="28"/>
        </w:rPr>
      </w:pPr>
      <w:r w:rsidRPr="000E5143">
        <w:rPr>
          <w:noProof/>
          <w:sz w:val="28"/>
          <w:szCs w:val="28"/>
        </w:rPr>
        <w:drawing>
          <wp:inline distT="0" distB="0" distL="0" distR="0">
            <wp:extent cx="1795145" cy="501650"/>
            <wp:effectExtent l="19050" t="0" r="0" b="0"/>
            <wp:docPr id="9" name="Рисунок 4" descr="http://www.buhucheta.net/images/referats/246/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uhucheta.net/images/referats/246/image004.gif"/>
                    <pic:cNvPicPr>
                      <a:picLocks noChangeAspect="1" noChangeArrowheads="1"/>
                    </pic:cNvPicPr>
                  </pic:nvPicPr>
                  <pic:blipFill>
                    <a:blip r:embed="rId16" r:link="rId17" cstate="print"/>
                    <a:srcRect/>
                    <a:stretch>
                      <a:fillRect/>
                    </a:stretch>
                  </pic:blipFill>
                  <pic:spPr bwMode="auto">
                    <a:xfrm>
                      <a:off x="0" y="0"/>
                      <a:ext cx="1795145" cy="501650"/>
                    </a:xfrm>
                    <a:prstGeom prst="rect">
                      <a:avLst/>
                    </a:prstGeom>
                    <a:noFill/>
                    <a:ln w="9525">
                      <a:noFill/>
                      <a:miter lim="800000"/>
                      <a:headEnd/>
                      <a:tailEnd/>
                    </a:ln>
                  </pic:spPr>
                </pic:pic>
              </a:graphicData>
            </a:graphic>
          </wp:inline>
        </w:drawing>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МА - стоимость материальных активов;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GV - гудвилл;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NOI - чистый операционный доход;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Re - коэффициент капитализации чистого дохода от основной деятельности; </w:t>
      </w:r>
    </w:p>
    <w:p w:rsidR="006E5F13" w:rsidRPr="00BF11F7" w:rsidRDefault="006E5F13" w:rsidP="009A1239">
      <w:pPr>
        <w:pStyle w:val="a3"/>
        <w:spacing w:after="0" w:line="240" w:lineRule="auto"/>
        <w:ind w:left="0"/>
        <w:jc w:val="both"/>
        <w:rPr>
          <w:rFonts w:ascii="Times New Roman" w:hAnsi="Times New Roman"/>
          <w:sz w:val="28"/>
          <w:szCs w:val="28"/>
        </w:rPr>
      </w:pPr>
      <w:r w:rsidRPr="00BF11F7">
        <w:rPr>
          <w:rFonts w:ascii="Times New Roman" w:hAnsi="Times New Roman"/>
          <w:sz w:val="28"/>
          <w:szCs w:val="28"/>
        </w:rPr>
        <w:t xml:space="preserve">Rg - коэффициент капитализации нематериальных активов. </w:t>
      </w:r>
    </w:p>
    <w:p w:rsidR="006E5F13" w:rsidRPr="000E5143" w:rsidRDefault="006E5F13" w:rsidP="009A1239">
      <w:pPr>
        <w:jc w:val="both"/>
        <w:rPr>
          <w:b/>
          <w:bCs/>
          <w:sz w:val="28"/>
          <w:szCs w:val="28"/>
        </w:rPr>
      </w:pPr>
    </w:p>
    <w:p w:rsidR="006E5F13" w:rsidRDefault="006E5F13" w:rsidP="009A1239">
      <w:pPr>
        <w:jc w:val="both"/>
        <w:rPr>
          <w:b/>
          <w:bCs/>
          <w:sz w:val="28"/>
          <w:szCs w:val="28"/>
        </w:rPr>
      </w:pPr>
    </w:p>
    <w:p w:rsidR="00BF11F7" w:rsidRPr="000E5143" w:rsidRDefault="00BF11F7" w:rsidP="009A1239">
      <w:pPr>
        <w:jc w:val="both"/>
        <w:rPr>
          <w:b/>
          <w:bCs/>
          <w:sz w:val="28"/>
          <w:szCs w:val="28"/>
        </w:rPr>
      </w:pPr>
    </w:p>
    <w:p w:rsidR="006E5F13" w:rsidRPr="000E5143" w:rsidRDefault="00E86398" w:rsidP="009A1239">
      <w:pPr>
        <w:jc w:val="both"/>
        <w:rPr>
          <w:b/>
          <w:sz w:val="28"/>
          <w:szCs w:val="28"/>
        </w:rPr>
      </w:pPr>
      <w:r>
        <w:rPr>
          <w:b/>
          <w:sz w:val="28"/>
          <w:szCs w:val="28"/>
        </w:rPr>
        <w:t>Тема</w:t>
      </w:r>
      <w:r w:rsidR="006E5F13" w:rsidRPr="000E5143">
        <w:rPr>
          <w:b/>
          <w:sz w:val="28"/>
          <w:szCs w:val="28"/>
        </w:rPr>
        <w:t xml:space="preserve"> 7. Метод дисконтированных денежных потоков</w:t>
      </w:r>
    </w:p>
    <w:p w:rsidR="006E5F13" w:rsidRPr="000E5143" w:rsidRDefault="006E5F13" w:rsidP="009A1239">
      <w:pPr>
        <w:jc w:val="both"/>
        <w:rPr>
          <w:b/>
          <w:sz w:val="28"/>
          <w:szCs w:val="28"/>
        </w:rPr>
      </w:pPr>
    </w:p>
    <w:p w:rsidR="006E5F13" w:rsidRPr="00E53484" w:rsidRDefault="00E53484" w:rsidP="00E53484">
      <w:pPr>
        <w:suppressAutoHyphens/>
        <w:jc w:val="both"/>
        <w:rPr>
          <w:b/>
          <w:sz w:val="28"/>
          <w:szCs w:val="28"/>
        </w:rPr>
      </w:pPr>
      <w:r>
        <w:rPr>
          <w:b/>
          <w:sz w:val="28"/>
          <w:szCs w:val="28"/>
        </w:rPr>
        <w:t xml:space="preserve">     </w:t>
      </w:r>
      <w:r w:rsidRPr="00E53484">
        <w:rPr>
          <w:b/>
          <w:sz w:val="28"/>
          <w:szCs w:val="28"/>
        </w:rPr>
        <w:t xml:space="preserve">1. </w:t>
      </w:r>
      <w:r w:rsidR="006E5F13" w:rsidRPr="00E53484">
        <w:rPr>
          <w:b/>
          <w:sz w:val="28"/>
          <w:szCs w:val="28"/>
        </w:rPr>
        <w:t xml:space="preserve">Метод капитализации доходов. </w:t>
      </w:r>
    </w:p>
    <w:p w:rsidR="006E5F13" w:rsidRPr="008D3CAC" w:rsidRDefault="006E5F13" w:rsidP="00F35BF0">
      <w:pPr>
        <w:pStyle w:val="a3"/>
        <w:numPr>
          <w:ilvl w:val="0"/>
          <w:numId w:val="12"/>
        </w:numPr>
        <w:suppressAutoHyphens/>
        <w:jc w:val="both"/>
        <w:rPr>
          <w:rFonts w:ascii="Times New Roman" w:hAnsi="Times New Roman"/>
          <w:b/>
          <w:sz w:val="28"/>
          <w:szCs w:val="28"/>
        </w:rPr>
      </w:pPr>
      <w:r w:rsidRPr="00E53484">
        <w:rPr>
          <w:rFonts w:ascii="Times New Roman" w:hAnsi="Times New Roman"/>
          <w:b/>
          <w:sz w:val="28"/>
          <w:szCs w:val="28"/>
        </w:rPr>
        <w:t xml:space="preserve">Сравнительный подход в оценке стоимости предприятия. </w:t>
      </w:r>
    </w:p>
    <w:p w:rsidR="008D3CAC" w:rsidRPr="008D3CAC" w:rsidRDefault="008D3CAC" w:rsidP="008D3CAC">
      <w:pPr>
        <w:pStyle w:val="a3"/>
        <w:suppressAutoHyphens/>
        <w:jc w:val="both"/>
        <w:rPr>
          <w:rFonts w:ascii="Times New Roman" w:hAnsi="Times New Roman"/>
          <w:b/>
          <w:sz w:val="28"/>
          <w:szCs w:val="28"/>
        </w:rPr>
      </w:pPr>
    </w:p>
    <w:p w:rsidR="006E5F13" w:rsidRPr="000E5143" w:rsidRDefault="00E53484" w:rsidP="00E53484">
      <w:pPr>
        <w:pStyle w:val="a3"/>
        <w:suppressAutoHyphens/>
        <w:spacing w:after="0" w:line="240" w:lineRule="auto"/>
        <w:ind w:left="0"/>
        <w:contextualSpacing w:val="0"/>
        <w:jc w:val="both"/>
        <w:rPr>
          <w:rFonts w:ascii="Times New Roman" w:hAnsi="Times New Roman"/>
          <w:b/>
          <w:sz w:val="28"/>
          <w:szCs w:val="28"/>
        </w:rPr>
      </w:pPr>
      <w:r>
        <w:rPr>
          <w:rFonts w:ascii="Times New Roman" w:hAnsi="Times New Roman"/>
          <w:b/>
          <w:sz w:val="28"/>
          <w:szCs w:val="28"/>
        </w:rPr>
        <w:t xml:space="preserve">      1. </w:t>
      </w:r>
      <w:r w:rsidR="006E5F13" w:rsidRPr="000E5143">
        <w:rPr>
          <w:rFonts w:ascii="Times New Roman" w:hAnsi="Times New Roman"/>
          <w:b/>
          <w:sz w:val="28"/>
          <w:szCs w:val="28"/>
        </w:rPr>
        <w:t xml:space="preserve">Метод капитализации доходов.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В процессе кругооборота оборотные средства неизбежно меняют свою функциональную форму и в сфере обращения в результате реализации готовой продукции превращаются в денежные средства. Денежные средства в основном хранятся на расчетном (текущем) счете предприятия в банке, так как подавляющая часть расчетов производится в безналичном порядке. В небольших суммах денежные средства находятся в кассе предприятия. Кроме того, денежные средства покупателей могут находиться в аккредитивах и других формах расчетов до момента их окончания.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Денежные средства – наиболее ликвидные активы и долго не задерживаются на данной стадии кругооборота. Однако в определенном </w:t>
      </w:r>
      <w:r w:rsidRPr="000E5143">
        <w:rPr>
          <w:sz w:val="28"/>
          <w:szCs w:val="28"/>
        </w:rPr>
        <w:lastRenderedPageBreak/>
        <w:t xml:space="preserve">размере они постоянно должны присутствовать в составе оборотных средств, иначе предприятие может быть признано неплатежеспособным.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Управление денежными средствами осуществляется с помощью прогнозирования денежного потока, т.е. поступления (притока) и использования (оттока) денежных средств. Определение денежного притока и оттоков в условиях нестабильности и инфляции может быть весьма приблизительным и только на короткий период времени: месяц, квартал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Рассчитывается величина предполагаемых поступлений денежных средств от реализации продукции с учетом среднего срока оплаты счетов и продажи в кредит. Учитывается также изменение дебиторской задолженности за избранный период, что может увеличивать или уменьшить приток денежных средств. Кроме того, определяется влияние внереализованных операций и прочих поступлении.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Параллельно прогнозируется отток денежных </w:t>
      </w:r>
      <w:proofErr w:type="gramStart"/>
      <w:r w:rsidRPr="000E5143">
        <w:rPr>
          <w:sz w:val="28"/>
          <w:szCs w:val="28"/>
        </w:rPr>
        <w:t>средств</w:t>
      </w:r>
      <w:proofErr w:type="gramEnd"/>
      <w:r w:rsidRPr="000E5143">
        <w:rPr>
          <w:sz w:val="28"/>
          <w:szCs w:val="28"/>
        </w:rPr>
        <w:t xml:space="preserve"> т.е. предполагаемая оплата сетов за поступившие товары (услуги), а главным образом – погашенные кредиторские задолженности. Предусматриваются платежи в бюджет, налоговые органы и внебюджетные фонды. Выплаты дивидендов, процентов, оплата труда работников предприятия, возможные инвестиции и другие расходы.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В итоге определяется разница между притоком и оттоком денежных средств – чистый денежный поток со знаком плюс или минус. Если сумма оттока превышает приток, то рассчитывается величина краткосрочного финансирования в виде банковской ссуды или других поступлений для того, чтобы обеспечить прогнозируемый денежный поток.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Анализ и управление денежным потоком позволяют определить его оптимальный уровень, способность предприятия рассчитаться по своим текущим обязательствам и осуществлять инвестиционную деятельность. </w:t>
      </w:r>
    </w:p>
    <w:p w:rsidR="006E5F13" w:rsidRPr="00E53484" w:rsidRDefault="006E5F13" w:rsidP="009A1239">
      <w:pPr>
        <w:pStyle w:val="a4"/>
        <w:spacing w:before="0" w:beforeAutospacing="0" w:after="0" w:afterAutospacing="0"/>
        <w:ind w:firstLine="708"/>
        <w:jc w:val="both"/>
        <w:rPr>
          <w:i/>
          <w:sz w:val="28"/>
          <w:szCs w:val="28"/>
        </w:rPr>
      </w:pPr>
      <w:r w:rsidRPr="00E53484">
        <w:rPr>
          <w:i/>
          <w:sz w:val="28"/>
          <w:szCs w:val="28"/>
        </w:rPr>
        <w:t>Управление инвестициями</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Управление инвестициями представляет собой процесс управления всеми направлениями и аспектами инвестиционной деятельности.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Управление инвестициями включает: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управление инвестиционной деятельностью на государственном уровне, что предполагает регулирование, контроль, стимулирование инвестиционной деятельности законодательными и регламентирующими методами;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управление отдельными инвестиционными проектами, которое включает в себя деятельность по планированию. Организации, координации, контролю в течени</w:t>
      </w:r>
      <w:proofErr w:type="gramStart"/>
      <w:r w:rsidRPr="000E5143">
        <w:rPr>
          <w:sz w:val="28"/>
          <w:szCs w:val="28"/>
        </w:rPr>
        <w:t>и</w:t>
      </w:r>
      <w:proofErr w:type="gramEnd"/>
      <w:r w:rsidRPr="000E5143">
        <w:rPr>
          <w:sz w:val="28"/>
          <w:szCs w:val="28"/>
        </w:rPr>
        <w:t xml:space="preserve"> всего жизненного цикла инвестиционного проекта путем применения системы современных методов и техники управления.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управление инвестиционной деятельностью отдельного хозяйствующего субъекта – предпринимательской фирмы, которое предполагает выбор объектов инвестирования и </w:t>
      </w:r>
      <w:proofErr w:type="gramStart"/>
      <w:r w:rsidRPr="000E5143">
        <w:rPr>
          <w:sz w:val="28"/>
          <w:szCs w:val="28"/>
        </w:rPr>
        <w:t>контроль за</w:t>
      </w:r>
      <w:proofErr w:type="gramEnd"/>
      <w:r w:rsidRPr="000E5143">
        <w:rPr>
          <w:sz w:val="28"/>
          <w:szCs w:val="28"/>
        </w:rPr>
        <w:t xml:space="preserve"> протеканием процесса инвестирования.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На уровне предпринимательской фирмы управление инвестиционной деятельностью направлено на обеспечение реализации наиболее эффективных форм вложений капитала и включает в себя несколько этапов.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lastRenderedPageBreak/>
        <w:t xml:space="preserve">Первый этап управления инвестициями на уровне фирмы – это анализ инвестиционного климата страны, который включает в себя изучение данных о: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динамике валового внутреннего продукта, национального дохода и объемов производства промышленной продукции;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динамике распределения национального дохода (накопления и потребление) </w:t>
      </w:r>
    </w:p>
    <w:p w:rsidR="006E5F13" w:rsidRPr="000E5143" w:rsidRDefault="006E5F13" w:rsidP="009A1239">
      <w:pPr>
        <w:pStyle w:val="a4"/>
        <w:spacing w:before="0" w:beforeAutospacing="0" w:after="0" w:afterAutospacing="0"/>
        <w:ind w:firstLine="360"/>
        <w:jc w:val="both"/>
        <w:rPr>
          <w:sz w:val="28"/>
          <w:szCs w:val="28"/>
        </w:rPr>
      </w:pPr>
      <w:proofErr w:type="gramStart"/>
      <w:r w:rsidRPr="000E5143">
        <w:rPr>
          <w:sz w:val="28"/>
          <w:szCs w:val="28"/>
        </w:rPr>
        <w:t>развитии</w:t>
      </w:r>
      <w:proofErr w:type="gramEnd"/>
      <w:r w:rsidRPr="000E5143">
        <w:rPr>
          <w:sz w:val="28"/>
          <w:szCs w:val="28"/>
        </w:rPr>
        <w:t xml:space="preserve"> приватизационных процессов; </w:t>
      </w:r>
    </w:p>
    <w:p w:rsidR="006E5F13" w:rsidRPr="000E5143" w:rsidRDefault="006E5F13" w:rsidP="009A1239">
      <w:pPr>
        <w:pStyle w:val="a4"/>
        <w:spacing w:before="0" w:beforeAutospacing="0" w:after="0" w:afterAutospacing="0"/>
        <w:ind w:firstLine="360"/>
        <w:jc w:val="both"/>
        <w:rPr>
          <w:sz w:val="28"/>
          <w:szCs w:val="28"/>
        </w:rPr>
      </w:pPr>
      <w:proofErr w:type="gramStart"/>
      <w:r w:rsidRPr="000E5143">
        <w:rPr>
          <w:sz w:val="28"/>
          <w:szCs w:val="28"/>
        </w:rPr>
        <w:t>изменении</w:t>
      </w:r>
      <w:proofErr w:type="gramEnd"/>
      <w:r w:rsidRPr="000E5143">
        <w:rPr>
          <w:sz w:val="28"/>
          <w:szCs w:val="28"/>
        </w:rPr>
        <w:t xml:space="preserve"> законодательства, регулирующего инвестиционную деятельность; развитии отдельных инвестиционных рынков, в особенности денежного и фондового.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Второй этап: - выбор конкретных направлений инвестиционной деятельности фирмы с учетом стратегии ее экономического финансового развития. На этом этапе фирма определяет отраслевую направленность своей инвестиционной деятельности, а также основные формы инвестирования на отдельных этапах деятельности. Отраслевая ориентация инвестиционной деятельности определяется на основе изучения инвестиционной привлекательности отдельных отраслей экономики, </w:t>
      </w:r>
      <w:proofErr w:type="gramStart"/>
      <w:r w:rsidRPr="000E5143">
        <w:rPr>
          <w:sz w:val="28"/>
          <w:szCs w:val="28"/>
        </w:rPr>
        <w:t>которое</w:t>
      </w:r>
      <w:proofErr w:type="gramEnd"/>
      <w:r w:rsidRPr="000E5143">
        <w:rPr>
          <w:sz w:val="28"/>
          <w:szCs w:val="28"/>
        </w:rPr>
        <w:t xml:space="preserve"> включает анализ их конъюнктуры, динамики и перспектив потребностей общества в продукции этих отраслей.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Третий этап – выбор конкретных объектов инвестирования, в результате которого анализируется текущее предложение на инвестиционном рынке, а затем отбираются отдельные реальные инвестиционные проекты и финансовые инструменты, которые соответствуют основным направлениям инвестиционной деятельности экономической стратегии предприятия.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В процессе управления инвестициями предпринимательской фирме необходимо обеспечение высокой эффективности инвестиций, поэтому все объекты инвестирования, запланированные к реализации, анализируются с позиции их экономической эффективности. </w:t>
      </w:r>
    </w:p>
    <w:p w:rsidR="009A1239" w:rsidRDefault="006E5F13" w:rsidP="009A1239">
      <w:pPr>
        <w:pStyle w:val="a4"/>
        <w:spacing w:before="0" w:beforeAutospacing="0" w:after="0" w:afterAutospacing="0"/>
        <w:ind w:firstLine="360"/>
        <w:jc w:val="both"/>
        <w:rPr>
          <w:sz w:val="28"/>
          <w:szCs w:val="28"/>
        </w:rPr>
      </w:pPr>
      <w:r w:rsidRPr="000E5143">
        <w:rPr>
          <w:sz w:val="28"/>
          <w:szCs w:val="28"/>
        </w:rPr>
        <w:t xml:space="preserve">Четвертый этап - обеспечение ликвидности инвестиций. В процессе осуществления инвестиционной деятельности фирмы должны учитывать, что в результате изменения инвестиционного климата по отдельным объектам инвестирования может значительно снизиться ожидаемая доходность.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В результате таких изменений необходимо своевременно принимать решение о выходе из отдельных инвестиционных программ и реинвестировании капитала. Поэтому по каждому объекту инвестирования первоначально должна быть оценена степень ликвидности инвестиций и предпочтение должно быть отдано тем из них, которые имеют наибольший потенциальный уровень ликвидности. </w:t>
      </w:r>
    </w:p>
    <w:p w:rsidR="009A1239" w:rsidRDefault="006E5F13" w:rsidP="009A1239">
      <w:pPr>
        <w:pStyle w:val="a4"/>
        <w:spacing w:before="0" w:beforeAutospacing="0" w:after="0" w:afterAutospacing="0"/>
        <w:ind w:firstLine="360"/>
        <w:jc w:val="both"/>
        <w:rPr>
          <w:sz w:val="28"/>
          <w:szCs w:val="28"/>
        </w:rPr>
      </w:pPr>
      <w:r w:rsidRPr="000E5143">
        <w:rPr>
          <w:sz w:val="28"/>
          <w:szCs w:val="28"/>
        </w:rPr>
        <w:t xml:space="preserve">Пятый уровень – определение необходимого объема инвестиционных ресурсов и поиск источников их формирования. На этом этапе прогнозируется общая потребность в инвестиционных ресурсах, необходимых для осуществления инвестиционной деятельности фирмы в запланированных направлениях. Исходя из потребности в инвестиционных ресурсах, определяются источники их формирования.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lastRenderedPageBreak/>
        <w:t>Принимается решение о привлечении заемных финансовых сре</w:t>
      </w:r>
      <w:proofErr w:type="gramStart"/>
      <w:r w:rsidRPr="000E5143">
        <w:rPr>
          <w:sz w:val="28"/>
          <w:szCs w:val="28"/>
        </w:rPr>
        <w:t>дств пр</w:t>
      </w:r>
      <w:proofErr w:type="gramEnd"/>
      <w:r w:rsidRPr="000E5143">
        <w:rPr>
          <w:sz w:val="28"/>
          <w:szCs w:val="28"/>
        </w:rPr>
        <w:t xml:space="preserve">и недостатке собственных. </w:t>
      </w:r>
    </w:p>
    <w:p w:rsidR="006E5F13" w:rsidRPr="000E5143" w:rsidRDefault="006E5F13" w:rsidP="009A1239">
      <w:pPr>
        <w:pStyle w:val="a4"/>
        <w:spacing w:before="0" w:beforeAutospacing="0" w:after="0" w:afterAutospacing="0"/>
        <w:ind w:firstLine="360"/>
        <w:jc w:val="both"/>
        <w:rPr>
          <w:sz w:val="28"/>
          <w:szCs w:val="28"/>
        </w:rPr>
      </w:pPr>
      <w:r w:rsidRPr="000E5143">
        <w:rPr>
          <w:sz w:val="28"/>
          <w:szCs w:val="28"/>
        </w:rPr>
        <w:t xml:space="preserve">Шестой этап управления инвестициями – управление инвестиционными рисками, возникающими в процессе осуществления фирмой инвестиционной деятельности. На этом этапе необходимо выявить риски, с которыми может столкнуться предприятие в процессе инвестирования по всем объектам инвестирования, и с учетом выявленных рисков разработать мероприятия, направленные на их минимизацию. </w:t>
      </w:r>
    </w:p>
    <w:p w:rsidR="006E5F13" w:rsidRPr="00E53484" w:rsidRDefault="006E5F13" w:rsidP="009A1239">
      <w:pPr>
        <w:pStyle w:val="a4"/>
        <w:spacing w:before="0" w:beforeAutospacing="0" w:after="0" w:afterAutospacing="0"/>
        <w:ind w:firstLine="708"/>
        <w:jc w:val="both"/>
        <w:rPr>
          <w:i/>
          <w:sz w:val="28"/>
          <w:szCs w:val="28"/>
        </w:rPr>
      </w:pPr>
      <w:r w:rsidRPr="00E53484">
        <w:rPr>
          <w:bCs/>
          <w:i/>
          <w:sz w:val="28"/>
          <w:szCs w:val="28"/>
        </w:rPr>
        <w:t>Чистые активы</w:t>
      </w:r>
      <w:r w:rsidRPr="00E53484">
        <w:rPr>
          <w:i/>
          <w:sz w:val="28"/>
          <w:szCs w:val="28"/>
        </w:rPr>
        <w:t xml:space="preserve">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Чистые активы, как термин введен ГК РК для оценки степени ликвидности организаций отдельных организационно-правовых форм.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Стоимость чистых активов определяется по формуле: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ЧА = А </w:t>
      </w:r>
      <w:proofErr w:type="gramStart"/>
      <w:r w:rsidRPr="000E5143">
        <w:rPr>
          <w:sz w:val="28"/>
          <w:szCs w:val="28"/>
        </w:rPr>
        <w:t>–А</w:t>
      </w:r>
      <w:proofErr w:type="gramEnd"/>
      <w:r w:rsidRPr="000E5143">
        <w:rPr>
          <w:sz w:val="28"/>
          <w:szCs w:val="28"/>
        </w:rPr>
        <w:t xml:space="preserve">иск – ЦФ – ПV- ПVI + ДБП + ФП,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где ЧА – стоимость чистых активов на определенную дату,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А – общая величина активов предприятия,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w:t>
      </w:r>
      <w:r w:rsidR="009A1239">
        <w:rPr>
          <w:sz w:val="28"/>
          <w:szCs w:val="28"/>
        </w:rPr>
        <w:t xml:space="preserve"> </w:t>
      </w:r>
      <w:r w:rsidRPr="000E5143">
        <w:rPr>
          <w:sz w:val="28"/>
          <w:szCs w:val="28"/>
        </w:rPr>
        <w:t xml:space="preserve">  Аиск – стоимость исключаемых из расчета активов,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w:t>
      </w:r>
      <w:r w:rsidR="009A1239">
        <w:rPr>
          <w:sz w:val="28"/>
          <w:szCs w:val="28"/>
        </w:rPr>
        <w:t xml:space="preserve"> </w:t>
      </w:r>
      <w:r w:rsidRPr="000E5143">
        <w:rPr>
          <w:sz w:val="28"/>
          <w:szCs w:val="28"/>
        </w:rPr>
        <w:t xml:space="preserve">ЦФ – строка «Целевое финансирование» из четвертого раздела пассива баланса,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w:t>
      </w:r>
      <w:r w:rsidR="009A1239">
        <w:rPr>
          <w:sz w:val="28"/>
          <w:szCs w:val="28"/>
        </w:rPr>
        <w:t xml:space="preserve"> </w:t>
      </w:r>
      <w:r w:rsidRPr="000E5143">
        <w:rPr>
          <w:sz w:val="28"/>
          <w:szCs w:val="28"/>
        </w:rPr>
        <w:t xml:space="preserve"> П</w:t>
      </w:r>
      <w:proofErr w:type="gramStart"/>
      <w:r w:rsidRPr="000E5143">
        <w:rPr>
          <w:sz w:val="28"/>
          <w:szCs w:val="28"/>
        </w:rPr>
        <w:t>V</w:t>
      </w:r>
      <w:proofErr w:type="gramEnd"/>
      <w:r w:rsidRPr="000E5143">
        <w:rPr>
          <w:sz w:val="28"/>
          <w:szCs w:val="28"/>
        </w:rPr>
        <w:t xml:space="preserve">- пятый раздел пассива баланса «Долгосрочные пассивы»,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w:t>
      </w:r>
      <w:r w:rsidR="009A1239">
        <w:rPr>
          <w:sz w:val="28"/>
          <w:szCs w:val="28"/>
        </w:rPr>
        <w:t xml:space="preserve"> </w:t>
      </w:r>
      <w:proofErr w:type="gramStart"/>
      <w:r w:rsidRPr="000E5143">
        <w:rPr>
          <w:sz w:val="28"/>
          <w:szCs w:val="28"/>
        </w:rPr>
        <w:t>П</w:t>
      </w:r>
      <w:proofErr w:type="gramEnd"/>
      <w:r w:rsidRPr="000E5143">
        <w:rPr>
          <w:sz w:val="28"/>
          <w:szCs w:val="28"/>
        </w:rPr>
        <w:t xml:space="preserve">VI- шестой раздел пассива баланса «Краткосрочные пассивы»,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w:t>
      </w:r>
      <w:r w:rsidR="009A1239">
        <w:rPr>
          <w:sz w:val="28"/>
          <w:szCs w:val="28"/>
        </w:rPr>
        <w:t xml:space="preserve"> </w:t>
      </w:r>
      <w:r w:rsidRPr="000E5143">
        <w:rPr>
          <w:sz w:val="28"/>
          <w:szCs w:val="28"/>
        </w:rPr>
        <w:t xml:space="preserve">ДБП – строка «Доходы будущих периодов» из шестого раздела пассива баланса,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w:t>
      </w:r>
      <w:r w:rsidR="009A1239">
        <w:rPr>
          <w:sz w:val="28"/>
          <w:szCs w:val="28"/>
        </w:rPr>
        <w:t xml:space="preserve"> </w:t>
      </w:r>
      <w:r w:rsidRPr="000E5143">
        <w:rPr>
          <w:sz w:val="28"/>
          <w:szCs w:val="28"/>
        </w:rPr>
        <w:t xml:space="preserve"> ФП – строка «Фонд потребления» из шестого раздела пассива баланса.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Активы. </w:t>
      </w:r>
      <w:proofErr w:type="gramStart"/>
      <w:r w:rsidRPr="000E5143">
        <w:rPr>
          <w:sz w:val="28"/>
          <w:szCs w:val="28"/>
        </w:rPr>
        <w:t xml:space="preserve">Которые исключаются из расчета: нематериальные активы, не используемые обществом в основной деятельности и не приносящие доход, не имеющие документального подтверждения (патента, лицензии, акта, договора) права на их владение, собственные акции, купленные у акционеров по балансовой стоимости, задолженность участников (учредителей) по их вкладам в уставной капитал. </w:t>
      </w:r>
      <w:proofErr w:type="gramEnd"/>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Таким образом, стоимость чистых активов показывает относительно реальную сумму собственных сре</w:t>
      </w:r>
      <w:proofErr w:type="gramStart"/>
      <w:r w:rsidRPr="000E5143">
        <w:rPr>
          <w:sz w:val="28"/>
          <w:szCs w:val="28"/>
        </w:rPr>
        <w:t>дств пр</w:t>
      </w:r>
      <w:proofErr w:type="gramEnd"/>
      <w:r w:rsidRPr="000E5143">
        <w:rPr>
          <w:sz w:val="28"/>
          <w:szCs w:val="28"/>
        </w:rPr>
        <w:t xml:space="preserve">едприятия, организации, АО. </w:t>
      </w:r>
    </w:p>
    <w:p w:rsidR="006E5F13" w:rsidRPr="009A1239" w:rsidRDefault="006E5F13" w:rsidP="009A1239">
      <w:pPr>
        <w:pStyle w:val="a4"/>
        <w:spacing w:before="0" w:beforeAutospacing="0" w:after="0" w:afterAutospacing="0"/>
        <w:jc w:val="both"/>
        <w:rPr>
          <w:i/>
          <w:sz w:val="28"/>
          <w:szCs w:val="28"/>
        </w:rPr>
      </w:pPr>
      <w:r w:rsidRPr="000E5143">
        <w:rPr>
          <w:b/>
          <w:bCs/>
          <w:sz w:val="28"/>
          <w:szCs w:val="28"/>
        </w:rPr>
        <w:t xml:space="preserve">       </w:t>
      </w:r>
      <w:r w:rsidRPr="009A1239">
        <w:rPr>
          <w:bCs/>
          <w:i/>
          <w:sz w:val="28"/>
          <w:szCs w:val="28"/>
        </w:rPr>
        <w:t>Валовые активы</w:t>
      </w:r>
      <w:r w:rsidRPr="009A1239">
        <w:rPr>
          <w:i/>
          <w:sz w:val="28"/>
          <w:szCs w:val="28"/>
        </w:rPr>
        <w:t xml:space="preserve">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Валовые активы– </w:t>
      </w:r>
      <w:proofErr w:type="gramStart"/>
      <w:r w:rsidRPr="000E5143">
        <w:rPr>
          <w:sz w:val="28"/>
          <w:szCs w:val="28"/>
        </w:rPr>
        <w:t>эт</w:t>
      </w:r>
      <w:proofErr w:type="gramEnd"/>
      <w:r w:rsidRPr="000E5143">
        <w:rPr>
          <w:sz w:val="28"/>
          <w:szCs w:val="28"/>
        </w:rPr>
        <w:t xml:space="preserve">о вся совокупность активов предприятия, сформированных за счет собственного капитала и заемного. </w:t>
      </w:r>
    </w:p>
    <w:p w:rsidR="006E5F13" w:rsidRPr="000E5143" w:rsidRDefault="006E5F13" w:rsidP="009A1239">
      <w:pPr>
        <w:pStyle w:val="a4"/>
        <w:spacing w:before="0" w:beforeAutospacing="0" w:after="0" w:afterAutospacing="0"/>
        <w:jc w:val="both"/>
        <w:rPr>
          <w:b/>
          <w:bCs/>
          <w:sz w:val="28"/>
          <w:szCs w:val="28"/>
        </w:rPr>
      </w:pPr>
    </w:p>
    <w:p w:rsidR="006E5F13" w:rsidRPr="00C55BCE" w:rsidRDefault="006E5F13"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8D3CAC" w:rsidRPr="00C55BCE" w:rsidRDefault="008D3CAC" w:rsidP="009A1239">
      <w:pPr>
        <w:pStyle w:val="a3"/>
        <w:spacing w:after="0" w:line="240" w:lineRule="auto"/>
        <w:ind w:left="0"/>
        <w:jc w:val="both"/>
        <w:rPr>
          <w:rFonts w:ascii="Times New Roman" w:hAnsi="Times New Roman"/>
          <w:b/>
          <w:sz w:val="28"/>
          <w:szCs w:val="28"/>
        </w:rPr>
      </w:pPr>
    </w:p>
    <w:p w:rsidR="006E5F13" w:rsidRPr="000E5143" w:rsidRDefault="006E5F13" w:rsidP="009A1239">
      <w:pPr>
        <w:pStyle w:val="a4"/>
        <w:spacing w:before="0" w:beforeAutospacing="0" w:after="0" w:afterAutospacing="0"/>
        <w:jc w:val="both"/>
        <w:rPr>
          <w:b/>
          <w:bCs/>
          <w:sz w:val="28"/>
          <w:szCs w:val="28"/>
        </w:rPr>
      </w:pPr>
    </w:p>
    <w:p w:rsidR="006E5F13" w:rsidRPr="000E5143" w:rsidRDefault="00E86398" w:rsidP="009A1239">
      <w:pPr>
        <w:jc w:val="both"/>
        <w:rPr>
          <w:sz w:val="28"/>
          <w:szCs w:val="28"/>
        </w:rPr>
      </w:pPr>
      <w:r>
        <w:rPr>
          <w:b/>
          <w:bCs/>
          <w:sz w:val="28"/>
          <w:szCs w:val="28"/>
        </w:rPr>
        <w:lastRenderedPageBreak/>
        <w:t>Тема</w:t>
      </w:r>
      <w:r w:rsidR="006E5F13" w:rsidRPr="000E5143">
        <w:rPr>
          <w:b/>
          <w:bCs/>
          <w:sz w:val="28"/>
          <w:szCs w:val="28"/>
        </w:rPr>
        <w:t xml:space="preserve"> 8.  Оценка стоимости различных видов имущества предприятий</w:t>
      </w:r>
    </w:p>
    <w:p w:rsidR="006E5F13" w:rsidRPr="000E5143" w:rsidRDefault="006E5F13" w:rsidP="009A1239">
      <w:pPr>
        <w:jc w:val="both"/>
        <w:rPr>
          <w:bCs/>
          <w:sz w:val="28"/>
          <w:szCs w:val="28"/>
        </w:rPr>
      </w:pPr>
    </w:p>
    <w:p w:rsidR="006E5F13" w:rsidRPr="00E53484" w:rsidRDefault="006E5F13" w:rsidP="00F35BF0">
      <w:pPr>
        <w:pStyle w:val="a3"/>
        <w:numPr>
          <w:ilvl w:val="0"/>
          <w:numId w:val="13"/>
        </w:numPr>
        <w:suppressAutoHyphens/>
        <w:jc w:val="both"/>
        <w:rPr>
          <w:rFonts w:ascii="Times New Roman" w:hAnsi="Times New Roman"/>
          <w:b/>
          <w:sz w:val="28"/>
          <w:szCs w:val="28"/>
          <w:lang w:val="en-US"/>
        </w:rPr>
      </w:pPr>
      <w:r w:rsidRPr="00E53484">
        <w:rPr>
          <w:rFonts w:ascii="Times New Roman" w:hAnsi="Times New Roman"/>
          <w:b/>
          <w:sz w:val="28"/>
          <w:szCs w:val="28"/>
        </w:rPr>
        <w:t xml:space="preserve">Метод сравнения продаж. </w:t>
      </w:r>
    </w:p>
    <w:p w:rsidR="006E5F13" w:rsidRPr="008D3CAC" w:rsidRDefault="006E5F13" w:rsidP="00F35BF0">
      <w:pPr>
        <w:pStyle w:val="a3"/>
        <w:numPr>
          <w:ilvl w:val="0"/>
          <w:numId w:val="13"/>
        </w:numPr>
        <w:suppressAutoHyphens/>
        <w:jc w:val="both"/>
        <w:rPr>
          <w:rFonts w:ascii="Times New Roman" w:hAnsi="Times New Roman"/>
          <w:b/>
          <w:sz w:val="28"/>
          <w:szCs w:val="28"/>
        </w:rPr>
      </w:pPr>
      <w:r w:rsidRPr="00E53484">
        <w:rPr>
          <w:rFonts w:ascii="Times New Roman" w:hAnsi="Times New Roman"/>
          <w:b/>
          <w:sz w:val="28"/>
          <w:szCs w:val="28"/>
        </w:rPr>
        <w:t>Метод средневзвешенного коэффициента капитализации.</w:t>
      </w:r>
    </w:p>
    <w:p w:rsidR="008D3CAC" w:rsidRPr="008D3CAC" w:rsidRDefault="008D3CAC" w:rsidP="008D3CAC">
      <w:pPr>
        <w:pStyle w:val="a3"/>
        <w:suppressAutoHyphens/>
        <w:ind w:left="363"/>
        <w:jc w:val="both"/>
        <w:rPr>
          <w:rFonts w:ascii="Times New Roman" w:hAnsi="Times New Roman"/>
          <w:b/>
          <w:sz w:val="28"/>
          <w:szCs w:val="28"/>
        </w:rPr>
      </w:pPr>
    </w:p>
    <w:p w:rsidR="006E5F13" w:rsidRPr="000E5143" w:rsidRDefault="006E5F13" w:rsidP="00F35BF0">
      <w:pPr>
        <w:pStyle w:val="a3"/>
        <w:numPr>
          <w:ilvl w:val="0"/>
          <w:numId w:val="14"/>
        </w:numPr>
        <w:suppressAutoHyphens/>
        <w:spacing w:after="0" w:line="240" w:lineRule="auto"/>
        <w:contextualSpacing w:val="0"/>
        <w:jc w:val="both"/>
        <w:rPr>
          <w:rFonts w:ascii="Times New Roman" w:hAnsi="Times New Roman"/>
          <w:sz w:val="28"/>
          <w:szCs w:val="28"/>
        </w:rPr>
      </w:pPr>
      <w:r w:rsidRPr="000E5143">
        <w:rPr>
          <w:rFonts w:ascii="Times New Roman" w:hAnsi="Times New Roman"/>
          <w:b/>
          <w:sz w:val="28"/>
          <w:szCs w:val="28"/>
        </w:rPr>
        <w:t xml:space="preserve">Метод сравнения продаж.      </w:t>
      </w:r>
    </w:p>
    <w:p w:rsidR="006E5F13" w:rsidRPr="000E5143" w:rsidRDefault="006E5F13" w:rsidP="009A1239">
      <w:pPr>
        <w:ind w:firstLine="709"/>
        <w:jc w:val="both"/>
        <w:rPr>
          <w:sz w:val="28"/>
          <w:szCs w:val="28"/>
        </w:rPr>
      </w:pPr>
      <w:r w:rsidRPr="000E5143">
        <w:rPr>
          <w:sz w:val="28"/>
          <w:szCs w:val="28"/>
        </w:rPr>
        <w:t>В карточке производственного заказа указывается количество деталей, которое должно быть изготовлено на предшествующем производственном участке, в карточке отбора - количество деталей, которое должно быть взято на предшествующем участке обработки. Каждый предыдущий по технологической цепочке участок работает в соответствии с поступившим по карточке заказом. Данная система предполагает сотрудничество с ограниченным кругом поставщиков на долговременной основе.</w:t>
      </w:r>
    </w:p>
    <w:p w:rsidR="006E5F13" w:rsidRPr="000E5143" w:rsidRDefault="006E5F13" w:rsidP="009A1239">
      <w:pPr>
        <w:ind w:firstLine="709"/>
        <w:jc w:val="both"/>
        <w:rPr>
          <w:sz w:val="28"/>
          <w:szCs w:val="28"/>
        </w:rPr>
      </w:pPr>
      <w:r w:rsidRPr="000E5143">
        <w:rPr>
          <w:sz w:val="28"/>
          <w:szCs w:val="28"/>
        </w:rPr>
        <w:t>Анализ опыта применения системы «Kanban» известными машиностроительными фирмами показывает, что она дает возможность существенно уменьшить запасы предприятий: производственные - на 50%, товарные - на 8%.</w:t>
      </w:r>
    </w:p>
    <w:p w:rsidR="006E5F13" w:rsidRPr="000E5143" w:rsidRDefault="006E5F13" w:rsidP="009A1239">
      <w:pPr>
        <w:ind w:firstLine="709"/>
        <w:jc w:val="both"/>
        <w:rPr>
          <w:sz w:val="28"/>
          <w:szCs w:val="28"/>
        </w:rPr>
      </w:pPr>
      <w:r w:rsidRPr="000E5143">
        <w:rPr>
          <w:sz w:val="28"/>
          <w:szCs w:val="28"/>
        </w:rPr>
        <w:t>Система «Just in time» предполагает поставку необходимых материальных ресурсов к месту их производственного потребления в требуемом количестве и в нужное время, минуя промежуточные склады. Это позволяет свести нежелательные запасы к минимуму.</w:t>
      </w:r>
    </w:p>
    <w:p w:rsidR="006E5F13" w:rsidRPr="000E5143" w:rsidRDefault="006E5F13" w:rsidP="009A1239">
      <w:pPr>
        <w:ind w:firstLine="709"/>
        <w:jc w:val="both"/>
        <w:rPr>
          <w:sz w:val="28"/>
          <w:szCs w:val="28"/>
        </w:rPr>
      </w:pPr>
      <w:r w:rsidRPr="000E5143">
        <w:rPr>
          <w:sz w:val="28"/>
          <w:szCs w:val="28"/>
        </w:rPr>
        <w:t>При этой системе задание доводится до последнего звена производственной цепи - склада готовой продукции, минуя другие подразделения предприятия. От склада готовой продукции задание последовательно поступает в подразделения, осуществляющие! операции на предшествующих стадиях технологического цикла. Производитель не имеет законченного плана и графика работы и связан с конкретным заказом потребителя. Детализация планов производится непосредственными исполнителями работ с учетом объема полученного задания и сроков его исполнения.</w:t>
      </w:r>
    </w:p>
    <w:p w:rsidR="006E5F13" w:rsidRPr="000E5143" w:rsidRDefault="006E5F13" w:rsidP="009A1239">
      <w:pPr>
        <w:ind w:firstLine="709"/>
        <w:jc w:val="both"/>
        <w:rPr>
          <w:sz w:val="28"/>
          <w:szCs w:val="28"/>
        </w:rPr>
      </w:pPr>
      <w:r w:rsidRPr="000E5143">
        <w:rPr>
          <w:sz w:val="28"/>
          <w:szCs w:val="28"/>
        </w:rPr>
        <w:t>Система «Just in time» предполагает сотрудничество с единственным источником снабжения на основе долговременного контракта. Закупки осуществляются, как правило, мелкими партиями. Главное требование к поставщику  -  обеспечение высокого качества поставляемой продукции, так как продукция в основном поступает в производственное потребление «с колес».</w:t>
      </w:r>
    </w:p>
    <w:p w:rsidR="006E5F13" w:rsidRPr="000E5143" w:rsidRDefault="006E5F13" w:rsidP="009A1239">
      <w:pPr>
        <w:ind w:firstLine="709"/>
        <w:jc w:val="both"/>
        <w:rPr>
          <w:sz w:val="28"/>
          <w:szCs w:val="28"/>
        </w:rPr>
      </w:pPr>
      <w:r w:rsidRPr="000E5143">
        <w:rPr>
          <w:sz w:val="28"/>
          <w:szCs w:val="28"/>
        </w:rPr>
        <w:t>Использование методов «Kanban» и «Just in time», как свидетельствует мировой опыт, позволяет существенно снизить запасы предприятия, сократить длительность производственного цикла, повысить гибкость производства.</w:t>
      </w:r>
    </w:p>
    <w:p w:rsidR="006E5F13" w:rsidRPr="009A1239" w:rsidRDefault="006E5F13" w:rsidP="009A1239">
      <w:pPr>
        <w:pStyle w:val="a4"/>
        <w:spacing w:before="0" w:beforeAutospacing="0" w:after="0" w:afterAutospacing="0"/>
        <w:ind w:firstLine="708"/>
        <w:jc w:val="both"/>
        <w:rPr>
          <w:sz w:val="28"/>
          <w:szCs w:val="28"/>
        </w:rPr>
      </w:pPr>
      <w:r w:rsidRPr="009A1239">
        <w:rPr>
          <w:sz w:val="28"/>
          <w:szCs w:val="28"/>
        </w:rPr>
        <w:t xml:space="preserve">Основные </w:t>
      </w:r>
      <w:r w:rsidRPr="009A1239">
        <w:rPr>
          <w:bCs/>
          <w:i/>
          <w:iCs/>
          <w:sz w:val="28"/>
          <w:szCs w:val="28"/>
        </w:rPr>
        <w:t>методы ценообразования</w:t>
      </w:r>
      <w:r w:rsidRPr="009A1239">
        <w:rPr>
          <w:sz w:val="28"/>
          <w:szCs w:val="28"/>
        </w:rPr>
        <w:t xml:space="preserve"> (определения цен) следующие: </w:t>
      </w:r>
    </w:p>
    <w:p w:rsidR="006E5F13" w:rsidRPr="009A1239" w:rsidRDefault="006E5F13" w:rsidP="009A1239">
      <w:pPr>
        <w:ind w:firstLine="708"/>
        <w:jc w:val="both"/>
        <w:rPr>
          <w:sz w:val="28"/>
          <w:szCs w:val="28"/>
        </w:rPr>
      </w:pPr>
      <w:r w:rsidRPr="009A1239">
        <w:rPr>
          <w:bCs/>
          <w:i/>
          <w:iCs/>
          <w:sz w:val="28"/>
          <w:szCs w:val="28"/>
        </w:rPr>
        <w:t>метод полных затрат</w:t>
      </w:r>
      <w:r w:rsidRPr="009A1239">
        <w:rPr>
          <w:sz w:val="28"/>
          <w:szCs w:val="28"/>
        </w:rPr>
        <w:t xml:space="preserve">, который основан на рыночной цене, обусловленной совокупностью всех прямых и косвенных издержек производства и реализации продукции и прибылью на уровне средней по </w:t>
      </w:r>
      <w:r w:rsidRPr="009A1239">
        <w:rPr>
          <w:sz w:val="28"/>
          <w:szCs w:val="28"/>
        </w:rPr>
        <w:lastRenderedPageBreak/>
        <w:t xml:space="preserve">отрасли нормы прибыли, с учетом ссудного процента, средней скорости оборота капитала и степени конкуренции в отрасли; </w:t>
      </w:r>
    </w:p>
    <w:p w:rsidR="006E5F13" w:rsidRPr="009A1239" w:rsidRDefault="006E5F13" w:rsidP="009A1239">
      <w:pPr>
        <w:ind w:firstLine="708"/>
        <w:jc w:val="both"/>
        <w:rPr>
          <w:sz w:val="28"/>
          <w:szCs w:val="28"/>
        </w:rPr>
      </w:pPr>
      <w:r w:rsidRPr="009A1239">
        <w:rPr>
          <w:bCs/>
          <w:i/>
          <w:iCs/>
          <w:sz w:val="28"/>
          <w:szCs w:val="28"/>
        </w:rPr>
        <w:t>метод ориентации на усредненные затраты</w:t>
      </w:r>
      <w:r w:rsidRPr="009A1239">
        <w:rPr>
          <w:sz w:val="28"/>
          <w:szCs w:val="28"/>
        </w:rPr>
        <w:t xml:space="preserve"> — подобен предыдущему при определении средних переменных и постоянных затрат на единицу продукции. Если объем производства изменяется незначительно, то цены не привязывают к уровню полных затрат, а устанавливают на основе средних затрат экономического цикла; </w:t>
      </w:r>
    </w:p>
    <w:p w:rsidR="006E5F13" w:rsidRPr="009A1239" w:rsidRDefault="006E5F13" w:rsidP="009A1239">
      <w:pPr>
        <w:ind w:firstLine="708"/>
        <w:jc w:val="both"/>
        <w:rPr>
          <w:sz w:val="28"/>
          <w:szCs w:val="28"/>
        </w:rPr>
      </w:pPr>
      <w:r w:rsidRPr="009A1239">
        <w:rPr>
          <w:bCs/>
          <w:i/>
          <w:iCs/>
          <w:sz w:val="28"/>
          <w:szCs w:val="28"/>
        </w:rPr>
        <w:t>метод предельных затрат</w:t>
      </w:r>
      <w:r w:rsidRPr="009A1239">
        <w:rPr>
          <w:sz w:val="28"/>
          <w:szCs w:val="28"/>
        </w:rPr>
        <w:t xml:space="preserve">, позволяющий учитывать затраты на расширение производства. Его используют при увеличении объемов выпуска продукции с целью завоевания большей доли рынка, увеличения сбыта. Уровень предельных затрат может быть выше или ниже средних, что зависит от характера и масштабов увеличения спроса, периода его изменения, возможностей обеспечения при существующих производственных мощностях и др.; </w:t>
      </w:r>
    </w:p>
    <w:p w:rsidR="006E5F13" w:rsidRPr="009A1239" w:rsidRDefault="006E5F13" w:rsidP="009A1239">
      <w:pPr>
        <w:ind w:firstLine="708"/>
        <w:jc w:val="both"/>
        <w:rPr>
          <w:sz w:val="28"/>
          <w:szCs w:val="28"/>
        </w:rPr>
      </w:pPr>
      <w:r w:rsidRPr="009A1239">
        <w:rPr>
          <w:bCs/>
          <w:i/>
          <w:iCs/>
          <w:sz w:val="28"/>
          <w:szCs w:val="28"/>
        </w:rPr>
        <w:t>метод нормальных (стандартных) издержек производства</w:t>
      </w:r>
      <w:r w:rsidRPr="009A1239">
        <w:rPr>
          <w:sz w:val="28"/>
          <w:szCs w:val="28"/>
        </w:rPr>
        <w:t xml:space="preserve">, при котором расчет цены проводят на основе не фактических, а предполагаемых затрат предприятия при существующих условиях производства и материальных и стоимостных нормативах. Все затраты рассчитывают до начала производства, а себестоимость продукции калькулируют по установленным нормам расхода сырья, материалов, оплаты труда, а также накладных расходов. Расчет ведут применительно к нормальному объему загрузки производственных мощностей; </w:t>
      </w:r>
    </w:p>
    <w:p w:rsidR="006E5F13" w:rsidRPr="009A1239" w:rsidRDefault="006E5F13" w:rsidP="009A1239">
      <w:pPr>
        <w:ind w:firstLine="708"/>
        <w:jc w:val="both"/>
        <w:rPr>
          <w:sz w:val="28"/>
          <w:szCs w:val="28"/>
        </w:rPr>
      </w:pPr>
      <w:r w:rsidRPr="009A1239">
        <w:rPr>
          <w:bCs/>
          <w:i/>
          <w:iCs/>
          <w:sz w:val="28"/>
          <w:szCs w:val="28"/>
        </w:rPr>
        <w:t>метод целевой цены</w:t>
      </w:r>
      <w:r w:rsidRPr="009A1239">
        <w:rPr>
          <w:sz w:val="28"/>
          <w:szCs w:val="28"/>
        </w:rPr>
        <w:t>, или целевой нормы прибыли, учитывающей прочие затраты. Здесь исходными также являются издержки производства при определенном уровне загрузки мощностей. Цену устанавливают на уровне, включающем заранее определенную прибыль.</w:t>
      </w:r>
    </w:p>
    <w:p w:rsidR="006E5F13" w:rsidRPr="009A1239" w:rsidRDefault="006E5F13" w:rsidP="009A1239">
      <w:pPr>
        <w:pStyle w:val="a4"/>
        <w:spacing w:before="0" w:beforeAutospacing="0" w:after="0" w:afterAutospacing="0"/>
        <w:jc w:val="both"/>
        <w:rPr>
          <w:sz w:val="28"/>
          <w:szCs w:val="28"/>
        </w:rPr>
      </w:pPr>
      <w:r w:rsidRPr="009A1239">
        <w:rPr>
          <w:sz w:val="28"/>
          <w:szCs w:val="28"/>
        </w:rPr>
        <w:t xml:space="preserve">При выборе метода ценообразования обычно руководствуются объемами производства, степенью охвата (долей продаж) и устойчивостью рынка, характером цены (временная или относительно постоянная), видом продукции, ее взаимозаменяемостью. </w:t>
      </w:r>
    </w:p>
    <w:p w:rsidR="006E5F13" w:rsidRPr="009A1239" w:rsidRDefault="006E5F13" w:rsidP="009A1239">
      <w:pPr>
        <w:jc w:val="both"/>
        <w:rPr>
          <w:i/>
          <w:sz w:val="28"/>
          <w:szCs w:val="28"/>
        </w:rPr>
      </w:pPr>
      <w:r w:rsidRPr="009A1239">
        <w:rPr>
          <w:i/>
          <w:sz w:val="28"/>
          <w:szCs w:val="28"/>
        </w:rPr>
        <w:t xml:space="preserve">             Оценка энергетического ремонтного хозяйства</w:t>
      </w:r>
    </w:p>
    <w:p w:rsidR="006E5F13" w:rsidRPr="000E5143" w:rsidRDefault="006E5F13" w:rsidP="009A1239">
      <w:pPr>
        <w:ind w:firstLine="708"/>
        <w:jc w:val="both"/>
        <w:rPr>
          <w:sz w:val="28"/>
          <w:szCs w:val="28"/>
        </w:rPr>
      </w:pPr>
      <w:r w:rsidRPr="009A1239">
        <w:rPr>
          <w:sz w:val="28"/>
          <w:szCs w:val="28"/>
        </w:rPr>
        <w:t>На предприятии используется до 10 видов энергии:</w:t>
      </w:r>
      <w:r w:rsidRPr="000E5143">
        <w:rPr>
          <w:sz w:val="28"/>
          <w:szCs w:val="28"/>
        </w:rPr>
        <w:t xml:space="preserve"> электроэнергия, пар, горячая вода, газ, сжатый воздух, кислород, топливо и т. д.  Годовые затраты на потребляемую энергию на предприятиях весьма значительны, а их доля в себестоимости продукции достигает  25 - 30% . </w:t>
      </w:r>
    </w:p>
    <w:p w:rsidR="006E5F13" w:rsidRPr="000E5143" w:rsidRDefault="006E5F13" w:rsidP="009A1239">
      <w:pPr>
        <w:ind w:firstLine="708"/>
        <w:jc w:val="both"/>
        <w:rPr>
          <w:sz w:val="28"/>
          <w:szCs w:val="28"/>
        </w:rPr>
      </w:pPr>
      <w:proofErr w:type="gramStart"/>
      <w:r w:rsidRPr="000E5143">
        <w:rPr>
          <w:sz w:val="28"/>
          <w:szCs w:val="28"/>
        </w:rPr>
        <w:t xml:space="preserve">Основными задачами энергетического хозяйства являются: 1) бесперебойное обеспечение всеми видами энергии предприятий, цехов, рабочих мест в соответствии с установленными для нее параметров - напряжения, давления, температуры и др.; 2) рациональное использование энергетического оборудования, его ремонт и обслуживание; 3) эффективное использование и экономное расходование в процессе производства всех видов энергии. </w:t>
      </w:r>
      <w:proofErr w:type="gramEnd"/>
    </w:p>
    <w:p w:rsidR="006E5F13" w:rsidRPr="000E5143" w:rsidRDefault="006E5F13" w:rsidP="009A1239">
      <w:pPr>
        <w:ind w:firstLine="708"/>
        <w:jc w:val="both"/>
        <w:rPr>
          <w:sz w:val="28"/>
          <w:szCs w:val="28"/>
        </w:rPr>
      </w:pPr>
      <w:r w:rsidRPr="000E5143">
        <w:rPr>
          <w:sz w:val="28"/>
          <w:szCs w:val="28"/>
        </w:rPr>
        <w:t xml:space="preserve">Для решения этих задач на предприятии создается энергетическое хозяйство, структура которого зависит от типа производства, объема выпускаемой продукции, от кооперированных связей с другими </w:t>
      </w:r>
      <w:r w:rsidRPr="000E5143">
        <w:rPr>
          <w:sz w:val="28"/>
          <w:szCs w:val="28"/>
        </w:rPr>
        <w:lastRenderedPageBreak/>
        <w:t>предприятиями. На крупных предприятиях во главе энергетического хозяйства находится  управление главного энергетика (УГЭ), на средних предприятиях – отдел главного энергетика (ОГЭ), на малых предприятиях – энергомеханический отдел.</w:t>
      </w:r>
    </w:p>
    <w:p w:rsidR="006E5F13" w:rsidRPr="000E5143" w:rsidRDefault="006E5F13" w:rsidP="009A1239">
      <w:pPr>
        <w:ind w:firstLine="708"/>
        <w:jc w:val="both"/>
        <w:rPr>
          <w:sz w:val="28"/>
          <w:szCs w:val="28"/>
        </w:rPr>
      </w:pPr>
      <w:r w:rsidRPr="000E5143">
        <w:rPr>
          <w:sz w:val="28"/>
          <w:szCs w:val="28"/>
        </w:rPr>
        <w:t>В состав энергетического хозяйства среднего предприятия входят: отдел главного энергетика, электросиловой цех, тепло- или паросиловой цех, электроремонтный и слаботочный цехи. ОГЭ возглавляется главным энергетиком, который подчиняется главному инженеру. С технологических позиций энергетическое хозяйство подразделяется на 3 части:</w:t>
      </w:r>
    </w:p>
    <w:p w:rsidR="006E5F13" w:rsidRPr="000E5143" w:rsidRDefault="006E5F13" w:rsidP="009A1239">
      <w:pPr>
        <w:jc w:val="both"/>
        <w:rPr>
          <w:sz w:val="28"/>
          <w:szCs w:val="28"/>
        </w:rPr>
      </w:pPr>
      <w:r w:rsidRPr="000E5143">
        <w:rPr>
          <w:sz w:val="28"/>
          <w:szCs w:val="28"/>
        </w:rPr>
        <w:t xml:space="preserve">    - генерирующая часть;</w:t>
      </w:r>
    </w:p>
    <w:p w:rsidR="006E5F13" w:rsidRPr="000E5143" w:rsidRDefault="006E5F13" w:rsidP="009A1239">
      <w:pPr>
        <w:jc w:val="both"/>
        <w:rPr>
          <w:sz w:val="28"/>
          <w:szCs w:val="28"/>
        </w:rPr>
      </w:pPr>
      <w:r w:rsidRPr="000E5143">
        <w:rPr>
          <w:sz w:val="28"/>
          <w:szCs w:val="28"/>
        </w:rPr>
        <w:t xml:space="preserve">    - распределительная (передающая) часть;</w:t>
      </w:r>
    </w:p>
    <w:p w:rsidR="006E5F13" w:rsidRPr="000E5143" w:rsidRDefault="006E5F13" w:rsidP="009A1239">
      <w:pPr>
        <w:jc w:val="both"/>
        <w:rPr>
          <w:sz w:val="28"/>
          <w:szCs w:val="28"/>
        </w:rPr>
      </w:pPr>
      <w:r w:rsidRPr="000E5143">
        <w:rPr>
          <w:sz w:val="28"/>
          <w:szCs w:val="28"/>
        </w:rPr>
        <w:t xml:space="preserve">    - потребляющая часть</w:t>
      </w:r>
    </w:p>
    <w:p w:rsidR="006E5F13" w:rsidRPr="000E5143" w:rsidRDefault="006E5F13" w:rsidP="009A1239">
      <w:pPr>
        <w:ind w:firstLine="708"/>
        <w:jc w:val="both"/>
        <w:rPr>
          <w:sz w:val="28"/>
          <w:szCs w:val="28"/>
        </w:rPr>
      </w:pPr>
      <w:r w:rsidRPr="000E5143">
        <w:rPr>
          <w:sz w:val="28"/>
          <w:szCs w:val="28"/>
        </w:rPr>
        <w:t>К генерирующей части относятся: электростанции, котельные, газогенераторные станции,  компрессорные и насосные установки. К распределительной части относятся: сети, распределительные устройства, трансформаторные подстанции.</w:t>
      </w:r>
    </w:p>
    <w:p w:rsidR="006E5F13" w:rsidRPr="000E5143" w:rsidRDefault="006E5F13" w:rsidP="009A1239">
      <w:pPr>
        <w:ind w:firstLine="708"/>
        <w:jc w:val="both"/>
        <w:rPr>
          <w:sz w:val="28"/>
          <w:szCs w:val="28"/>
        </w:rPr>
      </w:pPr>
      <w:r w:rsidRPr="000E5143">
        <w:rPr>
          <w:sz w:val="28"/>
          <w:szCs w:val="28"/>
        </w:rPr>
        <w:t>К потребляющей части относятся: энергоприемники основного и вспомогательного производства, а также непроизводственной сферы. На практике существует 3 варианта снабжения энергией:</w:t>
      </w:r>
    </w:p>
    <w:p w:rsidR="006E5F13" w:rsidRPr="000E5143" w:rsidRDefault="006E5F13" w:rsidP="009A1239">
      <w:pPr>
        <w:jc w:val="both"/>
        <w:rPr>
          <w:sz w:val="28"/>
          <w:szCs w:val="28"/>
        </w:rPr>
      </w:pPr>
      <w:r w:rsidRPr="000E5143">
        <w:rPr>
          <w:sz w:val="28"/>
          <w:szCs w:val="28"/>
        </w:rPr>
        <w:t xml:space="preserve">    </w:t>
      </w:r>
      <w:r w:rsidRPr="000E5143">
        <w:rPr>
          <w:sz w:val="28"/>
          <w:szCs w:val="28"/>
        </w:rPr>
        <w:tab/>
        <w:t xml:space="preserve">- Внутреннее энергоснабжение, когда предприятие снабжается энергией от своих собственных установок. </w:t>
      </w:r>
    </w:p>
    <w:p w:rsidR="006E5F13" w:rsidRPr="000E5143" w:rsidRDefault="006E5F13" w:rsidP="009A1239">
      <w:pPr>
        <w:jc w:val="both"/>
        <w:rPr>
          <w:sz w:val="28"/>
          <w:szCs w:val="28"/>
        </w:rPr>
      </w:pPr>
      <w:r w:rsidRPr="000E5143">
        <w:rPr>
          <w:sz w:val="28"/>
          <w:szCs w:val="28"/>
        </w:rPr>
        <w:t xml:space="preserve"> </w:t>
      </w:r>
      <w:r w:rsidRPr="000E5143">
        <w:rPr>
          <w:sz w:val="28"/>
          <w:szCs w:val="28"/>
        </w:rPr>
        <w:tab/>
        <w:t xml:space="preserve">  - Комбинированное энергоснабжение, которое является основным для предприятия, при этом электроэнергию предприятия получают от районной энергосистемы, а тепло от собственной котельные или от ТЭС. Недостаток энергии восполняется собственными установками.</w:t>
      </w:r>
    </w:p>
    <w:p w:rsidR="006E5F13" w:rsidRPr="00DC7F70" w:rsidRDefault="006E5F13" w:rsidP="00DC7F70">
      <w:pPr>
        <w:jc w:val="both"/>
        <w:rPr>
          <w:sz w:val="28"/>
          <w:szCs w:val="28"/>
        </w:rPr>
      </w:pPr>
      <w:r w:rsidRPr="000E5143">
        <w:rPr>
          <w:sz w:val="28"/>
          <w:szCs w:val="28"/>
        </w:rPr>
        <w:t xml:space="preserve">    </w:t>
      </w:r>
    </w:p>
    <w:p w:rsidR="006E5F13" w:rsidRPr="00DC7F70" w:rsidRDefault="006E5F13" w:rsidP="00DC7F70">
      <w:pPr>
        <w:pStyle w:val="a4"/>
        <w:spacing w:before="0" w:beforeAutospacing="0" w:after="0" w:afterAutospacing="0"/>
        <w:jc w:val="both"/>
        <w:rPr>
          <w:b/>
          <w:bCs/>
          <w:sz w:val="28"/>
          <w:szCs w:val="28"/>
        </w:rPr>
      </w:pPr>
    </w:p>
    <w:p w:rsidR="00DC7F70" w:rsidRPr="00DC7F70" w:rsidRDefault="00DC7F70" w:rsidP="00DC7F70">
      <w:pPr>
        <w:ind w:firstLine="709"/>
        <w:rPr>
          <w:sz w:val="28"/>
          <w:szCs w:val="28"/>
        </w:rPr>
      </w:pPr>
      <w:r w:rsidRPr="00DC7F70">
        <w:rPr>
          <w:b/>
          <w:sz w:val="28"/>
          <w:szCs w:val="28"/>
        </w:rPr>
        <w:t xml:space="preserve">  Лекция 9.  Оценка стоимости зданий и сооружений.</w:t>
      </w:r>
      <w:r w:rsidRPr="00DC7F70">
        <w:rPr>
          <w:sz w:val="28"/>
          <w:szCs w:val="28"/>
        </w:rPr>
        <w:t xml:space="preserve"> </w:t>
      </w:r>
    </w:p>
    <w:p w:rsidR="00DC7F70" w:rsidRPr="00DC7F70" w:rsidRDefault="00DC7F70" w:rsidP="00DC7F70">
      <w:pPr>
        <w:rPr>
          <w:sz w:val="28"/>
          <w:szCs w:val="28"/>
        </w:rPr>
      </w:pPr>
    </w:p>
    <w:p w:rsidR="00DC7F70" w:rsidRPr="00DC7F70" w:rsidRDefault="00011A63" w:rsidP="00011A63">
      <w:pPr>
        <w:pStyle w:val="a3"/>
        <w:ind w:left="750"/>
        <w:rPr>
          <w:rFonts w:ascii="Times New Roman" w:hAnsi="Times New Roman"/>
          <w:b/>
          <w:sz w:val="28"/>
          <w:szCs w:val="28"/>
        </w:rPr>
      </w:pPr>
      <w:r>
        <w:rPr>
          <w:rFonts w:ascii="Times New Roman" w:hAnsi="Times New Roman"/>
          <w:b/>
          <w:sz w:val="28"/>
          <w:szCs w:val="28"/>
        </w:rPr>
        <w:t>1.</w:t>
      </w:r>
      <w:r w:rsidR="00DC7F70" w:rsidRPr="00DC7F70">
        <w:rPr>
          <w:rFonts w:ascii="Times New Roman" w:hAnsi="Times New Roman"/>
          <w:b/>
          <w:sz w:val="28"/>
          <w:szCs w:val="28"/>
        </w:rPr>
        <w:t>Метод сравнительной единицы</w:t>
      </w:r>
    </w:p>
    <w:p w:rsidR="00DC7F70" w:rsidRPr="00DC7F70" w:rsidRDefault="00011A63" w:rsidP="00011A63">
      <w:pPr>
        <w:pStyle w:val="a3"/>
        <w:ind w:left="750"/>
        <w:jc w:val="both"/>
        <w:rPr>
          <w:rFonts w:ascii="Times New Roman" w:hAnsi="Times New Roman"/>
          <w:b/>
          <w:sz w:val="28"/>
          <w:szCs w:val="28"/>
        </w:rPr>
      </w:pPr>
      <w:r>
        <w:rPr>
          <w:rFonts w:ascii="Times New Roman" w:hAnsi="Times New Roman"/>
          <w:b/>
          <w:sz w:val="28"/>
          <w:szCs w:val="28"/>
        </w:rPr>
        <w:t xml:space="preserve">2. </w:t>
      </w:r>
      <w:r w:rsidR="00DC7F70" w:rsidRPr="00DC7F70">
        <w:rPr>
          <w:rFonts w:ascii="Times New Roman" w:hAnsi="Times New Roman"/>
          <w:b/>
          <w:sz w:val="28"/>
          <w:szCs w:val="28"/>
        </w:rPr>
        <w:t xml:space="preserve">Метод поэлементного расчета (разбивки на компоненты). </w:t>
      </w:r>
    </w:p>
    <w:p w:rsidR="00DC7F70" w:rsidRPr="00DC7F70" w:rsidRDefault="00DC7F70" w:rsidP="00DC7F70">
      <w:pPr>
        <w:rPr>
          <w:b/>
          <w:sz w:val="28"/>
          <w:szCs w:val="28"/>
        </w:rPr>
      </w:pPr>
      <w:r>
        <w:rPr>
          <w:b/>
          <w:sz w:val="28"/>
          <w:szCs w:val="28"/>
        </w:rPr>
        <w:t xml:space="preserve">   </w:t>
      </w:r>
      <w:r w:rsidR="00011A63">
        <w:rPr>
          <w:b/>
          <w:sz w:val="28"/>
          <w:szCs w:val="28"/>
        </w:rPr>
        <w:t xml:space="preserve">     </w:t>
      </w:r>
      <w:r>
        <w:rPr>
          <w:b/>
          <w:sz w:val="28"/>
          <w:szCs w:val="28"/>
        </w:rPr>
        <w:t xml:space="preserve"> 1</w:t>
      </w:r>
      <w:r w:rsidR="00011A63">
        <w:rPr>
          <w:b/>
          <w:sz w:val="28"/>
          <w:szCs w:val="28"/>
        </w:rPr>
        <w:t>.</w:t>
      </w:r>
      <w:r w:rsidRPr="00DC7F70">
        <w:rPr>
          <w:b/>
          <w:sz w:val="28"/>
          <w:szCs w:val="28"/>
        </w:rPr>
        <w:t>Метод сравнительной единицы</w:t>
      </w:r>
    </w:p>
    <w:p w:rsidR="00DC7F70" w:rsidRPr="00DC7F70" w:rsidRDefault="00DC7F70" w:rsidP="00DC7F70">
      <w:pPr>
        <w:ind w:firstLine="709"/>
        <w:jc w:val="both"/>
        <w:rPr>
          <w:sz w:val="28"/>
          <w:szCs w:val="28"/>
        </w:rPr>
      </w:pPr>
      <w:r w:rsidRPr="00DC7F70">
        <w:rPr>
          <w:sz w:val="28"/>
          <w:szCs w:val="28"/>
        </w:rPr>
        <w:t xml:space="preserve"> Успешное функционирование промышленного предприятия в значительной степени определяется уровнем организации обеспечения его материально-техническими ресурсами, что связано с высокой долей затрат на сырье и материалы в общих затратах предприятия на производство и реализацию своей продукции.</w:t>
      </w:r>
    </w:p>
    <w:p w:rsidR="00DC7F70" w:rsidRPr="00DC7F70" w:rsidRDefault="00DC7F70" w:rsidP="00DC7F70">
      <w:pPr>
        <w:ind w:firstLine="709"/>
        <w:jc w:val="both"/>
        <w:rPr>
          <w:sz w:val="28"/>
          <w:szCs w:val="28"/>
        </w:rPr>
      </w:pPr>
      <w:r w:rsidRPr="00DC7F70">
        <w:rPr>
          <w:sz w:val="28"/>
          <w:szCs w:val="28"/>
        </w:rPr>
        <w:t>Оценка стоимости зданий  и сооружений и материально-техническое обеспечение производства представляет собой закупку материально-технических ресурсов с целью удовлетворения потребностей предприятия в необходимых ему средствах производства.</w:t>
      </w:r>
    </w:p>
    <w:p w:rsidR="00DC7F70" w:rsidRPr="00DC7F70" w:rsidRDefault="00DC7F70" w:rsidP="00DC7F70">
      <w:pPr>
        <w:ind w:firstLine="709"/>
        <w:jc w:val="both"/>
        <w:rPr>
          <w:sz w:val="28"/>
          <w:szCs w:val="28"/>
        </w:rPr>
      </w:pPr>
      <w:r w:rsidRPr="00DC7F70">
        <w:rPr>
          <w:sz w:val="28"/>
          <w:szCs w:val="28"/>
        </w:rPr>
        <w:t>Реализация такой цели предполагает выполнение службой материально-технического обеспечения следующих функций:</w:t>
      </w:r>
    </w:p>
    <w:p w:rsidR="00DC7F70" w:rsidRPr="00DC7F70" w:rsidRDefault="00DC7F70" w:rsidP="00DC7F70">
      <w:pPr>
        <w:ind w:firstLine="709"/>
        <w:jc w:val="both"/>
        <w:rPr>
          <w:sz w:val="28"/>
          <w:szCs w:val="28"/>
        </w:rPr>
      </w:pPr>
      <w:r w:rsidRPr="00DC7F70">
        <w:rPr>
          <w:sz w:val="28"/>
          <w:szCs w:val="28"/>
        </w:rPr>
        <w:t>планирование потребности в различных видах материальных ресурсов;</w:t>
      </w:r>
    </w:p>
    <w:p w:rsidR="00DC7F70" w:rsidRPr="00DC7F70" w:rsidRDefault="00DC7F70" w:rsidP="00DC7F70">
      <w:pPr>
        <w:ind w:firstLine="709"/>
        <w:jc w:val="both"/>
        <w:rPr>
          <w:sz w:val="28"/>
          <w:szCs w:val="28"/>
        </w:rPr>
      </w:pPr>
      <w:r w:rsidRPr="00DC7F70">
        <w:rPr>
          <w:sz w:val="28"/>
          <w:szCs w:val="28"/>
        </w:rPr>
        <w:lastRenderedPageBreak/>
        <w:t>изыскание источников удовлетворения этой потребности;</w:t>
      </w:r>
    </w:p>
    <w:p w:rsidR="00DC7F70" w:rsidRPr="00DC7F70" w:rsidRDefault="00DC7F70" w:rsidP="00DC7F70">
      <w:pPr>
        <w:ind w:firstLine="709"/>
        <w:jc w:val="both"/>
        <w:rPr>
          <w:sz w:val="28"/>
          <w:szCs w:val="28"/>
        </w:rPr>
      </w:pPr>
      <w:r w:rsidRPr="00DC7F70">
        <w:rPr>
          <w:sz w:val="28"/>
          <w:szCs w:val="28"/>
        </w:rPr>
        <w:t>обоснование форм снабжения предприятия;</w:t>
      </w:r>
    </w:p>
    <w:p w:rsidR="00DC7F70" w:rsidRPr="00DC7F70" w:rsidRDefault="00DC7F70" w:rsidP="00DC7F70">
      <w:pPr>
        <w:ind w:firstLine="709"/>
        <w:jc w:val="both"/>
        <w:rPr>
          <w:sz w:val="28"/>
          <w:szCs w:val="28"/>
        </w:rPr>
      </w:pPr>
      <w:r w:rsidRPr="00DC7F70">
        <w:rPr>
          <w:sz w:val="28"/>
          <w:szCs w:val="28"/>
        </w:rPr>
        <w:t>нормирование запасов материальных ресурсов;</w:t>
      </w:r>
    </w:p>
    <w:p w:rsidR="00DC7F70" w:rsidRPr="00DC7F70" w:rsidRDefault="00DC7F70" w:rsidP="00DC7F70">
      <w:pPr>
        <w:ind w:firstLine="709"/>
        <w:jc w:val="both"/>
        <w:rPr>
          <w:sz w:val="28"/>
          <w:szCs w:val="28"/>
        </w:rPr>
      </w:pPr>
      <w:r w:rsidRPr="00DC7F70">
        <w:rPr>
          <w:sz w:val="28"/>
          <w:szCs w:val="28"/>
        </w:rPr>
        <w:t>оформление договоров с поставщиками;</w:t>
      </w:r>
    </w:p>
    <w:p w:rsidR="00DC7F70" w:rsidRPr="00DC7F70" w:rsidRDefault="00DC7F70" w:rsidP="00DC7F70">
      <w:pPr>
        <w:ind w:firstLine="709"/>
        <w:jc w:val="both"/>
        <w:rPr>
          <w:sz w:val="28"/>
          <w:szCs w:val="28"/>
        </w:rPr>
      </w:pPr>
      <w:r w:rsidRPr="00DC7F70">
        <w:rPr>
          <w:sz w:val="28"/>
          <w:szCs w:val="28"/>
        </w:rPr>
        <w:t>Оценка завоза, хранения, учета и выдачи материальных ресурсов.</w:t>
      </w:r>
    </w:p>
    <w:p w:rsidR="00DC7F70" w:rsidRPr="00DC7F70" w:rsidRDefault="00DC7F70" w:rsidP="00DC7F70">
      <w:pPr>
        <w:ind w:firstLine="709"/>
        <w:jc w:val="both"/>
        <w:rPr>
          <w:sz w:val="28"/>
          <w:szCs w:val="28"/>
        </w:rPr>
      </w:pPr>
      <w:r w:rsidRPr="00DC7F70">
        <w:rPr>
          <w:sz w:val="28"/>
          <w:szCs w:val="28"/>
        </w:rPr>
        <w:t>Планирование потребности в материальных ресурсах</w:t>
      </w:r>
    </w:p>
    <w:p w:rsidR="00DC7F70" w:rsidRPr="00DC7F70" w:rsidRDefault="00DC7F70" w:rsidP="00DC7F70">
      <w:pPr>
        <w:ind w:firstLine="709"/>
        <w:jc w:val="both"/>
        <w:rPr>
          <w:sz w:val="28"/>
          <w:szCs w:val="28"/>
        </w:rPr>
      </w:pPr>
      <w:r w:rsidRPr="00DC7F70">
        <w:rPr>
          <w:sz w:val="28"/>
          <w:szCs w:val="28"/>
        </w:rPr>
        <w:t>Под потребностью в материальных ресурсах понимается их количество, необходимое для обеспечения изготовления заданного объема продукции.</w:t>
      </w:r>
    </w:p>
    <w:p w:rsidR="00DC7F70" w:rsidRPr="00DC7F70" w:rsidRDefault="00DC7F70" w:rsidP="00DC7F70">
      <w:pPr>
        <w:ind w:firstLine="709"/>
        <w:jc w:val="both"/>
        <w:rPr>
          <w:sz w:val="28"/>
          <w:szCs w:val="28"/>
        </w:rPr>
      </w:pPr>
      <w:r w:rsidRPr="00DC7F70">
        <w:rPr>
          <w:sz w:val="28"/>
          <w:szCs w:val="28"/>
        </w:rPr>
        <w:t>Основой данного планирования являются объем планируемого производства, номенклатура используемых в производстве материалов и технически обоснованные нормы расхода этих материалов в расчете на единицу готовой продукции. При этом учитывается предполагаемое изменение остатков материальных ресурсов на складах предприятия (т.е. если эти остатки увеличиваются, то и потребность в материальных ресурсах растет, и наоборот).</w:t>
      </w:r>
    </w:p>
    <w:p w:rsidR="00DC7F70" w:rsidRPr="00DC7F70" w:rsidRDefault="00DC7F70" w:rsidP="00DC7F70">
      <w:pPr>
        <w:ind w:firstLine="709"/>
        <w:jc w:val="both"/>
        <w:rPr>
          <w:sz w:val="28"/>
          <w:szCs w:val="28"/>
        </w:rPr>
      </w:pPr>
      <w:proofErr w:type="gramStart"/>
      <w:r w:rsidRPr="00DC7F70">
        <w:rPr>
          <w:sz w:val="28"/>
          <w:szCs w:val="28"/>
        </w:rPr>
        <w:t>При</w:t>
      </w:r>
      <w:proofErr w:type="gramEnd"/>
      <w:r w:rsidRPr="00DC7F70">
        <w:rPr>
          <w:sz w:val="28"/>
          <w:szCs w:val="28"/>
        </w:rPr>
        <w:t xml:space="preserve"> </w:t>
      </w:r>
      <w:proofErr w:type="gramStart"/>
      <w:r w:rsidRPr="00DC7F70">
        <w:rPr>
          <w:sz w:val="28"/>
          <w:szCs w:val="28"/>
        </w:rPr>
        <w:t>оценка</w:t>
      </w:r>
      <w:proofErr w:type="gramEnd"/>
      <w:r w:rsidRPr="00DC7F70">
        <w:rPr>
          <w:sz w:val="28"/>
          <w:szCs w:val="28"/>
        </w:rPr>
        <w:t xml:space="preserve"> потребности в материальных ресурсах в стоимостном выражении учитываются действующие (или перспективные) цены на отдельные виды ресурсов.</w:t>
      </w:r>
    </w:p>
    <w:p w:rsidR="00DC7F70" w:rsidRPr="00DC7F70" w:rsidRDefault="00DC7F70" w:rsidP="00DC7F70">
      <w:pPr>
        <w:ind w:firstLine="709"/>
        <w:jc w:val="both"/>
        <w:rPr>
          <w:sz w:val="28"/>
          <w:szCs w:val="28"/>
        </w:rPr>
      </w:pPr>
      <w:r w:rsidRPr="00DC7F70">
        <w:rPr>
          <w:sz w:val="28"/>
          <w:szCs w:val="28"/>
        </w:rPr>
        <w:t>В зависимости от учета имеющихся на предприятии запасов материалов различают брутт</w:t>
      </w:r>
      <w:proofErr w:type="gramStart"/>
      <w:r w:rsidRPr="00DC7F70">
        <w:rPr>
          <w:sz w:val="28"/>
          <w:szCs w:val="28"/>
        </w:rPr>
        <w:t>о-</w:t>
      </w:r>
      <w:proofErr w:type="gramEnd"/>
      <w:r w:rsidRPr="00DC7F70">
        <w:rPr>
          <w:sz w:val="28"/>
          <w:szCs w:val="28"/>
        </w:rPr>
        <w:t xml:space="preserve"> и нетто-потребности в материалах. Брутто-потребность - это потребность в материалах на плановый период без учета запасов на складе или в производстве; нетто-потребность - потребность в материалах на плановый период с учетом наличных запасов. Она определяется как разность между брутто-потребностью и наличными запасами материалов на данный момент времени.</w:t>
      </w:r>
    </w:p>
    <w:p w:rsidR="00DC7F70" w:rsidRPr="00DC7F70" w:rsidRDefault="00DC7F70" w:rsidP="00DC7F70">
      <w:pPr>
        <w:ind w:firstLine="709"/>
        <w:jc w:val="both"/>
        <w:rPr>
          <w:sz w:val="28"/>
          <w:szCs w:val="28"/>
        </w:rPr>
      </w:pPr>
      <w:r w:rsidRPr="00DC7F70">
        <w:rPr>
          <w:sz w:val="28"/>
          <w:szCs w:val="28"/>
        </w:rPr>
        <w:t xml:space="preserve">Оценив свою потребность в материально-технических ресурсах, предприятие должно решить вопрос об источниках покрытия этой потребности. Речь идет об изучении рынка сырья, материалов, энергоносителей и т.п. Предприятию необходимо </w:t>
      </w:r>
      <w:proofErr w:type="gramStart"/>
      <w:r w:rsidRPr="00DC7F70">
        <w:rPr>
          <w:sz w:val="28"/>
          <w:szCs w:val="28"/>
        </w:rPr>
        <w:t>иметь</w:t>
      </w:r>
      <w:proofErr w:type="gramEnd"/>
      <w:r w:rsidRPr="00DC7F70">
        <w:rPr>
          <w:sz w:val="28"/>
          <w:szCs w:val="28"/>
        </w:rPr>
        <w:t xml:space="preserve"> возможно полную информацию об имеющихся на рынке сырье и материалах, их качественных характеристиках, соответствии требованиям покупателя.</w:t>
      </w:r>
    </w:p>
    <w:p w:rsidR="00DC7F70" w:rsidRPr="00DC7F70" w:rsidRDefault="00DC7F70" w:rsidP="00DC7F70">
      <w:pPr>
        <w:ind w:firstLine="709"/>
        <w:jc w:val="both"/>
        <w:rPr>
          <w:sz w:val="28"/>
          <w:szCs w:val="28"/>
        </w:rPr>
      </w:pPr>
      <w:r w:rsidRPr="00DC7F70">
        <w:rPr>
          <w:sz w:val="28"/>
          <w:szCs w:val="28"/>
        </w:rPr>
        <w:t>Необходимую информацию предоставляют общедоступные источники: газеты, радио, телевидение, Интернет, выпускаемые торгово-промышленными палатами и поставщиками специализированные журналы и каталоги, обзоры состояния конъюнктуры рынков, биржевые бюллетени, технические справочники и др. Более полные сведения можно получить при непосредственном контакте с производителями, поставщиками, при посещении выставок, ярмарок.</w:t>
      </w:r>
    </w:p>
    <w:p w:rsidR="00DC7F70" w:rsidRPr="00DC7F70" w:rsidRDefault="00DC7F70" w:rsidP="00DC7F70">
      <w:pPr>
        <w:ind w:firstLine="709"/>
        <w:jc w:val="both"/>
        <w:rPr>
          <w:sz w:val="28"/>
          <w:szCs w:val="28"/>
        </w:rPr>
      </w:pPr>
      <w:r w:rsidRPr="00DC7F70">
        <w:rPr>
          <w:sz w:val="28"/>
          <w:szCs w:val="28"/>
        </w:rPr>
        <w:t>На основе оценки  потребности в материалах и результатах изучения ситуации на рынке этих материалов предприятие должно решить вопрос - покупать материалы или пытаться самому их произвести (если, конечно, у предприятия есть для этого технические возможности).</w:t>
      </w:r>
    </w:p>
    <w:p w:rsidR="00DC7F70" w:rsidRPr="00DC7F70" w:rsidRDefault="00DC7F70" w:rsidP="00DC7F70">
      <w:pPr>
        <w:ind w:firstLine="709"/>
        <w:jc w:val="both"/>
        <w:rPr>
          <w:sz w:val="28"/>
          <w:szCs w:val="28"/>
        </w:rPr>
      </w:pPr>
      <w:proofErr w:type="gramStart"/>
      <w:r w:rsidRPr="00DC7F70">
        <w:rPr>
          <w:sz w:val="28"/>
          <w:szCs w:val="28"/>
        </w:rPr>
        <w:t xml:space="preserve">Самостоятельное производство комплектующих снижает зависимость предприятия от колебаний рыночной конъюнктуры и является стопроцентно </w:t>
      </w:r>
      <w:r w:rsidRPr="00DC7F70">
        <w:rPr>
          <w:sz w:val="28"/>
          <w:szCs w:val="28"/>
        </w:rPr>
        <w:lastRenderedPageBreak/>
        <w:t>надежным.</w:t>
      </w:r>
      <w:proofErr w:type="gramEnd"/>
      <w:r w:rsidRPr="00DC7F70">
        <w:rPr>
          <w:sz w:val="28"/>
          <w:szCs w:val="28"/>
        </w:rPr>
        <w:t xml:space="preserve"> Однако производитель, специализирующийся на их выпуске, может обеспечить более высокое качество и низкую цену. В любом случае принятию того или иного решения должно предшествовать сопоставление затрат на закупку материалов и затрат на организацию собственного производства.</w:t>
      </w:r>
    </w:p>
    <w:p w:rsidR="00DC7F70" w:rsidRPr="00DC7F70" w:rsidRDefault="00DC7F70" w:rsidP="00DC7F70">
      <w:pPr>
        <w:ind w:firstLine="709"/>
        <w:jc w:val="both"/>
        <w:rPr>
          <w:sz w:val="28"/>
          <w:szCs w:val="28"/>
        </w:rPr>
      </w:pPr>
      <w:r w:rsidRPr="00DC7F70">
        <w:rPr>
          <w:sz w:val="28"/>
          <w:szCs w:val="28"/>
        </w:rPr>
        <w:t>Существует несколько форм обеспечения предприятия материально-техническими ресурсами:</w:t>
      </w:r>
    </w:p>
    <w:p w:rsidR="00DC7F70" w:rsidRPr="00DC7F70" w:rsidRDefault="00DC7F70" w:rsidP="00DC7F70">
      <w:pPr>
        <w:ind w:firstLine="709"/>
        <w:jc w:val="both"/>
        <w:rPr>
          <w:sz w:val="28"/>
          <w:szCs w:val="28"/>
        </w:rPr>
      </w:pPr>
      <w:r w:rsidRPr="00DC7F70">
        <w:rPr>
          <w:sz w:val="28"/>
          <w:szCs w:val="28"/>
        </w:rPr>
        <w:t>через аукционы и конкурсы;</w:t>
      </w:r>
    </w:p>
    <w:p w:rsidR="00DC7F70" w:rsidRPr="00DC7F70" w:rsidRDefault="00DC7F70" w:rsidP="00DC7F70">
      <w:pPr>
        <w:ind w:firstLine="709"/>
        <w:jc w:val="both"/>
        <w:rPr>
          <w:sz w:val="28"/>
          <w:szCs w:val="28"/>
        </w:rPr>
      </w:pPr>
      <w:r w:rsidRPr="00DC7F70">
        <w:rPr>
          <w:sz w:val="28"/>
          <w:szCs w:val="28"/>
        </w:rPr>
        <w:t>на товарно-сырьевых биржах;</w:t>
      </w:r>
    </w:p>
    <w:p w:rsidR="00DC7F70" w:rsidRPr="00DC7F70" w:rsidRDefault="00DC7F70" w:rsidP="00DC7F70">
      <w:pPr>
        <w:ind w:firstLine="709"/>
        <w:jc w:val="both"/>
        <w:rPr>
          <w:sz w:val="28"/>
          <w:szCs w:val="28"/>
        </w:rPr>
      </w:pPr>
      <w:r w:rsidRPr="00DC7F70">
        <w:rPr>
          <w:sz w:val="28"/>
          <w:szCs w:val="28"/>
        </w:rPr>
        <w:t>посредством спонсорства;</w:t>
      </w:r>
    </w:p>
    <w:p w:rsidR="00DC7F70" w:rsidRPr="00DC7F70" w:rsidRDefault="00DC7F70" w:rsidP="00DC7F70">
      <w:pPr>
        <w:ind w:firstLine="709"/>
        <w:jc w:val="both"/>
        <w:rPr>
          <w:sz w:val="28"/>
          <w:szCs w:val="28"/>
        </w:rPr>
      </w:pPr>
      <w:r w:rsidRPr="00DC7F70">
        <w:rPr>
          <w:sz w:val="28"/>
          <w:szCs w:val="28"/>
        </w:rPr>
        <w:t>посредством прямых связей с поставщиками;</w:t>
      </w:r>
    </w:p>
    <w:p w:rsidR="00DC7F70" w:rsidRPr="00DC7F70" w:rsidRDefault="00DC7F70" w:rsidP="00DC7F70">
      <w:pPr>
        <w:ind w:firstLine="709"/>
        <w:jc w:val="both"/>
        <w:rPr>
          <w:sz w:val="28"/>
          <w:szCs w:val="28"/>
        </w:rPr>
      </w:pPr>
      <w:r w:rsidRPr="00DC7F70">
        <w:rPr>
          <w:sz w:val="28"/>
          <w:szCs w:val="28"/>
        </w:rPr>
        <w:t>собственное производство.</w:t>
      </w:r>
    </w:p>
    <w:p w:rsidR="00DC7F70" w:rsidRPr="00DC7F70" w:rsidRDefault="00DC7F70" w:rsidP="00DC7F70">
      <w:pPr>
        <w:ind w:firstLine="709"/>
        <w:jc w:val="both"/>
        <w:rPr>
          <w:sz w:val="28"/>
          <w:szCs w:val="28"/>
        </w:rPr>
      </w:pPr>
      <w:r w:rsidRPr="00DC7F70">
        <w:rPr>
          <w:sz w:val="28"/>
          <w:szCs w:val="28"/>
        </w:rPr>
        <w:t>Оценка снабжения предприятия ресурсами может иметь три варианта: централизованные, децентрализованные и смешанные закупки.</w:t>
      </w:r>
    </w:p>
    <w:p w:rsidR="00DC7F70" w:rsidRPr="00DC7F70" w:rsidRDefault="00DC7F70" w:rsidP="00DC7F70">
      <w:pPr>
        <w:ind w:firstLine="709"/>
        <w:jc w:val="both"/>
        <w:rPr>
          <w:sz w:val="28"/>
          <w:szCs w:val="28"/>
        </w:rPr>
      </w:pPr>
      <w:r w:rsidRPr="00DC7F70">
        <w:rPr>
          <w:sz w:val="28"/>
          <w:szCs w:val="28"/>
        </w:rPr>
        <w:t xml:space="preserve">Централизованный вариант характерен тем, что все функции снабжения сосредоточиваются в одном отделе. Этот вариант обладает рядом преимуществ. Так, совокупная потребность всех подразделений предприятия может быть достаточно большой и может побудить поставщика к предоставлению разнообразных льгот при закупке (скидки с цены), транспортировке и т.д. Облегчается </w:t>
      </w:r>
      <w:proofErr w:type="gramStart"/>
      <w:r w:rsidRPr="00DC7F70">
        <w:rPr>
          <w:sz w:val="28"/>
          <w:szCs w:val="28"/>
        </w:rPr>
        <w:t>контроль за</w:t>
      </w:r>
      <w:proofErr w:type="gramEnd"/>
      <w:r w:rsidRPr="00DC7F70">
        <w:rPr>
          <w:sz w:val="28"/>
          <w:szCs w:val="28"/>
        </w:rPr>
        <w:t xml:space="preserve"> выполнением обязательств по закупкам, снижаются общие издержки на снабженческий процесс (транспортные, складские расходы, затраты на размещение заказов). Централизация снабженческих функций позволяет экономить средства на исследованиях рынка и всегда иметь достоверные сведения о его состоянии. Выполнение квалифицированными специалистами функций снабжения обеспечивает профессиональное принятие решений и экономию времени.</w:t>
      </w:r>
    </w:p>
    <w:p w:rsidR="00DC7F70" w:rsidRPr="00DC7F70" w:rsidRDefault="00DC7F70" w:rsidP="00DC7F70">
      <w:pPr>
        <w:ind w:firstLine="709"/>
        <w:jc w:val="both"/>
        <w:rPr>
          <w:sz w:val="28"/>
          <w:szCs w:val="28"/>
        </w:rPr>
      </w:pPr>
      <w:r w:rsidRPr="00DC7F70">
        <w:rPr>
          <w:sz w:val="28"/>
          <w:szCs w:val="28"/>
        </w:rPr>
        <w:t>Децентрализация снабжения предусматривает самостоятельное осуществление закупок служащими производственных подразделений. При этом на закупки тратится меньше времени, так как отсутствует делегирование полномочий.</w:t>
      </w:r>
    </w:p>
    <w:p w:rsidR="00DC7F70" w:rsidRPr="00DC7F70" w:rsidRDefault="00DC7F70" w:rsidP="00DC7F70">
      <w:pPr>
        <w:ind w:firstLine="709"/>
        <w:jc w:val="both"/>
        <w:rPr>
          <w:sz w:val="28"/>
          <w:szCs w:val="28"/>
        </w:rPr>
      </w:pPr>
      <w:r w:rsidRPr="00DC7F70">
        <w:rPr>
          <w:sz w:val="28"/>
          <w:szCs w:val="28"/>
        </w:rPr>
        <w:t>Для крупных предприятий с многочисленными направлениями производства, территориально удаленными друг от друга и выпускающими различные виды продукции, характерны смешанные закупки. В этом случае производственные подразделения самостоятельно приобретают необходимые им материальные ресурсы, а отдел материально-технического снабжения на уровне предприятия вырабатывает единую политику закупок, координируя и контролируя процесс, осуществляет объемные закупки.</w:t>
      </w:r>
    </w:p>
    <w:p w:rsidR="009461A3" w:rsidRDefault="009461A3" w:rsidP="009A1239">
      <w:pPr>
        <w:pStyle w:val="a4"/>
        <w:spacing w:before="0" w:beforeAutospacing="0" w:after="0" w:afterAutospacing="0"/>
        <w:jc w:val="both"/>
        <w:rPr>
          <w:sz w:val="28"/>
          <w:szCs w:val="28"/>
        </w:rPr>
      </w:pPr>
    </w:p>
    <w:p w:rsidR="00011A63" w:rsidRDefault="00011A63" w:rsidP="009A1239">
      <w:pPr>
        <w:pStyle w:val="a4"/>
        <w:spacing w:before="0" w:beforeAutospacing="0" w:after="0" w:afterAutospacing="0"/>
        <w:jc w:val="both"/>
        <w:rPr>
          <w:b/>
          <w:bCs/>
          <w:sz w:val="28"/>
          <w:szCs w:val="28"/>
        </w:rPr>
      </w:pPr>
    </w:p>
    <w:p w:rsidR="009A1239" w:rsidRDefault="009A1239" w:rsidP="009A1239">
      <w:pPr>
        <w:pStyle w:val="a4"/>
        <w:spacing w:before="0" w:beforeAutospacing="0" w:after="0" w:afterAutospacing="0"/>
        <w:jc w:val="both"/>
        <w:rPr>
          <w:b/>
          <w:bCs/>
          <w:sz w:val="28"/>
          <w:szCs w:val="28"/>
        </w:rPr>
      </w:pPr>
    </w:p>
    <w:p w:rsidR="00011A63" w:rsidRPr="00C55BCE" w:rsidRDefault="00011A63" w:rsidP="009A1239">
      <w:pPr>
        <w:pStyle w:val="a4"/>
        <w:spacing w:before="0" w:beforeAutospacing="0" w:after="0" w:afterAutospacing="0"/>
        <w:jc w:val="both"/>
        <w:rPr>
          <w:b/>
          <w:bCs/>
          <w:sz w:val="28"/>
          <w:szCs w:val="28"/>
        </w:rPr>
      </w:pPr>
    </w:p>
    <w:p w:rsidR="008D3CAC" w:rsidRPr="00C55BCE" w:rsidRDefault="008D3CAC" w:rsidP="009A1239">
      <w:pPr>
        <w:pStyle w:val="a4"/>
        <w:spacing w:before="0" w:beforeAutospacing="0" w:after="0" w:afterAutospacing="0"/>
        <w:jc w:val="both"/>
        <w:rPr>
          <w:b/>
          <w:bCs/>
          <w:sz w:val="28"/>
          <w:szCs w:val="28"/>
        </w:rPr>
      </w:pPr>
    </w:p>
    <w:p w:rsidR="008D3CAC" w:rsidRPr="00C55BCE" w:rsidRDefault="008D3CAC" w:rsidP="009A1239">
      <w:pPr>
        <w:pStyle w:val="a4"/>
        <w:spacing w:before="0" w:beforeAutospacing="0" w:after="0" w:afterAutospacing="0"/>
        <w:jc w:val="both"/>
        <w:rPr>
          <w:b/>
          <w:bCs/>
          <w:sz w:val="28"/>
          <w:szCs w:val="28"/>
        </w:rPr>
      </w:pPr>
    </w:p>
    <w:p w:rsidR="008D3CAC" w:rsidRPr="00C55BCE" w:rsidRDefault="008D3CAC" w:rsidP="009A1239">
      <w:pPr>
        <w:pStyle w:val="a4"/>
        <w:spacing w:before="0" w:beforeAutospacing="0" w:after="0" w:afterAutospacing="0"/>
        <w:jc w:val="both"/>
        <w:rPr>
          <w:b/>
          <w:bCs/>
          <w:sz w:val="28"/>
          <w:szCs w:val="28"/>
        </w:rPr>
      </w:pPr>
    </w:p>
    <w:p w:rsidR="008D3CAC" w:rsidRPr="00C55BCE" w:rsidRDefault="008D3CAC" w:rsidP="009A1239">
      <w:pPr>
        <w:pStyle w:val="a4"/>
        <w:spacing w:before="0" w:beforeAutospacing="0" w:after="0" w:afterAutospacing="0"/>
        <w:jc w:val="both"/>
        <w:rPr>
          <w:b/>
          <w:bCs/>
          <w:sz w:val="28"/>
          <w:szCs w:val="28"/>
        </w:rPr>
      </w:pPr>
    </w:p>
    <w:p w:rsidR="006E5F13" w:rsidRPr="000E5143" w:rsidRDefault="00E86398" w:rsidP="009A1239">
      <w:pPr>
        <w:pStyle w:val="a4"/>
        <w:spacing w:before="0" w:beforeAutospacing="0" w:after="0" w:afterAutospacing="0"/>
        <w:jc w:val="both"/>
        <w:rPr>
          <w:sz w:val="28"/>
          <w:szCs w:val="28"/>
        </w:rPr>
      </w:pPr>
      <w:r>
        <w:rPr>
          <w:b/>
          <w:bCs/>
          <w:sz w:val="28"/>
          <w:szCs w:val="28"/>
        </w:rPr>
        <w:lastRenderedPageBreak/>
        <w:t>Тема</w:t>
      </w:r>
      <w:r w:rsidR="006E5F13" w:rsidRPr="000E5143">
        <w:rPr>
          <w:b/>
          <w:bCs/>
          <w:sz w:val="28"/>
          <w:szCs w:val="28"/>
        </w:rPr>
        <w:t xml:space="preserve"> 10.  </w:t>
      </w:r>
      <w:r w:rsidR="006E5F13" w:rsidRPr="000E5143">
        <w:rPr>
          <w:sz w:val="28"/>
          <w:szCs w:val="28"/>
        </w:rPr>
        <w:t xml:space="preserve"> </w:t>
      </w:r>
      <w:r w:rsidR="006E5F13" w:rsidRPr="000E5143">
        <w:rPr>
          <w:b/>
          <w:sz w:val="28"/>
          <w:szCs w:val="28"/>
        </w:rPr>
        <w:t>Оценка рыночной стоимости машин и оборудования</w:t>
      </w:r>
      <w:r w:rsidR="006E5F13" w:rsidRPr="000E5143">
        <w:rPr>
          <w:sz w:val="28"/>
          <w:szCs w:val="28"/>
        </w:rPr>
        <w:t>.</w:t>
      </w:r>
    </w:p>
    <w:p w:rsidR="006E5F13" w:rsidRPr="000E5143" w:rsidRDefault="006E5F13" w:rsidP="009A1239">
      <w:pPr>
        <w:pStyle w:val="a4"/>
        <w:spacing w:before="0" w:beforeAutospacing="0" w:after="0" w:afterAutospacing="0"/>
        <w:jc w:val="both"/>
        <w:rPr>
          <w:sz w:val="28"/>
          <w:szCs w:val="28"/>
        </w:rPr>
      </w:pPr>
    </w:p>
    <w:p w:rsidR="006E5F13" w:rsidRPr="000E5143" w:rsidRDefault="006E5F13" w:rsidP="00F35BF0">
      <w:pPr>
        <w:pStyle w:val="a4"/>
        <w:numPr>
          <w:ilvl w:val="0"/>
          <w:numId w:val="15"/>
        </w:numPr>
        <w:spacing w:before="0" w:beforeAutospacing="0" w:after="0" w:afterAutospacing="0"/>
        <w:jc w:val="both"/>
        <w:rPr>
          <w:b/>
          <w:sz w:val="28"/>
          <w:szCs w:val="28"/>
        </w:rPr>
      </w:pPr>
      <w:r w:rsidRPr="000E5143">
        <w:rPr>
          <w:b/>
          <w:sz w:val="28"/>
          <w:szCs w:val="28"/>
        </w:rPr>
        <w:t xml:space="preserve">Методы оценки машин и оборудования.  </w:t>
      </w:r>
    </w:p>
    <w:p w:rsidR="006E5F13" w:rsidRPr="000E5143" w:rsidRDefault="006E5F13" w:rsidP="00F35BF0">
      <w:pPr>
        <w:pStyle w:val="a4"/>
        <w:numPr>
          <w:ilvl w:val="0"/>
          <w:numId w:val="15"/>
        </w:numPr>
        <w:spacing w:before="0" w:beforeAutospacing="0" w:after="0" w:afterAutospacing="0"/>
        <w:jc w:val="both"/>
        <w:rPr>
          <w:b/>
          <w:sz w:val="28"/>
          <w:szCs w:val="28"/>
        </w:rPr>
      </w:pPr>
      <w:r w:rsidRPr="000E5143">
        <w:rPr>
          <w:b/>
          <w:sz w:val="28"/>
          <w:szCs w:val="28"/>
        </w:rPr>
        <w:t>Сравнительный подход в оценке нематериальных активов.</w:t>
      </w:r>
    </w:p>
    <w:p w:rsidR="006E5F13" w:rsidRPr="000E5143" w:rsidRDefault="006E5F13" w:rsidP="009A1239">
      <w:pPr>
        <w:pStyle w:val="a4"/>
        <w:spacing w:before="0" w:beforeAutospacing="0" w:after="0" w:afterAutospacing="0"/>
        <w:jc w:val="both"/>
        <w:rPr>
          <w:b/>
          <w:bCs/>
          <w:sz w:val="28"/>
          <w:szCs w:val="28"/>
        </w:rPr>
      </w:pPr>
    </w:p>
    <w:p w:rsidR="006E5F13" w:rsidRPr="000E5143" w:rsidRDefault="006E5F13" w:rsidP="009A1239">
      <w:pPr>
        <w:pStyle w:val="a4"/>
        <w:spacing w:before="0" w:beforeAutospacing="0" w:after="0" w:afterAutospacing="0"/>
        <w:jc w:val="both"/>
        <w:rPr>
          <w:b/>
          <w:sz w:val="28"/>
          <w:szCs w:val="28"/>
        </w:rPr>
      </w:pPr>
      <w:r w:rsidRPr="000E5143">
        <w:rPr>
          <w:b/>
          <w:sz w:val="28"/>
          <w:szCs w:val="28"/>
        </w:rPr>
        <w:t xml:space="preserve">   1. Методы оценки машин и оборудования.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Капитал в денежной форме представляет собой пассивы фирмы, а в производственной форме – активы фирмы. Активы отражают в стоимостном выражении все имеющиеся у организации материальные и нематериальные (интеллектуальная собственность) и денежные ценности, а также имущественные права с точки зрения их состава и размещения или инвестирования. </w:t>
      </w:r>
    </w:p>
    <w:p w:rsidR="006E5F13" w:rsidRPr="000E5143" w:rsidRDefault="006E5F13" w:rsidP="009A1239">
      <w:pPr>
        <w:pStyle w:val="a4"/>
        <w:spacing w:before="0" w:beforeAutospacing="0" w:after="0" w:afterAutospacing="0"/>
        <w:jc w:val="both"/>
        <w:rPr>
          <w:sz w:val="28"/>
          <w:szCs w:val="28"/>
        </w:rPr>
      </w:pPr>
      <w:r w:rsidRPr="000E5143">
        <w:rPr>
          <w:b/>
          <w:bCs/>
          <w:sz w:val="28"/>
          <w:szCs w:val="28"/>
        </w:rPr>
        <w:t xml:space="preserve">              Классификация активов предприятия</w:t>
      </w:r>
    </w:p>
    <w:p w:rsidR="006E5F13" w:rsidRPr="000E5143" w:rsidRDefault="00E53484" w:rsidP="009A1239">
      <w:pPr>
        <w:pStyle w:val="a4"/>
        <w:spacing w:before="0" w:beforeAutospacing="0" w:after="0" w:afterAutospacing="0"/>
        <w:jc w:val="both"/>
        <w:rPr>
          <w:sz w:val="28"/>
          <w:szCs w:val="28"/>
        </w:rPr>
      </w:pPr>
      <w:r>
        <w:rPr>
          <w:sz w:val="28"/>
          <w:szCs w:val="28"/>
        </w:rPr>
        <w:t xml:space="preserve">      </w:t>
      </w:r>
      <w:r w:rsidR="006E5F13" w:rsidRPr="000E5143">
        <w:rPr>
          <w:sz w:val="28"/>
          <w:szCs w:val="28"/>
        </w:rPr>
        <w:t xml:space="preserve">1. По форме функционирования: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материальные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нематериальные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финансовые </w:t>
      </w:r>
    </w:p>
    <w:p w:rsidR="006E5F13" w:rsidRPr="000E5143" w:rsidRDefault="00E53484" w:rsidP="009A1239">
      <w:pPr>
        <w:pStyle w:val="a4"/>
        <w:spacing w:before="0" w:beforeAutospacing="0" w:after="0" w:afterAutospacing="0"/>
        <w:jc w:val="both"/>
        <w:rPr>
          <w:sz w:val="28"/>
          <w:szCs w:val="28"/>
        </w:rPr>
      </w:pPr>
      <w:r>
        <w:rPr>
          <w:sz w:val="28"/>
          <w:szCs w:val="28"/>
        </w:rPr>
        <w:t xml:space="preserve">      </w:t>
      </w:r>
      <w:r w:rsidR="006E5F13" w:rsidRPr="000E5143">
        <w:rPr>
          <w:sz w:val="28"/>
          <w:szCs w:val="28"/>
        </w:rPr>
        <w:t xml:space="preserve">2. По характеру участия в производственном процессе: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оборотные (текущие)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внеоборотные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3.В зависимости от источников формирования: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валовые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чистые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4. В зависимости от права собственности: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собственные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w:t>
      </w:r>
      <w:proofErr w:type="gramStart"/>
      <w:r w:rsidRPr="000E5143">
        <w:rPr>
          <w:sz w:val="28"/>
          <w:szCs w:val="28"/>
        </w:rPr>
        <w:t>арендуемые</w:t>
      </w:r>
      <w:proofErr w:type="gramEnd"/>
      <w:r w:rsidRPr="000E5143">
        <w:rPr>
          <w:sz w:val="28"/>
          <w:szCs w:val="28"/>
        </w:rPr>
        <w:t xml:space="preserve"> (лизинг)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5. по степени ликвидности: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w:t>
      </w:r>
      <w:proofErr w:type="gramStart"/>
      <w:r w:rsidRPr="000E5143">
        <w:rPr>
          <w:sz w:val="28"/>
          <w:szCs w:val="28"/>
        </w:rPr>
        <w:t>абсолютно ликвидные</w:t>
      </w:r>
      <w:proofErr w:type="gramEnd"/>
      <w:r w:rsidRPr="000E5143">
        <w:rPr>
          <w:sz w:val="28"/>
          <w:szCs w:val="28"/>
        </w:rPr>
        <w:t xml:space="preserve"> (денежные активы фирмы)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-высоколиквидные (краткосрочные финансовые вложения, краткосрочная дебиторская задолженность)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среднеликвидные (запасы готовой продукции, дебиторская задолженность)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слаболиквидные (внеоборотные активы, долгосрочные финансовые вложения)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неликвидные (безнадежная дебиторская задолженность, убытки).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Капитал фирмы существует в двух основных формах: основного капитала и оборотного капитала. Основной капитал характеризует ту часть используемого фирмой капитала, который инвестирован во все виды его внеоборотных активов. В состав внеоборотных активов входят: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-нематериальные активы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-основные средства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незавершенное строительство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-доходные вложения в материальные ценности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-долгосрочные финансовые вложения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lastRenderedPageBreak/>
        <w:t xml:space="preserve">- прочие нематериальные активы. </w:t>
      </w:r>
    </w:p>
    <w:p w:rsidR="006E5F13" w:rsidRPr="000E5143" w:rsidRDefault="006E5F13" w:rsidP="009A1239">
      <w:pPr>
        <w:pStyle w:val="a4"/>
        <w:spacing w:before="0" w:beforeAutospacing="0" w:after="0" w:afterAutospacing="0"/>
        <w:jc w:val="both"/>
        <w:rPr>
          <w:sz w:val="28"/>
          <w:szCs w:val="28"/>
        </w:rPr>
      </w:pPr>
      <w:r w:rsidRPr="000E5143">
        <w:rPr>
          <w:b/>
          <w:bCs/>
          <w:sz w:val="28"/>
          <w:szCs w:val="28"/>
        </w:rPr>
        <w:t xml:space="preserve">             Нематериальные активы</w:t>
      </w:r>
      <w:r w:rsidRPr="000E5143">
        <w:rPr>
          <w:sz w:val="28"/>
          <w:szCs w:val="28"/>
        </w:rPr>
        <w:t xml:space="preserve"> - активы предприятия, не имеющие вещественной формы, но принимающие участие в хозяйственной деятельности. К данному виду активов относятся: </w:t>
      </w:r>
    </w:p>
    <w:p w:rsidR="00E53484" w:rsidRDefault="00E53484" w:rsidP="009A1239">
      <w:pPr>
        <w:pStyle w:val="a4"/>
        <w:spacing w:before="0" w:beforeAutospacing="0" w:after="0" w:afterAutospacing="0"/>
        <w:jc w:val="both"/>
        <w:rPr>
          <w:sz w:val="28"/>
          <w:szCs w:val="28"/>
        </w:rPr>
      </w:pPr>
      <w:r>
        <w:rPr>
          <w:sz w:val="28"/>
          <w:szCs w:val="28"/>
        </w:rPr>
        <w:t xml:space="preserve">         </w:t>
      </w:r>
      <w:r w:rsidR="006E5F13" w:rsidRPr="000E5143">
        <w:rPr>
          <w:sz w:val="28"/>
          <w:szCs w:val="28"/>
        </w:rPr>
        <w:t xml:space="preserve">- деловая репутация фирмы – «гудвилл» (Разница между рыночной стоимостью предприятия как целостного имущественного комплекса и его балансовой стоимостью, образованная в связи с возможностью получения более высокого уровня прибыли </w:t>
      </w:r>
      <w:proofErr w:type="gramStart"/>
      <w:r w:rsidR="006E5F13" w:rsidRPr="000E5143">
        <w:rPr>
          <w:sz w:val="28"/>
          <w:szCs w:val="28"/>
        </w:rPr>
        <w:t xml:space="preserve">( </w:t>
      </w:r>
      <w:proofErr w:type="gramEnd"/>
      <w:r w:rsidR="006E5F13" w:rsidRPr="000E5143">
        <w:rPr>
          <w:sz w:val="28"/>
          <w:szCs w:val="28"/>
        </w:rPr>
        <w:t xml:space="preserve">в сравнении со среднеотраслевым уровнем) за счет использования более эффективной системы управления, применения новых технологий и т.п.) </w:t>
      </w:r>
    </w:p>
    <w:p w:rsidR="006E5F13" w:rsidRPr="000E5143" w:rsidRDefault="00E53484" w:rsidP="009A1239">
      <w:pPr>
        <w:pStyle w:val="a4"/>
        <w:spacing w:before="0" w:beforeAutospacing="0" w:after="0" w:afterAutospacing="0"/>
        <w:jc w:val="both"/>
        <w:rPr>
          <w:sz w:val="28"/>
          <w:szCs w:val="28"/>
        </w:rPr>
      </w:pPr>
      <w:r>
        <w:rPr>
          <w:sz w:val="28"/>
          <w:szCs w:val="28"/>
        </w:rPr>
        <w:t xml:space="preserve">         </w:t>
      </w:r>
      <w:r w:rsidR="006E5F13" w:rsidRPr="000E5143">
        <w:rPr>
          <w:sz w:val="28"/>
          <w:szCs w:val="28"/>
        </w:rPr>
        <w:t xml:space="preserve">Гудвилл – это в широком смысле преимущества, которые получает компания при покупке уже существующего предприятия. Эти преимущества могут быть связаны с наличием постоянной клиентуры, выгодным географическим положением, квалифицированной командой менеджеров и т.д. Гудвилл возникает в момент покупки и появляется только в балансе покупателя как разница между покупной ценой (стоимостью предприятия в целом) и суммой его отдельных активов за вычетом обязательств. Расчет величины гудвилла часто представляет собой известную проблему, так как в качестве стоимости отдельных активов, как правило, используется их рыночная (а не балансовая) стоимость.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патенты, авторские права и торговые марки,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права собственности на арендованное имущество и его усовершенствование,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права на разработку и затраты на разработку природных ресурсов,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формулы, технологии и образцы (например, программное обеспечение),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ноу-хау – совокупность технических, технологических, управленческих, коммерческих и других знаний, оформленных в виде технической документации, описания. Накопленного производственного опыта, являющихся предметом инноваций, но не запатентованных.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товарный знак – эмблема, рисунок, символ, зарегистрированные в установленном порядке, служащие для отличия товаров данного изготовления от других аналогичных товаров,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лицензии, </w:t>
      </w:r>
    </w:p>
    <w:p w:rsidR="006E5F13" w:rsidRPr="000E5143" w:rsidRDefault="006E5F13" w:rsidP="00E53484">
      <w:pPr>
        <w:pStyle w:val="a4"/>
        <w:spacing w:before="0" w:beforeAutospacing="0" w:after="0" w:afterAutospacing="0"/>
        <w:ind w:left="720"/>
        <w:jc w:val="both"/>
        <w:rPr>
          <w:sz w:val="28"/>
          <w:szCs w:val="28"/>
        </w:rPr>
      </w:pPr>
      <w:r w:rsidRPr="000E5143">
        <w:rPr>
          <w:sz w:val="28"/>
          <w:szCs w:val="28"/>
        </w:rPr>
        <w:t xml:space="preserve">- другие аналогичные виды имущественных ценностей организации. </w:t>
      </w:r>
    </w:p>
    <w:p w:rsidR="006E5F13" w:rsidRPr="00E53484" w:rsidRDefault="006E5F13" w:rsidP="009A1239">
      <w:pPr>
        <w:pStyle w:val="a4"/>
        <w:spacing w:before="0" w:beforeAutospacing="0" w:after="0" w:afterAutospacing="0"/>
        <w:jc w:val="both"/>
        <w:rPr>
          <w:i/>
          <w:sz w:val="28"/>
          <w:szCs w:val="28"/>
        </w:rPr>
      </w:pPr>
      <w:r w:rsidRPr="000E5143">
        <w:rPr>
          <w:b/>
          <w:bCs/>
          <w:sz w:val="28"/>
          <w:szCs w:val="28"/>
        </w:rPr>
        <w:t xml:space="preserve">          </w:t>
      </w:r>
      <w:r w:rsidRPr="00E53484">
        <w:rPr>
          <w:bCs/>
          <w:i/>
          <w:sz w:val="28"/>
          <w:szCs w:val="28"/>
        </w:rPr>
        <w:t>Управление запасами</w:t>
      </w:r>
    </w:p>
    <w:p w:rsidR="00E53484" w:rsidRDefault="006E5F13" w:rsidP="009A1239">
      <w:pPr>
        <w:pStyle w:val="a4"/>
        <w:spacing w:before="0" w:beforeAutospacing="0" w:after="0" w:afterAutospacing="0"/>
        <w:ind w:firstLine="708"/>
        <w:jc w:val="both"/>
        <w:rPr>
          <w:sz w:val="28"/>
          <w:szCs w:val="28"/>
        </w:rPr>
      </w:pPr>
      <w:r w:rsidRPr="000E5143">
        <w:rPr>
          <w:sz w:val="28"/>
          <w:szCs w:val="28"/>
        </w:rPr>
        <w:t xml:space="preserve">Производственные запасы включают в себя: сырье, основные материалы, покупные полуфабрикаты, топливо, тару, запасные части, малоценные и быстроизнашивающиеся предметы. Управление запасами представляет собой сложный комплекс мероприятий, в котором задачи финансового и производственного менеджмента переплетаются. </w:t>
      </w:r>
      <w:r w:rsidR="00E53484">
        <w:rPr>
          <w:sz w:val="28"/>
          <w:szCs w:val="28"/>
        </w:rPr>
        <w:t xml:space="preserve">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Эффективное управление запасами позволяет снизить продолжительность производственного, а следовательно и всего операционного цикла, уменьшить текущие затраты на их хранение, </w:t>
      </w:r>
      <w:r w:rsidRPr="000E5143">
        <w:rPr>
          <w:sz w:val="28"/>
          <w:szCs w:val="28"/>
        </w:rPr>
        <w:lastRenderedPageBreak/>
        <w:t xml:space="preserve">высвободить из текущего хозяйственного оборота часть финансовых средств, реинвестируя их в другие активы. Обеспечение этой эффективности достигается за счет разработки и реализации специальной финансовой политики управления запасами. </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В связи с различным характером функционирования их в процессе производства методы нормирования отдельных элементов производственных запасов неодинаковы.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Норматив оборотных средств, авансируемых в сырье, основные материал и покупные полуфабрикаты определяются по формуле: </w:t>
      </w:r>
    </w:p>
    <w:p w:rsidR="006E5F13" w:rsidRPr="000E5143" w:rsidRDefault="006E5F13" w:rsidP="009A1239">
      <w:pPr>
        <w:pStyle w:val="a4"/>
        <w:spacing w:before="0" w:beforeAutospacing="0" w:after="0" w:afterAutospacing="0"/>
        <w:ind w:firstLine="708"/>
        <w:jc w:val="both"/>
        <w:rPr>
          <w:b/>
          <w:sz w:val="28"/>
          <w:szCs w:val="28"/>
        </w:rPr>
      </w:pPr>
      <w:r w:rsidRPr="000E5143">
        <w:rPr>
          <w:b/>
          <w:sz w:val="28"/>
          <w:szCs w:val="28"/>
        </w:rPr>
        <w:t xml:space="preserve">                                 Н=РхД,</w:t>
      </w:r>
    </w:p>
    <w:p w:rsidR="006E5F13" w:rsidRPr="000E5143" w:rsidRDefault="00E53484" w:rsidP="009A1239">
      <w:pPr>
        <w:pStyle w:val="a4"/>
        <w:spacing w:before="0" w:beforeAutospacing="0" w:after="0" w:afterAutospacing="0"/>
        <w:jc w:val="both"/>
        <w:rPr>
          <w:sz w:val="28"/>
          <w:szCs w:val="28"/>
        </w:rPr>
      </w:pPr>
      <w:r>
        <w:rPr>
          <w:sz w:val="28"/>
          <w:szCs w:val="28"/>
        </w:rPr>
        <w:t xml:space="preserve">        </w:t>
      </w:r>
      <w:r w:rsidR="006E5F13" w:rsidRPr="000E5143">
        <w:rPr>
          <w:sz w:val="28"/>
          <w:szCs w:val="28"/>
        </w:rPr>
        <w:t xml:space="preserve">Где </w:t>
      </w:r>
      <w:proofErr w:type="gramStart"/>
      <w:r w:rsidR="006E5F13" w:rsidRPr="000E5143">
        <w:rPr>
          <w:sz w:val="28"/>
          <w:szCs w:val="28"/>
        </w:rPr>
        <w:t>Р-</w:t>
      </w:r>
      <w:proofErr w:type="gramEnd"/>
      <w:r w:rsidR="006E5F13" w:rsidRPr="000E5143">
        <w:rPr>
          <w:sz w:val="28"/>
          <w:szCs w:val="28"/>
        </w:rPr>
        <w:t xml:space="preserve"> среднесуточный расход сырья, материалов и покупных полуфабрикатов; </w:t>
      </w:r>
    </w:p>
    <w:p w:rsidR="006E5F13" w:rsidRPr="000E5143" w:rsidRDefault="00E53484" w:rsidP="009A1239">
      <w:pPr>
        <w:pStyle w:val="a4"/>
        <w:spacing w:before="0" w:beforeAutospacing="0" w:after="0" w:afterAutospacing="0"/>
        <w:jc w:val="both"/>
        <w:rPr>
          <w:sz w:val="28"/>
          <w:szCs w:val="28"/>
        </w:rPr>
      </w:pPr>
      <w:r>
        <w:rPr>
          <w:sz w:val="28"/>
          <w:szCs w:val="28"/>
        </w:rPr>
        <w:t xml:space="preserve">                 </w:t>
      </w:r>
      <w:r w:rsidR="006E5F13" w:rsidRPr="000E5143">
        <w:rPr>
          <w:sz w:val="28"/>
          <w:szCs w:val="28"/>
        </w:rPr>
        <w:t xml:space="preserve">Д – норма запаса в днях. </w:t>
      </w:r>
    </w:p>
    <w:p w:rsidR="006E5F13" w:rsidRPr="000E5143" w:rsidRDefault="006E5F13" w:rsidP="00E53484">
      <w:pPr>
        <w:pStyle w:val="a4"/>
        <w:spacing w:before="0" w:beforeAutospacing="0" w:after="0" w:afterAutospacing="0"/>
        <w:ind w:firstLine="708"/>
        <w:jc w:val="both"/>
        <w:rPr>
          <w:sz w:val="28"/>
          <w:szCs w:val="28"/>
        </w:rPr>
      </w:pPr>
      <w:r w:rsidRPr="000E5143">
        <w:rPr>
          <w:sz w:val="28"/>
          <w:szCs w:val="28"/>
        </w:rPr>
        <w:t xml:space="preserve">Среднесуточный расход по номенклатуре потребляемого сырья основных материалов и покупных полуфабрикатов исчисляется путем деления суммы их затрат за соответствующий квартал на число дней в квартале. </w:t>
      </w:r>
    </w:p>
    <w:p w:rsidR="006E5F13" w:rsidRPr="000E5143" w:rsidRDefault="006E5F13" w:rsidP="009A1239">
      <w:pPr>
        <w:pStyle w:val="a4"/>
        <w:spacing w:before="0" w:beforeAutospacing="0" w:after="0" w:afterAutospacing="0"/>
        <w:jc w:val="both"/>
        <w:rPr>
          <w:b/>
          <w:bCs/>
          <w:sz w:val="28"/>
          <w:szCs w:val="28"/>
        </w:rPr>
      </w:pPr>
    </w:p>
    <w:p w:rsidR="006E5F13" w:rsidRPr="000E5143" w:rsidRDefault="006E5F13" w:rsidP="009A1239">
      <w:pPr>
        <w:pStyle w:val="a4"/>
        <w:spacing w:before="0" w:beforeAutospacing="0" w:after="0" w:afterAutospacing="0"/>
        <w:jc w:val="both"/>
        <w:rPr>
          <w:b/>
          <w:bCs/>
          <w:sz w:val="28"/>
          <w:szCs w:val="28"/>
        </w:rPr>
      </w:pPr>
    </w:p>
    <w:p w:rsidR="006E5F13" w:rsidRPr="000E5143" w:rsidRDefault="006E5F13" w:rsidP="009A1239">
      <w:pPr>
        <w:ind w:firstLine="709"/>
        <w:jc w:val="both"/>
        <w:rPr>
          <w:b/>
          <w:sz w:val="28"/>
          <w:szCs w:val="28"/>
        </w:rPr>
      </w:pPr>
      <w:r w:rsidRPr="000E5143">
        <w:rPr>
          <w:b/>
          <w:sz w:val="28"/>
          <w:szCs w:val="28"/>
          <w:lang w:val="kk-KZ"/>
        </w:rPr>
        <w:t xml:space="preserve">Тема 11. </w:t>
      </w:r>
      <w:r w:rsidRPr="000E5143">
        <w:rPr>
          <w:b/>
          <w:sz w:val="28"/>
          <w:szCs w:val="28"/>
        </w:rPr>
        <w:t>Оценка финансовых активов</w:t>
      </w:r>
    </w:p>
    <w:p w:rsidR="006E5F13" w:rsidRPr="000E5143" w:rsidRDefault="006E5F13" w:rsidP="009A1239">
      <w:pPr>
        <w:ind w:firstLine="709"/>
        <w:jc w:val="both"/>
        <w:rPr>
          <w:b/>
          <w:sz w:val="28"/>
          <w:szCs w:val="28"/>
        </w:rPr>
      </w:pPr>
    </w:p>
    <w:p w:rsidR="006E5F13" w:rsidRPr="006C27DC" w:rsidRDefault="006E5F13" w:rsidP="00F35BF0">
      <w:pPr>
        <w:pStyle w:val="a3"/>
        <w:numPr>
          <w:ilvl w:val="0"/>
          <w:numId w:val="16"/>
        </w:numPr>
        <w:jc w:val="both"/>
        <w:rPr>
          <w:rFonts w:ascii="Times New Roman" w:hAnsi="Times New Roman"/>
          <w:b/>
          <w:sz w:val="28"/>
          <w:szCs w:val="28"/>
        </w:rPr>
      </w:pPr>
      <w:r w:rsidRPr="006C27DC">
        <w:rPr>
          <w:rFonts w:ascii="Times New Roman" w:hAnsi="Times New Roman"/>
          <w:b/>
          <w:sz w:val="28"/>
          <w:szCs w:val="28"/>
        </w:rPr>
        <w:t xml:space="preserve">Оценка основных и оборотных активов.  </w:t>
      </w:r>
    </w:p>
    <w:p w:rsidR="006E5F13" w:rsidRPr="006C27DC" w:rsidRDefault="006E5F13" w:rsidP="00F35BF0">
      <w:pPr>
        <w:pStyle w:val="a3"/>
        <w:numPr>
          <w:ilvl w:val="0"/>
          <w:numId w:val="16"/>
        </w:numPr>
        <w:jc w:val="both"/>
        <w:rPr>
          <w:rFonts w:ascii="Times New Roman" w:hAnsi="Times New Roman"/>
          <w:b/>
          <w:sz w:val="28"/>
          <w:szCs w:val="28"/>
        </w:rPr>
      </w:pPr>
      <w:r w:rsidRPr="006C27DC">
        <w:rPr>
          <w:rFonts w:ascii="Times New Roman" w:hAnsi="Times New Roman"/>
          <w:b/>
          <w:sz w:val="28"/>
          <w:szCs w:val="28"/>
        </w:rPr>
        <w:t>Оценка потенциала как составляющей стоимости предприятия</w:t>
      </w:r>
    </w:p>
    <w:p w:rsidR="006E5F13" w:rsidRPr="000E5143" w:rsidRDefault="006E5F13" w:rsidP="009A1239">
      <w:pPr>
        <w:ind w:firstLine="709"/>
        <w:jc w:val="both"/>
        <w:rPr>
          <w:b/>
          <w:sz w:val="28"/>
          <w:szCs w:val="28"/>
        </w:rPr>
      </w:pPr>
    </w:p>
    <w:p w:rsidR="006E5F13" w:rsidRPr="000E5143" w:rsidRDefault="006E5F13" w:rsidP="00F35BF0">
      <w:pPr>
        <w:pStyle w:val="a3"/>
        <w:numPr>
          <w:ilvl w:val="0"/>
          <w:numId w:val="17"/>
        </w:numPr>
        <w:spacing w:after="0" w:line="240" w:lineRule="auto"/>
        <w:jc w:val="both"/>
        <w:rPr>
          <w:rFonts w:ascii="Times New Roman" w:hAnsi="Times New Roman"/>
          <w:b/>
          <w:sz w:val="28"/>
          <w:szCs w:val="28"/>
        </w:rPr>
      </w:pPr>
      <w:r w:rsidRPr="000E5143">
        <w:rPr>
          <w:rFonts w:ascii="Times New Roman" w:hAnsi="Times New Roman"/>
          <w:b/>
          <w:sz w:val="28"/>
          <w:szCs w:val="28"/>
        </w:rPr>
        <w:t xml:space="preserve">Оценка основных и оборотных активов.  </w:t>
      </w:r>
    </w:p>
    <w:p w:rsidR="006E5F13" w:rsidRPr="000E5143" w:rsidRDefault="006E5F13" w:rsidP="009A1239">
      <w:pPr>
        <w:ind w:firstLine="709"/>
        <w:jc w:val="both"/>
        <w:rPr>
          <w:b/>
          <w:sz w:val="28"/>
          <w:szCs w:val="28"/>
        </w:rPr>
      </w:pPr>
    </w:p>
    <w:p w:rsidR="006E5F13" w:rsidRPr="000E5143" w:rsidRDefault="006E5F13" w:rsidP="009A1239">
      <w:pPr>
        <w:ind w:firstLine="709"/>
        <w:jc w:val="both"/>
        <w:rPr>
          <w:sz w:val="28"/>
          <w:szCs w:val="28"/>
        </w:rPr>
      </w:pPr>
      <w:proofErr w:type="gramStart"/>
      <w:r w:rsidRPr="000E5143">
        <w:rPr>
          <w:sz w:val="28"/>
          <w:szCs w:val="28"/>
        </w:rPr>
        <w:t>Co</w:t>
      </w:r>
      <w:proofErr w:type="gramEnd"/>
      <w:r w:rsidRPr="000E5143">
        <w:rPr>
          <w:sz w:val="28"/>
          <w:szCs w:val="28"/>
        </w:rPr>
        <w:t>бственый капитал состоит из: взносов учредителей (уставный или складочный капитал), накопленных предприятием собственных средств (в том числе резервного фонда и фондов целевого назначения) и прочих взносов (например, пожертвований).</w:t>
      </w:r>
    </w:p>
    <w:p w:rsidR="006E5F13" w:rsidRPr="000E5143" w:rsidRDefault="006E5F13" w:rsidP="009A1239">
      <w:pPr>
        <w:ind w:firstLine="709"/>
        <w:jc w:val="both"/>
        <w:rPr>
          <w:sz w:val="28"/>
          <w:szCs w:val="28"/>
        </w:rPr>
      </w:pPr>
      <w:r w:rsidRPr="000E5143">
        <w:rPr>
          <w:sz w:val="28"/>
          <w:szCs w:val="28"/>
        </w:rPr>
        <w:t>Накапливаемый собственный капитал имеет три источника:</w:t>
      </w:r>
    </w:p>
    <w:p w:rsidR="006E5F13" w:rsidRPr="000E5143" w:rsidRDefault="006E5F13" w:rsidP="009A1239">
      <w:pPr>
        <w:ind w:firstLine="709"/>
        <w:jc w:val="both"/>
        <w:rPr>
          <w:sz w:val="28"/>
          <w:szCs w:val="28"/>
        </w:rPr>
      </w:pPr>
      <w:r w:rsidRPr="000E5143">
        <w:rPr>
          <w:sz w:val="28"/>
          <w:szCs w:val="28"/>
        </w:rPr>
        <w:t>прибыль от производственной и финансовой деятельности (она накапливается в  виде резервного капитала</w:t>
      </w:r>
      <w:proofErr w:type="gramStart"/>
      <w:r w:rsidRPr="000E5143">
        <w:rPr>
          <w:sz w:val="28"/>
          <w:szCs w:val="28"/>
        </w:rPr>
        <w:t>.</w:t>
      </w:r>
      <w:proofErr w:type="gramEnd"/>
      <w:r w:rsidRPr="000E5143">
        <w:rPr>
          <w:sz w:val="28"/>
          <w:szCs w:val="28"/>
        </w:rPr>
        <w:t xml:space="preserve"> </w:t>
      </w:r>
      <w:proofErr w:type="gramStart"/>
      <w:r w:rsidRPr="000E5143">
        <w:rPr>
          <w:sz w:val="28"/>
          <w:szCs w:val="28"/>
        </w:rPr>
        <w:t>н</w:t>
      </w:r>
      <w:proofErr w:type="gramEnd"/>
      <w:r w:rsidRPr="000E5143">
        <w:rPr>
          <w:sz w:val="28"/>
          <w:szCs w:val="28"/>
        </w:rPr>
        <w:t>ераспределенной прибыли прошлоro и отчетного годов и фондов накопления);</w:t>
      </w:r>
    </w:p>
    <w:p w:rsidR="006E5F13" w:rsidRPr="000E5143" w:rsidRDefault="006E5F13" w:rsidP="009A1239">
      <w:pPr>
        <w:ind w:firstLine="709"/>
        <w:jc w:val="both"/>
        <w:rPr>
          <w:sz w:val="28"/>
          <w:szCs w:val="28"/>
        </w:rPr>
      </w:pPr>
      <w:r w:rsidRPr="000E5143">
        <w:rPr>
          <w:sz w:val="28"/>
          <w:szCs w:val="28"/>
        </w:rPr>
        <w:t>амортизационные отчисления;</w:t>
      </w:r>
    </w:p>
    <w:p w:rsidR="006E5F13" w:rsidRPr="000E5143" w:rsidRDefault="006E5F13" w:rsidP="009A1239">
      <w:pPr>
        <w:ind w:firstLine="709"/>
        <w:jc w:val="both"/>
        <w:rPr>
          <w:sz w:val="28"/>
          <w:szCs w:val="28"/>
        </w:rPr>
      </w:pPr>
      <w:r w:rsidRPr="000E5143">
        <w:rPr>
          <w:sz w:val="28"/>
          <w:szCs w:val="28"/>
        </w:rPr>
        <w:t>увеличение стоимости основного капитала предприятия при его переоценке в результате инфляции (добавочный капитал).</w:t>
      </w:r>
    </w:p>
    <w:p w:rsidR="006E5F13" w:rsidRPr="000E5143" w:rsidRDefault="006E5F13" w:rsidP="009A1239">
      <w:pPr>
        <w:ind w:firstLine="709"/>
        <w:jc w:val="both"/>
        <w:rPr>
          <w:sz w:val="28"/>
          <w:szCs w:val="28"/>
        </w:rPr>
      </w:pPr>
      <w:r w:rsidRPr="000E5143">
        <w:rPr>
          <w:sz w:val="28"/>
          <w:szCs w:val="28"/>
        </w:rPr>
        <w:t>Основными источниками заемных сре</w:t>
      </w:r>
      <w:proofErr w:type="gramStart"/>
      <w:r w:rsidRPr="000E5143">
        <w:rPr>
          <w:sz w:val="28"/>
          <w:szCs w:val="28"/>
        </w:rPr>
        <w:t>дств дл</w:t>
      </w:r>
      <w:proofErr w:type="gramEnd"/>
      <w:r w:rsidRPr="000E5143">
        <w:rPr>
          <w:sz w:val="28"/>
          <w:szCs w:val="28"/>
        </w:rPr>
        <w:t>я российских предприятий являются краткосрочные кредиты банков и иных коммерческих организаций и коммерческие кредиты, оформляемые в виде простых векселей.</w:t>
      </w:r>
    </w:p>
    <w:p w:rsidR="006E5F13" w:rsidRPr="000E5143" w:rsidRDefault="006E5F13" w:rsidP="009A1239">
      <w:pPr>
        <w:ind w:firstLine="709"/>
        <w:jc w:val="both"/>
        <w:rPr>
          <w:sz w:val="28"/>
          <w:szCs w:val="28"/>
        </w:rPr>
      </w:pPr>
      <w:r w:rsidRPr="000E5143">
        <w:rPr>
          <w:sz w:val="28"/>
          <w:szCs w:val="28"/>
        </w:rPr>
        <w:t xml:space="preserve">2. Все экономические активы делятся </w:t>
      </w:r>
      <w:proofErr w:type="gramStart"/>
      <w:r w:rsidRPr="000E5143">
        <w:rPr>
          <w:sz w:val="28"/>
          <w:szCs w:val="28"/>
        </w:rPr>
        <w:t>на</w:t>
      </w:r>
      <w:proofErr w:type="gramEnd"/>
      <w:r w:rsidRPr="000E5143">
        <w:rPr>
          <w:sz w:val="28"/>
          <w:szCs w:val="28"/>
        </w:rPr>
        <w:t xml:space="preserve"> финансовые и нефинансовые. Финансовые активы включают в себя денежные средства, финансовые требования и обязательства в различной форме. Финансовые ресурсы </w:t>
      </w:r>
      <w:r w:rsidRPr="000E5143">
        <w:rPr>
          <w:sz w:val="28"/>
          <w:szCs w:val="28"/>
        </w:rPr>
        <w:lastRenderedPageBreak/>
        <w:t>формируются в результате хозяйственной деятельности после реализации продукции и услуг. Они обеспечивают кругооборот основного и оборотного капиталов и взаимоотношения с учреждениями финансово кредитной системы.</w:t>
      </w:r>
    </w:p>
    <w:p w:rsidR="006E5F13" w:rsidRPr="000E5143" w:rsidRDefault="006E5F13" w:rsidP="009A1239">
      <w:pPr>
        <w:ind w:firstLine="709"/>
        <w:jc w:val="both"/>
        <w:rPr>
          <w:sz w:val="28"/>
          <w:szCs w:val="28"/>
        </w:rPr>
      </w:pPr>
      <w:r w:rsidRPr="000E5143">
        <w:rPr>
          <w:i/>
          <w:sz w:val="28"/>
          <w:szCs w:val="28"/>
        </w:rPr>
        <w:t>Нефинансовые активы</w:t>
      </w:r>
      <w:r w:rsidRPr="000E5143">
        <w:rPr>
          <w:sz w:val="28"/>
          <w:szCs w:val="28"/>
        </w:rPr>
        <w:t xml:space="preserve"> в зависимости от происхождения подразделяются:</w:t>
      </w:r>
    </w:p>
    <w:p w:rsidR="006E5F13" w:rsidRPr="000E5143" w:rsidRDefault="006E5F13" w:rsidP="009A1239">
      <w:pPr>
        <w:ind w:firstLine="709"/>
        <w:jc w:val="both"/>
        <w:rPr>
          <w:sz w:val="28"/>
          <w:szCs w:val="28"/>
        </w:rPr>
      </w:pPr>
      <w:r w:rsidRPr="000E5143">
        <w:rPr>
          <w:sz w:val="28"/>
          <w:szCs w:val="28"/>
        </w:rPr>
        <w:t>на производственные (основной капитал, запасы материальных оборотных средств, ценности);</w:t>
      </w:r>
    </w:p>
    <w:p w:rsidR="006E5F13" w:rsidRPr="000E5143" w:rsidRDefault="006E5F13" w:rsidP="009A1239">
      <w:pPr>
        <w:ind w:firstLine="709"/>
        <w:jc w:val="both"/>
        <w:rPr>
          <w:sz w:val="28"/>
          <w:szCs w:val="28"/>
        </w:rPr>
      </w:pPr>
      <w:r w:rsidRPr="000E5143">
        <w:rPr>
          <w:sz w:val="28"/>
          <w:szCs w:val="28"/>
        </w:rPr>
        <w:t>непроизводственные материальные (земля и другие природные ресурсы);</w:t>
      </w:r>
    </w:p>
    <w:p w:rsidR="006E5F13" w:rsidRPr="000E5143" w:rsidRDefault="006E5F13" w:rsidP="009A1239">
      <w:pPr>
        <w:ind w:firstLine="709"/>
        <w:jc w:val="both"/>
        <w:rPr>
          <w:sz w:val="28"/>
          <w:szCs w:val="28"/>
        </w:rPr>
      </w:pPr>
      <w:r w:rsidRPr="000E5143">
        <w:rPr>
          <w:sz w:val="28"/>
          <w:szCs w:val="28"/>
        </w:rPr>
        <w:t>нематериальные (авторские права, патенты, товарные знаки, купленные деловые связи, "гудвиллы" и др.).</w:t>
      </w:r>
    </w:p>
    <w:p w:rsidR="006E5F13" w:rsidRPr="000E5143" w:rsidRDefault="006E5F13" w:rsidP="009A1239">
      <w:pPr>
        <w:ind w:firstLine="709"/>
        <w:jc w:val="both"/>
        <w:rPr>
          <w:sz w:val="28"/>
          <w:szCs w:val="28"/>
        </w:rPr>
      </w:pPr>
      <w:r w:rsidRPr="000E5143">
        <w:rPr>
          <w:sz w:val="28"/>
          <w:szCs w:val="28"/>
        </w:rPr>
        <w:t>Различают две группы элементов производительного капитала по натурально-вещественной форме в соответствии со способом переноса их стоимости на стоимость созданного товара:</w:t>
      </w:r>
    </w:p>
    <w:p w:rsidR="006E5F13" w:rsidRPr="000E5143" w:rsidRDefault="006E5F13" w:rsidP="009A1239">
      <w:pPr>
        <w:ind w:firstLine="709"/>
        <w:jc w:val="both"/>
        <w:rPr>
          <w:sz w:val="28"/>
          <w:szCs w:val="28"/>
        </w:rPr>
      </w:pPr>
      <w:r w:rsidRPr="000E5143">
        <w:rPr>
          <w:sz w:val="28"/>
          <w:szCs w:val="28"/>
        </w:rPr>
        <w:t>основной капитал (здания, оборудование, машины и т. п.), который многократно используется в производственном цикле и по частям переносит свою стоимость на произведенные товары. Функции этого капитала не.</w:t>
      </w:r>
    </w:p>
    <w:p w:rsidR="006E5F13" w:rsidRPr="000E5143" w:rsidRDefault="006E5F13" w:rsidP="009A1239">
      <w:pPr>
        <w:ind w:firstLine="709"/>
        <w:jc w:val="both"/>
        <w:rPr>
          <w:sz w:val="28"/>
          <w:szCs w:val="28"/>
        </w:rPr>
      </w:pPr>
      <w:r w:rsidRPr="000E5143">
        <w:rPr>
          <w:sz w:val="28"/>
          <w:szCs w:val="28"/>
        </w:rPr>
        <w:t>исчерпываются его одноразовым употреблением. Он существует в долгосрочных формах, и доход от него поступает на протяжении продолжительного периода;</w:t>
      </w:r>
    </w:p>
    <w:p w:rsidR="006E5F13" w:rsidRPr="000E5143" w:rsidRDefault="006E5F13" w:rsidP="009A1239">
      <w:pPr>
        <w:ind w:firstLine="709"/>
        <w:jc w:val="both"/>
        <w:rPr>
          <w:sz w:val="28"/>
          <w:szCs w:val="28"/>
        </w:rPr>
      </w:pPr>
      <w:r w:rsidRPr="000E5143">
        <w:rPr>
          <w:sz w:val="28"/>
          <w:szCs w:val="28"/>
        </w:rPr>
        <w:t>оборотный капитал (сырье, материалы, запасы, рабочая сила и т. д.), который используется полностью и переносит свою стоимость в течение одного производственного цикла, то есть речь идет о капитале (в виде материалов и сырья, заработной платы и т. д.), который полностью исчерпывает свою функцию в производстве в процессе его однократного применения.</w:t>
      </w:r>
    </w:p>
    <w:p w:rsidR="006E5F13" w:rsidRPr="000E5143" w:rsidRDefault="006E5F13" w:rsidP="009A1239">
      <w:pPr>
        <w:ind w:firstLine="709"/>
        <w:jc w:val="both"/>
        <w:rPr>
          <w:sz w:val="28"/>
          <w:szCs w:val="28"/>
        </w:rPr>
      </w:pPr>
      <w:r w:rsidRPr="000E5143">
        <w:rPr>
          <w:sz w:val="28"/>
          <w:szCs w:val="28"/>
        </w:rPr>
        <w:t xml:space="preserve">Информация о величине каждого из указанных видов капитала в суммарном выражении приводится в бухгалтерском балансе. Баланс нужно рассматривать как накапливаемый итог деятельности от прошлых решений по инвестициям, производственной деятельности и финансированию. В нем отражается в хронологическом порядке запись всех сделок предприятия. Чистый эффект деятельности хозяйствующего субъекта в виде прибыли или убытков отражается в балансе как изменения собственно капитала. </w:t>
      </w:r>
    </w:p>
    <w:p w:rsidR="006E5F13" w:rsidRPr="000E5143" w:rsidRDefault="006E5F13" w:rsidP="009A1239">
      <w:pPr>
        <w:ind w:firstLine="709"/>
        <w:jc w:val="both"/>
        <w:rPr>
          <w:sz w:val="28"/>
          <w:szCs w:val="28"/>
        </w:rPr>
      </w:pPr>
      <w:r w:rsidRPr="000E5143">
        <w:rPr>
          <w:sz w:val="28"/>
          <w:szCs w:val="28"/>
        </w:rPr>
        <w:t>Финансовый план является заключительным планом. Он составляется после разработки планов реализации и производства, планов себестоимости, планов по труду и занятости и др.</w:t>
      </w:r>
    </w:p>
    <w:p w:rsidR="006E5F13" w:rsidRPr="000E5143" w:rsidRDefault="006E5F13" w:rsidP="009A1239">
      <w:pPr>
        <w:ind w:firstLine="709"/>
        <w:jc w:val="both"/>
        <w:rPr>
          <w:sz w:val="28"/>
          <w:szCs w:val="28"/>
        </w:rPr>
      </w:pPr>
      <w:r w:rsidRPr="000E5143">
        <w:rPr>
          <w:sz w:val="28"/>
          <w:szCs w:val="28"/>
        </w:rPr>
        <w:t>В ходе составления финансового плана предприятие должно решить следующие задачи:</w:t>
      </w:r>
    </w:p>
    <w:p w:rsidR="006E5F13" w:rsidRPr="000E5143" w:rsidRDefault="006E5F13" w:rsidP="009A1239">
      <w:pPr>
        <w:ind w:firstLine="709"/>
        <w:jc w:val="both"/>
        <w:rPr>
          <w:sz w:val="28"/>
          <w:szCs w:val="28"/>
        </w:rPr>
      </w:pPr>
      <w:r w:rsidRPr="000E5143">
        <w:rPr>
          <w:sz w:val="28"/>
          <w:szCs w:val="28"/>
        </w:rPr>
        <w:t>Определить основные финансовые показатели предприятия на плановый период;</w:t>
      </w:r>
    </w:p>
    <w:p w:rsidR="006E5F13" w:rsidRPr="000E5143" w:rsidRDefault="006E5F13" w:rsidP="009A1239">
      <w:pPr>
        <w:ind w:firstLine="709"/>
        <w:jc w:val="both"/>
        <w:rPr>
          <w:sz w:val="28"/>
          <w:szCs w:val="28"/>
        </w:rPr>
      </w:pPr>
      <w:r w:rsidRPr="000E5143">
        <w:rPr>
          <w:sz w:val="28"/>
          <w:szCs w:val="28"/>
        </w:rPr>
        <w:t xml:space="preserve">увязать финансовые показатели с </w:t>
      </w:r>
      <w:proofErr w:type="gramStart"/>
      <w:r w:rsidRPr="000E5143">
        <w:rPr>
          <w:sz w:val="28"/>
          <w:szCs w:val="28"/>
        </w:rPr>
        <w:t>производственными</w:t>
      </w:r>
      <w:proofErr w:type="gramEnd"/>
      <w:r w:rsidRPr="000E5143">
        <w:rPr>
          <w:sz w:val="28"/>
          <w:szCs w:val="28"/>
        </w:rPr>
        <w:t xml:space="preserve"> и коммерческими;</w:t>
      </w:r>
    </w:p>
    <w:p w:rsidR="006E5F13" w:rsidRPr="000E5143" w:rsidRDefault="006E5F13" w:rsidP="009A1239">
      <w:pPr>
        <w:ind w:firstLine="709"/>
        <w:jc w:val="both"/>
        <w:rPr>
          <w:sz w:val="28"/>
          <w:szCs w:val="28"/>
        </w:rPr>
      </w:pPr>
      <w:r w:rsidRPr="000E5143">
        <w:rPr>
          <w:sz w:val="28"/>
          <w:szCs w:val="28"/>
        </w:rPr>
        <w:t>выявить резервы увеличения доходов и прибыли предприятия;</w:t>
      </w:r>
    </w:p>
    <w:p w:rsidR="006E5F13" w:rsidRPr="000E5143" w:rsidRDefault="006E5F13" w:rsidP="009A1239">
      <w:pPr>
        <w:ind w:firstLine="709"/>
        <w:jc w:val="both"/>
        <w:rPr>
          <w:sz w:val="28"/>
          <w:szCs w:val="28"/>
        </w:rPr>
      </w:pPr>
      <w:r w:rsidRPr="000E5143">
        <w:rPr>
          <w:sz w:val="28"/>
          <w:szCs w:val="28"/>
        </w:rPr>
        <w:lastRenderedPageBreak/>
        <w:t>определить пути повышения эффективности использования финансовых ресурсов.</w:t>
      </w:r>
    </w:p>
    <w:p w:rsidR="006E5F13" w:rsidRPr="000E5143" w:rsidRDefault="006E5F13" w:rsidP="009A1239">
      <w:pPr>
        <w:jc w:val="both"/>
        <w:rPr>
          <w:sz w:val="28"/>
          <w:szCs w:val="28"/>
        </w:rPr>
      </w:pPr>
      <w:r w:rsidRPr="000E5143">
        <w:rPr>
          <w:sz w:val="28"/>
          <w:szCs w:val="28"/>
        </w:rPr>
        <w:t>2. В зависимости от сроков различают:</w:t>
      </w:r>
    </w:p>
    <w:p w:rsidR="006E5F13" w:rsidRPr="000E5143" w:rsidRDefault="006E5F13" w:rsidP="009A1239">
      <w:pPr>
        <w:ind w:firstLine="709"/>
        <w:jc w:val="both"/>
        <w:rPr>
          <w:sz w:val="28"/>
          <w:szCs w:val="28"/>
        </w:rPr>
      </w:pPr>
      <w:r w:rsidRPr="000E5143">
        <w:rPr>
          <w:sz w:val="28"/>
          <w:szCs w:val="28"/>
        </w:rPr>
        <w:t>долгосрочные планы (от 3 до 5 лет), которые носят характер прогнозов;</w:t>
      </w:r>
    </w:p>
    <w:p w:rsidR="006E5F13" w:rsidRPr="000E5143" w:rsidRDefault="006E5F13" w:rsidP="009A1239">
      <w:pPr>
        <w:ind w:firstLine="709"/>
        <w:jc w:val="both"/>
        <w:rPr>
          <w:sz w:val="28"/>
          <w:szCs w:val="28"/>
        </w:rPr>
      </w:pPr>
      <w:r w:rsidRPr="000E5143">
        <w:rPr>
          <w:sz w:val="28"/>
          <w:szCs w:val="28"/>
        </w:rPr>
        <w:t>текущие планы (на один год с поквартальной разбивкой). Основаны на реальных планах производства и реализации и на конкретном портфеле заказов;</w:t>
      </w:r>
    </w:p>
    <w:p w:rsidR="006E5F13" w:rsidRPr="000E5143" w:rsidRDefault="006E5F13" w:rsidP="009A1239">
      <w:pPr>
        <w:ind w:firstLine="709"/>
        <w:jc w:val="both"/>
        <w:rPr>
          <w:sz w:val="28"/>
          <w:szCs w:val="28"/>
        </w:rPr>
      </w:pPr>
      <w:r w:rsidRPr="000E5143">
        <w:rPr>
          <w:sz w:val="28"/>
          <w:szCs w:val="28"/>
        </w:rPr>
        <w:t>оперативные планы (от 1 дня до 1 месяца).</w:t>
      </w:r>
    </w:p>
    <w:p w:rsidR="006E5F13" w:rsidRPr="000E5143" w:rsidRDefault="006E5F13" w:rsidP="009A1239">
      <w:pPr>
        <w:ind w:firstLine="709"/>
        <w:jc w:val="both"/>
        <w:rPr>
          <w:sz w:val="28"/>
          <w:szCs w:val="28"/>
        </w:rPr>
      </w:pPr>
      <w:r w:rsidRPr="000E5143">
        <w:rPr>
          <w:sz w:val="28"/>
          <w:szCs w:val="28"/>
        </w:rPr>
        <w:t>В последнее время финансовые планы составляются в виде определенных смет (бюджетов).</w:t>
      </w:r>
    </w:p>
    <w:p w:rsidR="006E5F13" w:rsidRPr="000E5143" w:rsidRDefault="006E5F13" w:rsidP="009A1239">
      <w:pPr>
        <w:ind w:firstLine="709"/>
        <w:jc w:val="both"/>
        <w:rPr>
          <w:sz w:val="28"/>
          <w:szCs w:val="28"/>
        </w:rPr>
      </w:pPr>
      <w:r w:rsidRPr="000E5143">
        <w:rPr>
          <w:sz w:val="28"/>
          <w:szCs w:val="28"/>
        </w:rPr>
        <w:t>3. Для создания финансового плана необходимо подготовить сразу несколько стандартных для мировой практики документов:</w:t>
      </w:r>
    </w:p>
    <w:p w:rsidR="006E5F13" w:rsidRPr="000E5143" w:rsidRDefault="006E5F13" w:rsidP="009A1239">
      <w:pPr>
        <w:ind w:firstLine="709"/>
        <w:jc w:val="both"/>
        <w:rPr>
          <w:sz w:val="28"/>
          <w:szCs w:val="28"/>
        </w:rPr>
      </w:pPr>
      <w:r w:rsidRPr="000E5143">
        <w:rPr>
          <w:sz w:val="28"/>
          <w:szCs w:val="28"/>
        </w:rPr>
        <w:t>прогноз объемов реализации;</w:t>
      </w:r>
    </w:p>
    <w:p w:rsidR="006E5F13" w:rsidRPr="000E5143" w:rsidRDefault="006E5F13" w:rsidP="009A1239">
      <w:pPr>
        <w:ind w:firstLine="709"/>
        <w:jc w:val="both"/>
        <w:rPr>
          <w:sz w:val="28"/>
          <w:szCs w:val="28"/>
        </w:rPr>
      </w:pPr>
      <w:r w:rsidRPr="000E5143">
        <w:rPr>
          <w:sz w:val="28"/>
          <w:szCs w:val="28"/>
        </w:rPr>
        <w:t>баланс денежных расходов и поступлений;</w:t>
      </w:r>
    </w:p>
    <w:p w:rsidR="006E5F13" w:rsidRPr="000E5143" w:rsidRDefault="006E5F13" w:rsidP="009A1239">
      <w:pPr>
        <w:ind w:firstLine="709"/>
        <w:jc w:val="both"/>
        <w:rPr>
          <w:sz w:val="28"/>
          <w:szCs w:val="28"/>
        </w:rPr>
      </w:pPr>
      <w:r w:rsidRPr="000E5143">
        <w:rPr>
          <w:sz w:val="28"/>
          <w:szCs w:val="28"/>
        </w:rPr>
        <w:t>таблицу доходов и затрат;</w:t>
      </w:r>
    </w:p>
    <w:p w:rsidR="006E5F13" w:rsidRPr="000E5143" w:rsidRDefault="006E5F13" w:rsidP="009A1239">
      <w:pPr>
        <w:ind w:firstLine="709"/>
        <w:jc w:val="both"/>
        <w:rPr>
          <w:sz w:val="28"/>
          <w:szCs w:val="28"/>
        </w:rPr>
      </w:pPr>
      <w:r w:rsidRPr="000E5143">
        <w:rPr>
          <w:sz w:val="28"/>
          <w:szCs w:val="28"/>
        </w:rPr>
        <w:t>график достижения безубыточности;</w:t>
      </w:r>
    </w:p>
    <w:p w:rsidR="006E5F13" w:rsidRPr="000E5143" w:rsidRDefault="006E5F13" w:rsidP="009A1239">
      <w:pPr>
        <w:ind w:firstLine="709"/>
        <w:jc w:val="both"/>
        <w:rPr>
          <w:sz w:val="28"/>
          <w:szCs w:val="28"/>
        </w:rPr>
      </w:pPr>
      <w:r w:rsidRPr="000E5143">
        <w:rPr>
          <w:sz w:val="28"/>
          <w:szCs w:val="28"/>
        </w:rPr>
        <w:t>сводный баланс доходов и расходов предприятия;</w:t>
      </w:r>
    </w:p>
    <w:p w:rsidR="006E5F13" w:rsidRPr="000E5143" w:rsidRDefault="006E5F13" w:rsidP="009A1239">
      <w:pPr>
        <w:ind w:firstLine="709"/>
        <w:jc w:val="both"/>
        <w:rPr>
          <w:sz w:val="28"/>
          <w:szCs w:val="28"/>
        </w:rPr>
      </w:pPr>
      <w:r w:rsidRPr="000E5143">
        <w:rPr>
          <w:sz w:val="28"/>
          <w:szCs w:val="28"/>
        </w:rPr>
        <w:t>стратегию финансирования и анализ развития.</w:t>
      </w:r>
    </w:p>
    <w:p w:rsidR="006E5F13" w:rsidRPr="000E5143" w:rsidRDefault="006E5F13" w:rsidP="009A1239">
      <w:pPr>
        <w:ind w:firstLine="709"/>
        <w:jc w:val="both"/>
        <w:rPr>
          <w:sz w:val="28"/>
          <w:szCs w:val="28"/>
        </w:rPr>
      </w:pPr>
      <w:r w:rsidRPr="000E5143">
        <w:rPr>
          <w:sz w:val="28"/>
          <w:szCs w:val="28"/>
        </w:rPr>
        <w:t>Основная задача вышеуказанных документов - дать представление о той доле рынка, которую предполагается завоевать новой продукцией. Рекомендуется составлять такой прогноз реализации на три года вперед с разбивкой по годам:</w:t>
      </w:r>
    </w:p>
    <w:p w:rsidR="006E5F13" w:rsidRPr="000E5143" w:rsidRDefault="006E5F13" w:rsidP="009A1239">
      <w:pPr>
        <w:ind w:firstLine="709"/>
        <w:jc w:val="both"/>
        <w:rPr>
          <w:sz w:val="28"/>
          <w:szCs w:val="28"/>
        </w:rPr>
      </w:pPr>
      <w:r w:rsidRPr="000E5143">
        <w:rPr>
          <w:sz w:val="28"/>
          <w:szCs w:val="28"/>
        </w:rPr>
        <w:t>первый год - данные при водятся помесячно;</w:t>
      </w:r>
    </w:p>
    <w:p w:rsidR="006E5F13" w:rsidRPr="000E5143" w:rsidRDefault="006E5F13" w:rsidP="009A1239">
      <w:pPr>
        <w:ind w:firstLine="709"/>
        <w:jc w:val="both"/>
        <w:rPr>
          <w:sz w:val="28"/>
          <w:szCs w:val="28"/>
        </w:rPr>
      </w:pPr>
      <w:r w:rsidRPr="000E5143">
        <w:rPr>
          <w:sz w:val="28"/>
          <w:szCs w:val="28"/>
        </w:rPr>
        <w:t xml:space="preserve">второй год - данные </w:t>
      </w:r>
      <w:proofErr w:type="gramStart"/>
      <w:r w:rsidRPr="000E5143">
        <w:rPr>
          <w:sz w:val="28"/>
          <w:szCs w:val="28"/>
        </w:rPr>
        <w:t>при</w:t>
      </w:r>
      <w:proofErr w:type="gramEnd"/>
      <w:r w:rsidRPr="000E5143">
        <w:rPr>
          <w:sz w:val="28"/>
          <w:szCs w:val="28"/>
        </w:rPr>
        <w:t xml:space="preserve"> водятся поквартально;</w:t>
      </w:r>
    </w:p>
    <w:p w:rsidR="006E5F13" w:rsidRPr="000E5143" w:rsidRDefault="006E5F13" w:rsidP="009A1239">
      <w:pPr>
        <w:ind w:firstLine="709"/>
        <w:jc w:val="both"/>
        <w:rPr>
          <w:sz w:val="28"/>
          <w:szCs w:val="28"/>
        </w:rPr>
      </w:pPr>
      <w:r w:rsidRPr="000E5143">
        <w:rPr>
          <w:sz w:val="28"/>
          <w:szCs w:val="28"/>
        </w:rPr>
        <w:t xml:space="preserve">третий год - данные </w:t>
      </w:r>
      <w:proofErr w:type="gramStart"/>
      <w:r w:rsidRPr="000E5143">
        <w:rPr>
          <w:sz w:val="28"/>
          <w:szCs w:val="28"/>
        </w:rPr>
        <w:t>при</w:t>
      </w:r>
      <w:proofErr w:type="gramEnd"/>
      <w:r w:rsidRPr="000E5143">
        <w:rPr>
          <w:sz w:val="28"/>
          <w:szCs w:val="28"/>
        </w:rPr>
        <w:t xml:space="preserve"> водятся общей суммой продаж за 12 месяцев.</w:t>
      </w:r>
    </w:p>
    <w:p w:rsidR="006E5F13" w:rsidRPr="000E5143" w:rsidRDefault="006E5F13" w:rsidP="009A1239">
      <w:pPr>
        <w:ind w:firstLine="709"/>
        <w:jc w:val="both"/>
        <w:rPr>
          <w:sz w:val="28"/>
          <w:szCs w:val="28"/>
        </w:rPr>
      </w:pPr>
      <w:r w:rsidRPr="000E5143">
        <w:rPr>
          <w:sz w:val="28"/>
          <w:szCs w:val="28"/>
        </w:rPr>
        <w:t xml:space="preserve">4. Финансовый план составляется финансовыми менеджерами или бухгалтерами. Финансовые планы сильно различаются по содержанию в зависимости от величины производства, отрасли и самого предприятия. </w:t>
      </w:r>
    </w:p>
    <w:p w:rsidR="006E5F13" w:rsidRPr="000E5143" w:rsidRDefault="006E5F13" w:rsidP="009A1239">
      <w:pPr>
        <w:ind w:firstLine="709"/>
        <w:jc w:val="both"/>
        <w:rPr>
          <w:sz w:val="28"/>
          <w:szCs w:val="28"/>
        </w:rPr>
      </w:pPr>
      <w:r w:rsidRPr="000E5143">
        <w:rPr>
          <w:sz w:val="28"/>
          <w:szCs w:val="28"/>
        </w:rPr>
        <w:t>В состав типового финансового плана входят:</w:t>
      </w:r>
    </w:p>
    <w:p w:rsidR="006E5F13" w:rsidRPr="000E5143" w:rsidRDefault="006E5F13" w:rsidP="009A1239">
      <w:pPr>
        <w:ind w:firstLine="709"/>
        <w:jc w:val="both"/>
        <w:rPr>
          <w:sz w:val="28"/>
          <w:szCs w:val="28"/>
        </w:rPr>
      </w:pPr>
      <w:r w:rsidRPr="000E5143">
        <w:rPr>
          <w:sz w:val="28"/>
          <w:szCs w:val="28"/>
        </w:rPr>
        <w:t>баланс доходов и расходов;</w:t>
      </w:r>
    </w:p>
    <w:p w:rsidR="006E5F13" w:rsidRPr="000E5143" w:rsidRDefault="006E5F13" w:rsidP="009A1239">
      <w:pPr>
        <w:ind w:firstLine="709"/>
        <w:jc w:val="both"/>
        <w:rPr>
          <w:sz w:val="28"/>
          <w:szCs w:val="28"/>
        </w:rPr>
      </w:pPr>
      <w:r w:rsidRPr="000E5143">
        <w:rPr>
          <w:sz w:val="28"/>
          <w:szCs w:val="28"/>
        </w:rPr>
        <w:t>таблица доходов и затрат;</w:t>
      </w:r>
    </w:p>
    <w:p w:rsidR="006E5F13" w:rsidRPr="000E5143" w:rsidRDefault="006E5F13" w:rsidP="009A1239">
      <w:pPr>
        <w:ind w:firstLine="709"/>
        <w:jc w:val="both"/>
        <w:rPr>
          <w:sz w:val="28"/>
          <w:szCs w:val="28"/>
        </w:rPr>
      </w:pPr>
      <w:r w:rsidRPr="000E5143">
        <w:rPr>
          <w:sz w:val="28"/>
          <w:szCs w:val="28"/>
        </w:rPr>
        <w:t>сводный баланс активов и пассивов предприятия;</w:t>
      </w:r>
    </w:p>
    <w:p w:rsidR="006E5F13" w:rsidRPr="000E5143" w:rsidRDefault="006E5F13" w:rsidP="009A1239">
      <w:pPr>
        <w:ind w:firstLine="709"/>
        <w:jc w:val="both"/>
        <w:rPr>
          <w:sz w:val="28"/>
          <w:szCs w:val="28"/>
        </w:rPr>
      </w:pPr>
      <w:r w:rsidRPr="000E5143">
        <w:rPr>
          <w:sz w:val="28"/>
          <w:szCs w:val="28"/>
        </w:rPr>
        <w:t>график достижения безубыточности;</w:t>
      </w:r>
    </w:p>
    <w:p w:rsidR="006E5F13" w:rsidRPr="000E5143" w:rsidRDefault="006E5F13" w:rsidP="009A1239">
      <w:pPr>
        <w:ind w:firstLine="709"/>
        <w:jc w:val="both"/>
        <w:rPr>
          <w:sz w:val="28"/>
          <w:szCs w:val="28"/>
        </w:rPr>
      </w:pPr>
      <w:r w:rsidRPr="000E5143">
        <w:rPr>
          <w:sz w:val="28"/>
          <w:szCs w:val="28"/>
        </w:rPr>
        <w:t>стратегия финансирования и анализ развития.</w:t>
      </w:r>
    </w:p>
    <w:p w:rsidR="006E5F13" w:rsidRPr="000E5143" w:rsidRDefault="006E5F13" w:rsidP="009A1239">
      <w:pPr>
        <w:ind w:firstLine="709"/>
        <w:jc w:val="both"/>
        <w:rPr>
          <w:sz w:val="28"/>
          <w:szCs w:val="28"/>
        </w:rPr>
      </w:pPr>
      <w:r w:rsidRPr="000E5143">
        <w:rPr>
          <w:sz w:val="28"/>
          <w:szCs w:val="28"/>
        </w:rPr>
        <w:t>Баланс денежных расходов и поступлений. Его главная задача" - проверить синхронность поступления и расходования денежных средств, а значит, и будущую ликвидность предприятия при реализации данного проекта. Полученная таким образом информация служит основой для определения общей стоимости всего проекта.</w:t>
      </w:r>
    </w:p>
    <w:p w:rsidR="006E5F13" w:rsidRPr="000E5143" w:rsidRDefault="006E5F13" w:rsidP="009A1239">
      <w:pPr>
        <w:ind w:firstLine="709"/>
        <w:jc w:val="both"/>
        <w:rPr>
          <w:sz w:val="28"/>
          <w:szCs w:val="28"/>
        </w:rPr>
      </w:pPr>
      <w:r w:rsidRPr="000E5143">
        <w:rPr>
          <w:sz w:val="28"/>
          <w:szCs w:val="28"/>
        </w:rPr>
        <w:t>Баланс денежных расходов и поступлений требует тщательной проработки при его составлении, где статьи и суммы вложения средств и их поступления от реализации продукции отражаются;</w:t>
      </w:r>
    </w:p>
    <w:p w:rsidR="006E5F13" w:rsidRPr="000E5143" w:rsidRDefault="006E5F13" w:rsidP="009A1239">
      <w:pPr>
        <w:ind w:firstLine="709"/>
        <w:jc w:val="both"/>
        <w:rPr>
          <w:sz w:val="28"/>
          <w:szCs w:val="28"/>
        </w:rPr>
      </w:pPr>
      <w:r w:rsidRPr="000E5143">
        <w:rPr>
          <w:sz w:val="28"/>
          <w:szCs w:val="28"/>
        </w:rPr>
        <w:t>первый год - данные приводятся помесячно;</w:t>
      </w:r>
    </w:p>
    <w:p w:rsidR="006E5F13" w:rsidRPr="000E5143" w:rsidRDefault="006E5F13" w:rsidP="009A1239">
      <w:pPr>
        <w:ind w:firstLine="709"/>
        <w:jc w:val="both"/>
        <w:rPr>
          <w:sz w:val="28"/>
          <w:szCs w:val="28"/>
        </w:rPr>
      </w:pPr>
      <w:r w:rsidRPr="000E5143">
        <w:rPr>
          <w:sz w:val="28"/>
          <w:szCs w:val="28"/>
        </w:rPr>
        <w:t>второй год - данные приводятся поквартально;</w:t>
      </w:r>
    </w:p>
    <w:p w:rsidR="006E5F13" w:rsidRPr="000E5143" w:rsidRDefault="006E5F13" w:rsidP="009A1239">
      <w:pPr>
        <w:ind w:firstLine="709"/>
        <w:jc w:val="both"/>
        <w:rPr>
          <w:sz w:val="28"/>
          <w:szCs w:val="28"/>
        </w:rPr>
      </w:pPr>
      <w:r w:rsidRPr="000E5143">
        <w:rPr>
          <w:sz w:val="28"/>
          <w:szCs w:val="28"/>
        </w:rPr>
        <w:t xml:space="preserve"> третий год - данные </w:t>
      </w:r>
      <w:proofErr w:type="gramStart"/>
      <w:r w:rsidRPr="000E5143">
        <w:rPr>
          <w:sz w:val="28"/>
          <w:szCs w:val="28"/>
        </w:rPr>
        <w:t>при</w:t>
      </w:r>
      <w:proofErr w:type="gramEnd"/>
      <w:r w:rsidRPr="000E5143">
        <w:rPr>
          <w:sz w:val="28"/>
          <w:szCs w:val="28"/>
        </w:rPr>
        <w:t xml:space="preserve"> водятся общей суммой продаж за 12 месяцев.</w:t>
      </w:r>
    </w:p>
    <w:p w:rsidR="006E5F13" w:rsidRPr="000E5143" w:rsidRDefault="006E5F13" w:rsidP="009A1239">
      <w:pPr>
        <w:ind w:firstLine="709"/>
        <w:jc w:val="both"/>
        <w:rPr>
          <w:sz w:val="28"/>
          <w:szCs w:val="28"/>
        </w:rPr>
      </w:pPr>
      <w:r w:rsidRPr="000E5143">
        <w:rPr>
          <w:sz w:val="28"/>
          <w:szCs w:val="28"/>
        </w:rPr>
        <w:lastRenderedPageBreak/>
        <w:t>6. Таблица доход</w:t>
      </w:r>
      <w:proofErr w:type="gramStart"/>
      <w:r w:rsidRPr="000E5143">
        <w:rPr>
          <w:sz w:val="28"/>
          <w:szCs w:val="28"/>
        </w:rPr>
        <w:t>o</w:t>
      </w:r>
      <w:proofErr w:type="gramEnd"/>
      <w:r w:rsidRPr="000E5143">
        <w:rPr>
          <w:sz w:val="28"/>
          <w:szCs w:val="28"/>
        </w:rPr>
        <w:t xml:space="preserve">в и затрат. Задача данного документа - показать, как будет </w:t>
      </w:r>
      <w:proofErr w:type="gramStart"/>
      <w:r w:rsidRPr="000E5143">
        <w:rPr>
          <w:sz w:val="28"/>
          <w:szCs w:val="28"/>
        </w:rPr>
        <w:t>формироваться</w:t>
      </w:r>
      <w:proofErr w:type="gramEnd"/>
      <w:r w:rsidRPr="000E5143">
        <w:rPr>
          <w:sz w:val="28"/>
          <w:szCs w:val="28"/>
        </w:rPr>
        <w:t xml:space="preserve"> и изменяться прибыль:</w:t>
      </w:r>
    </w:p>
    <w:p w:rsidR="006E5F13" w:rsidRPr="000E5143" w:rsidRDefault="006E5F13" w:rsidP="009A1239">
      <w:pPr>
        <w:ind w:firstLine="709"/>
        <w:jc w:val="both"/>
        <w:rPr>
          <w:sz w:val="28"/>
          <w:szCs w:val="28"/>
        </w:rPr>
      </w:pPr>
      <w:r w:rsidRPr="000E5143">
        <w:rPr>
          <w:sz w:val="28"/>
          <w:szCs w:val="28"/>
        </w:rPr>
        <w:t>первый год - данные приводятся помесячно;</w:t>
      </w:r>
    </w:p>
    <w:p w:rsidR="006E5F13" w:rsidRPr="000E5143" w:rsidRDefault="006E5F13" w:rsidP="009A1239">
      <w:pPr>
        <w:ind w:firstLine="709"/>
        <w:jc w:val="both"/>
        <w:rPr>
          <w:sz w:val="28"/>
          <w:szCs w:val="28"/>
        </w:rPr>
      </w:pPr>
      <w:r w:rsidRPr="000E5143">
        <w:rPr>
          <w:sz w:val="28"/>
          <w:szCs w:val="28"/>
        </w:rPr>
        <w:t xml:space="preserve">второй год - данные </w:t>
      </w:r>
      <w:proofErr w:type="gramStart"/>
      <w:r w:rsidRPr="000E5143">
        <w:rPr>
          <w:sz w:val="28"/>
          <w:szCs w:val="28"/>
        </w:rPr>
        <w:t>при</w:t>
      </w:r>
      <w:proofErr w:type="gramEnd"/>
      <w:r w:rsidRPr="000E5143">
        <w:rPr>
          <w:sz w:val="28"/>
          <w:szCs w:val="28"/>
        </w:rPr>
        <w:t xml:space="preserve"> водятся поквартально;</w:t>
      </w:r>
    </w:p>
    <w:p w:rsidR="006E5F13" w:rsidRPr="000E5143" w:rsidRDefault="006E5F13" w:rsidP="009A1239">
      <w:pPr>
        <w:ind w:firstLine="709"/>
        <w:jc w:val="both"/>
        <w:rPr>
          <w:sz w:val="28"/>
          <w:szCs w:val="28"/>
        </w:rPr>
      </w:pPr>
      <w:r w:rsidRPr="000E5143">
        <w:rPr>
          <w:sz w:val="28"/>
          <w:szCs w:val="28"/>
        </w:rPr>
        <w:t>третий год - данные приводятся общей суммой продаж за 12 месяцев.</w:t>
      </w:r>
    </w:p>
    <w:p w:rsidR="006E5F13" w:rsidRPr="000E5143" w:rsidRDefault="006E5F13" w:rsidP="009A1239">
      <w:pPr>
        <w:ind w:firstLine="709"/>
        <w:jc w:val="both"/>
        <w:rPr>
          <w:sz w:val="28"/>
          <w:szCs w:val="28"/>
        </w:rPr>
      </w:pPr>
      <w:r w:rsidRPr="000E5143">
        <w:rPr>
          <w:sz w:val="28"/>
          <w:szCs w:val="28"/>
        </w:rPr>
        <w:t>Среди анализируемых показателей выделяют:</w:t>
      </w:r>
    </w:p>
    <w:p w:rsidR="006E5F13" w:rsidRPr="000E5143" w:rsidRDefault="006E5F13" w:rsidP="009A1239">
      <w:pPr>
        <w:ind w:firstLine="709"/>
        <w:jc w:val="both"/>
        <w:rPr>
          <w:sz w:val="28"/>
          <w:szCs w:val="28"/>
        </w:rPr>
      </w:pPr>
      <w:r w:rsidRPr="000E5143">
        <w:rPr>
          <w:sz w:val="28"/>
          <w:szCs w:val="28"/>
        </w:rPr>
        <w:t>доходы от продаж товаров;</w:t>
      </w:r>
    </w:p>
    <w:p w:rsidR="006E5F13" w:rsidRPr="000E5143" w:rsidRDefault="006E5F13" w:rsidP="009A1239">
      <w:pPr>
        <w:ind w:firstLine="709"/>
        <w:jc w:val="both"/>
        <w:rPr>
          <w:sz w:val="28"/>
          <w:szCs w:val="28"/>
        </w:rPr>
      </w:pPr>
      <w:r w:rsidRPr="000E5143">
        <w:rPr>
          <w:sz w:val="28"/>
          <w:szCs w:val="28"/>
        </w:rPr>
        <w:t>издержки производства товаров;</w:t>
      </w:r>
    </w:p>
    <w:p w:rsidR="006E5F13" w:rsidRPr="000E5143" w:rsidRDefault="006E5F13" w:rsidP="009A1239">
      <w:pPr>
        <w:ind w:firstLine="709"/>
        <w:jc w:val="both"/>
        <w:rPr>
          <w:sz w:val="28"/>
          <w:szCs w:val="28"/>
        </w:rPr>
      </w:pPr>
      <w:r w:rsidRPr="000E5143">
        <w:rPr>
          <w:sz w:val="28"/>
          <w:szCs w:val="28"/>
        </w:rPr>
        <w:t>суммарную прибыль от продаж;</w:t>
      </w:r>
    </w:p>
    <w:p w:rsidR="006E5F13" w:rsidRPr="000E5143" w:rsidRDefault="006E5F13" w:rsidP="009A1239">
      <w:pPr>
        <w:ind w:firstLine="709"/>
        <w:jc w:val="both"/>
        <w:rPr>
          <w:sz w:val="28"/>
          <w:szCs w:val="28"/>
        </w:rPr>
      </w:pPr>
      <w:r w:rsidRPr="000E5143">
        <w:rPr>
          <w:sz w:val="28"/>
          <w:szCs w:val="28"/>
        </w:rPr>
        <w:t>общепроизводственные расходы (по вмам);</w:t>
      </w:r>
    </w:p>
    <w:p w:rsidR="006E5F13" w:rsidRPr="000E5143" w:rsidRDefault="006E5F13" w:rsidP="009A1239">
      <w:pPr>
        <w:ind w:firstLine="709"/>
        <w:jc w:val="both"/>
        <w:rPr>
          <w:sz w:val="28"/>
          <w:szCs w:val="28"/>
        </w:rPr>
      </w:pPr>
      <w:r w:rsidRPr="000E5143">
        <w:rPr>
          <w:sz w:val="28"/>
          <w:szCs w:val="28"/>
        </w:rPr>
        <w:t>чистую прибыль.</w:t>
      </w:r>
    </w:p>
    <w:p w:rsidR="006E5F13" w:rsidRPr="000E5143" w:rsidRDefault="006E5F13" w:rsidP="009A1239">
      <w:pPr>
        <w:ind w:firstLine="709"/>
        <w:jc w:val="both"/>
        <w:rPr>
          <w:sz w:val="28"/>
          <w:szCs w:val="28"/>
        </w:rPr>
      </w:pPr>
      <w:r w:rsidRPr="000E5143">
        <w:rPr>
          <w:sz w:val="28"/>
          <w:szCs w:val="28"/>
        </w:rPr>
        <w:t>7. Св</w:t>
      </w:r>
      <w:proofErr w:type="gramStart"/>
      <w:r w:rsidRPr="000E5143">
        <w:rPr>
          <w:sz w:val="28"/>
          <w:szCs w:val="28"/>
        </w:rPr>
        <w:t>o</w:t>
      </w:r>
      <w:proofErr w:type="gramEnd"/>
      <w:r w:rsidRPr="000E5143">
        <w:rPr>
          <w:sz w:val="28"/>
          <w:szCs w:val="28"/>
        </w:rPr>
        <w:t>дный баланс активов и пассивов предприятия. Его назначение (главным образом для специалистов коммерческих банков) - в оценке тех сумм, которые намечается вложить в активы разных типов и за счет каких пассивов предприниматель собирается финансировать создание или приобретение этих активов. Рекомендуется составлять на начало и конец первого года реализации продукции.</w:t>
      </w:r>
    </w:p>
    <w:p w:rsidR="006E5F13" w:rsidRPr="000E5143" w:rsidRDefault="006E5F13" w:rsidP="009A1239">
      <w:pPr>
        <w:ind w:firstLine="709"/>
        <w:jc w:val="both"/>
        <w:rPr>
          <w:sz w:val="28"/>
          <w:szCs w:val="28"/>
        </w:rPr>
      </w:pPr>
      <w:r w:rsidRPr="000E5143">
        <w:rPr>
          <w:sz w:val="28"/>
          <w:szCs w:val="28"/>
        </w:rPr>
        <w:t>8. График достижения безубыточности - это схема, показывающая</w:t>
      </w:r>
      <w:proofErr w:type="gramStart"/>
      <w:r w:rsidRPr="000E5143">
        <w:rPr>
          <w:sz w:val="28"/>
          <w:szCs w:val="28"/>
        </w:rPr>
        <w:t xml:space="preserve"> .</w:t>
      </w:r>
      <w:proofErr w:type="gramEnd"/>
      <w:r w:rsidRPr="000E5143">
        <w:rPr>
          <w:sz w:val="28"/>
          <w:szCs w:val="28"/>
        </w:rPr>
        <w:t>влияние на прибыль объемов производства, продажной цены и себестоимости продукции (в разбивке на условно-постоянные и условно-временные издержки).</w:t>
      </w:r>
    </w:p>
    <w:p w:rsidR="006E5F13" w:rsidRPr="000E5143" w:rsidRDefault="006E5F13" w:rsidP="009A1239">
      <w:pPr>
        <w:ind w:firstLine="709"/>
        <w:jc w:val="both"/>
        <w:rPr>
          <w:sz w:val="28"/>
          <w:szCs w:val="28"/>
        </w:rPr>
      </w:pPr>
      <w:r w:rsidRPr="000E5143">
        <w:rPr>
          <w:sz w:val="28"/>
          <w:szCs w:val="28"/>
        </w:rPr>
        <w:t>С помощью этого графика можно найти так называемую точку безубыточности, то есть тот объем производства, при котором кривая, показывающая изменение выручки от реализации (при заданном уровне цен), пересечется с кривой, показывающей изменение себестоимости продукции. Допускается несколько вариантов такого графика, соответствующих разным уровням цен на продукцию.</w:t>
      </w:r>
    </w:p>
    <w:p w:rsidR="006E5F13" w:rsidRPr="000E5143" w:rsidRDefault="006E5F13" w:rsidP="009A1239">
      <w:pPr>
        <w:ind w:firstLine="709"/>
        <w:jc w:val="both"/>
        <w:rPr>
          <w:sz w:val="28"/>
          <w:szCs w:val="28"/>
        </w:rPr>
      </w:pPr>
      <w:r w:rsidRPr="000E5143">
        <w:rPr>
          <w:sz w:val="28"/>
          <w:szCs w:val="28"/>
        </w:rPr>
        <w:t>9. Стратегия финансирования и анализ развития. В этом разделе должен излагаться план получения сре</w:t>
      </w:r>
      <w:proofErr w:type="gramStart"/>
      <w:r w:rsidRPr="000E5143">
        <w:rPr>
          <w:sz w:val="28"/>
          <w:szCs w:val="28"/>
        </w:rPr>
        <w:t>дств дл</w:t>
      </w:r>
      <w:proofErr w:type="gramEnd"/>
      <w:r w:rsidRPr="000E5143">
        <w:rPr>
          <w:sz w:val="28"/>
          <w:szCs w:val="28"/>
        </w:rPr>
        <w:t>я создания или расширения предприятия. При этом необходимо ответить на следующие вопросы:</w:t>
      </w:r>
    </w:p>
    <w:p w:rsidR="006E5F13" w:rsidRPr="000E5143" w:rsidRDefault="006E5F13" w:rsidP="009A1239">
      <w:pPr>
        <w:ind w:firstLine="709"/>
        <w:jc w:val="both"/>
        <w:rPr>
          <w:sz w:val="28"/>
          <w:szCs w:val="28"/>
        </w:rPr>
      </w:pPr>
      <w:r w:rsidRPr="000E5143">
        <w:rPr>
          <w:sz w:val="28"/>
          <w:szCs w:val="28"/>
        </w:rPr>
        <w:t>Сколько требуется сре</w:t>
      </w:r>
      <w:proofErr w:type="gramStart"/>
      <w:r w:rsidRPr="000E5143">
        <w:rPr>
          <w:sz w:val="28"/>
          <w:szCs w:val="28"/>
        </w:rPr>
        <w:t>дств дл</w:t>
      </w:r>
      <w:proofErr w:type="gramEnd"/>
      <w:r w:rsidRPr="000E5143">
        <w:rPr>
          <w:sz w:val="28"/>
          <w:szCs w:val="28"/>
        </w:rPr>
        <w:t>я реализации данного проекта?</w:t>
      </w:r>
    </w:p>
    <w:p w:rsidR="006E5F13" w:rsidRPr="000E5143" w:rsidRDefault="006E5F13" w:rsidP="009A1239">
      <w:pPr>
        <w:ind w:firstLine="709"/>
        <w:jc w:val="both"/>
        <w:rPr>
          <w:sz w:val="28"/>
          <w:szCs w:val="28"/>
        </w:rPr>
      </w:pPr>
      <w:r w:rsidRPr="000E5143">
        <w:rPr>
          <w:sz w:val="28"/>
          <w:szCs w:val="28"/>
        </w:rPr>
        <w:t>Ответ на данный вопрос можно получить из раздела бизнес-плана "Финансовый план".</w:t>
      </w:r>
    </w:p>
    <w:p w:rsidR="006E5F13" w:rsidRPr="000E5143" w:rsidRDefault="006E5F13" w:rsidP="009A1239">
      <w:pPr>
        <w:ind w:firstLine="709"/>
        <w:jc w:val="both"/>
        <w:rPr>
          <w:sz w:val="28"/>
          <w:szCs w:val="28"/>
        </w:rPr>
      </w:pPr>
      <w:r w:rsidRPr="000E5143">
        <w:rPr>
          <w:sz w:val="28"/>
          <w:szCs w:val="28"/>
        </w:rPr>
        <w:t>Источники финансовых ресурсов и форма их получения?</w:t>
      </w:r>
    </w:p>
    <w:p w:rsidR="006E5F13" w:rsidRPr="000E5143" w:rsidRDefault="006E5F13" w:rsidP="009A1239">
      <w:pPr>
        <w:ind w:firstLine="709"/>
        <w:jc w:val="both"/>
        <w:rPr>
          <w:sz w:val="28"/>
          <w:szCs w:val="28"/>
        </w:rPr>
      </w:pPr>
      <w:r w:rsidRPr="000E5143">
        <w:rPr>
          <w:sz w:val="28"/>
          <w:szCs w:val="28"/>
        </w:rPr>
        <w:t>Источниками могут служить: собственные средства; кредиты банков; привлечение средств партнеров; привлечение средств акционеров и т. д.</w:t>
      </w:r>
    </w:p>
    <w:p w:rsidR="006E5F13" w:rsidRPr="000E5143" w:rsidRDefault="006E5F13" w:rsidP="009A1239">
      <w:pPr>
        <w:ind w:firstLine="709"/>
        <w:jc w:val="both"/>
        <w:rPr>
          <w:sz w:val="28"/>
          <w:szCs w:val="28"/>
        </w:rPr>
      </w:pPr>
      <w:r w:rsidRPr="000E5143">
        <w:rPr>
          <w:sz w:val="28"/>
          <w:szCs w:val="28"/>
        </w:rPr>
        <w:t>Срок ожидаемого полного возврата вложенных средств и получения инвесторами дохода от них?</w:t>
      </w:r>
    </w:p>
    <w:p w:rsidR="006E5F13" w:rsidRPr="000E5143" w:rsidRDefault="006E5F13" w:rsidP="009A1239">
      <w:pPr>
        <w:ind w:firstLine="709"/>
        <w:jc w:val="both"/>
        <w:rPr>
          <w:sz w:val="28"/>
          <w:szCs w:val="28"/>
        </w:rPr>
      </w:pPr>
      <w:r w:rsidRPr="000E5143">
        <w:rPr>
          <w:sz w:val="28"/>
          <w:szCs w:val="28"/>
        </w:rPr>
        <w:t xml:space="preserve">Рекомендуется включить в бизнес-план специальные расчеты, дающие возможность определить срок  окупаемости вложений. </w:t>
      </w:r>
    </w:p>
    <w:p w:rsidR="006E5F13" w:rsidRPr="000E5143" w:rsidRDefault="006E5F13" w:rsidP="009A1239">
      <w:pPr>
        <w:ind w:firstLine="709"/>
        <w:jc w:val="both"/>
        <w:rPr>
          <w:sz w:val="28"/>
          <w:szCs w:val="28"/>
        </w:rPr>
      </w:pPr>
    </w:p>
    <w:p w:rsidR="006E5F13" w:rsidRPr="00C55BCE" w:rsidRDefault="006E5F13" w:rsidP="009A1239">
      <w:pPr>
        <w:jc w:val="both"/>
        <w:rPr>
          <w:bCs/>
          <w:iCs/>
          <w:sz w:val="28"/>
          <w:szCs w:val="28"/>
        </w:rPr>
      </w:pPr>
    </w:p>
    <w:p w:rsidR="008D3CAC" w:rsidRPr="00C55BCE" w:rsidRDefault="008D3CAC" w:rsidP="009A1239">
      <w:pPr>
        <w:jc w:val="both"/>
        <w:rPr>
          <w:bCs/>
          <w:iCs/>
          <w:sz w:val="28"/>
          <w:szCs w:val="28"/>
        </w:rPr>
      </w:pPr>
    </w:p>
    <w:p w:rsidR="008D3CAC" w:rsidRPr="00C55BCE" w:rsidRDefault="008D3CAC" w:rsidP="009A1239">
      <w:pPr>
        <w:jc w:val="both"/>
        <w:rPr>
          <w:bCs/>
          <w:iCs/>
          <w:sz w:val="28"/>
          <w:szCs w:val="28"/>
        </w:rPr>
      </w:pPr>
    </w:p>
    <w:p w:rsidR="008D3CAC" w:rsidRPr="00C55BCE" w:rsidRDefault="008D3CAC" w:rsidP="009A1239">
      <w:pPr>
        <w:jc w:val="both"/>
        <w:rPr>
          <w:bCs/>
          <w:iCs/>
          <w:sz w:val="28"/>
          <w:szCs w:val="28"/>
        </w:rPr>
      </w:pPr>
    </w:p>
    <w:p w:rsidR="006E5F13" w:rsidRPr="000E5143" w:rsidRDefault="00E86398" w:rsidP="009A1239">
      <w:pPr>
        <w:rPr>
          <w:sz w:val="28"/>
          <w:szCs w:val="28"/>
        </w:rPr>
      </w:pPr>
      <w:r>
        <w:rPr>
          <w:b/>
          <w:bCs/>
          <w:sz w:val="28"/>
          <w:szCs w:val="28"/>
        </w:rPr>
        <w:lastRenderedPageBreak/>
        <w:t>Тема</w:t>
      </w:r>
      <w:r w:rsidR="006E5F13" w:rsidRPr="000E5143">
        <w:rPr>
          <w:b/>
          <w:bCs/>
          <w:sz w:val="28"/>
          <w:szCs w:val="28"/>
        </w:rPr>
        <w:t xml:space="preserve"> </w:t>
      </w:r>
      <w:r w:rsidR="006E5F13" w:rsidRPr="000E5143">
        <w:rPr>
          <w:b/>
          <w:sz w:val="28"/>
          <w:szCs w:val="28"/>
        </w:rPr>
        <w:t>12. Оценка финансового состояния предприятия</w:t>
      </w:r>
      <w:r w:rsidR="006E5F13" w:rsidRPr="000E5143">
        <w:rPr>
          <w:sz w:val="28"/>
          <w:szCs w:val="28"/>
        </w:rPr>
        <w:t xml:space="preserve">. </w:t>
      </w:r>
    </w:p>
    <w:p w:rsidR="006E5F13" w:rsidRPr="000E5143" w:rsidRDefault="006E5F13" w:rsidP="009A1239">
      <w:pPr>
        <w:rPr>
          <w:sz w:val="28"/>
          <w:szCs w:val="28"/>
        </w:rPr>
      </w:pPr>
    </w:p>
    <w:p w:rsidR="006E5F13" w:rsidRPr="006C27DC" w:rsidRDefault="006C27DC" w:rsidP="006C27DC">
      <w:pPr>
        <w:rPr>
          <w:b/>
          <w:sz w:val="28"/>
          <w:szCs w:val="28"/>
        </w:rPr>
      </w:pPr>
      <w:r w:rsidRPr="006C27DC">
        <w:rPr>
          <w:b/>
          <w:sz w:val="28"/>
          <w:szCs w:val="28"/>
        </w:rPr>
        <w:t xml:space="preserve">1. </w:t>
      </w:r>
      <w:r w:rsidR="006E5F13" w:rsidRPr="006C27DC">
        <w:rPr>
          <w:b/>
          <w:sz w:val="28"/>
          <w:szCs w:val="28"/>
        </w:rPr>
        <w:t xml:space="preserve">Финансовый анализ предприятия как необходимый элемент оценки. </w:t>
      </w:r>
    </w:p>
    <w:p w:rsidR="006E5F13" w:rsidRPr="006C27DC" w:rsidRDefault="006C27DC" w:rsidP="006C27DC">
      <w:pPr>
        <w:rPr>
          <w:b/>
          <w:sz w:val="28"/>
          <w:szCs w:val="28"/>
        </w:rPr>
      </w:pPr>
      <w:r w:rsidRPr="006C27DC">
        <w:rPr>
          <w:b/>
          <w:sz w:val="28"/>
          <w:szCs w:val="28"/>
        </w:rPr>
        <w:t>2.</w:t>
      </w:r>
      <w:r w:rsidR="006E5F13" w:rsidRPr="006C27DC">
        <w:rPr>
          <w:b/>
          <w:sz w:val="28"/>
          <w:szCs w:val="28"/>
        </w:rPr>
        <w:t xml:space="preserve">Бухгалтерская </w:t>
      </w:r>
      <w:proofErr w:type="gramStart"/>
      <w:r w:rsidR="006E5F13" w:rsidRPr="006C27DC">
        <w:rPr>
          <w:b/>
          <w:sz w:val="28"/>
          <w:szCs w:val="28"/>
        </w:rPr>
        <w:t>отчетность-информационная</w:t>
      </w:r>
      <w:proofErr w:type="gramEnd"/>
      <w:r w:rsidR="006E5F13" w:rsidRPr="006C27DC">
        <w:rPr>
          <w:b/>
          <w:sz w:val="28"/>
          <w:szCs w:val="28"/>
        </w:rPr>
        <w:t xml:space="preserve"> база финансового анализа. </w:t>
      </w:r>
    </w:p>
    <w:p w:rsidR="006E5F13" w:rsidRPr="000E5143" w:rsidRDefault="006E5F13" w:rsidP="009A1239">
      <w:pPr>
        <w:rPr>
          <w:b/>
          <w:sz w:val="28"/>
          <w:szCs w:val="28"/>
        </w:rPr>
      </w:pPr>
    </w:p>
    <w:p w:rsidR="006E5F13" w:rsidRPr="000E5143" w:rsidRDefault="006C27DC" w:rsidP="006C27DC">
      <w:pPr>
        <w:pStyle w:val="a3"/>
        <w:spacing w:after="0" w:line="240" w:lineRule="auto"/>
        <w:ind w:left="0"/>
        <w:rPr>
          <w:rFonts w:ascii="Times New Roman" w:hAnsi="Times New Roman"/>
          <w:b/>
          <w:sz w:val="28"/>
          <w:szCs w:val="28"/>
        </w:rPr>
      </w:pPr>
      <w:r>
        <w:rPr>
          <w:rFonts w:ascii="Times New Roman" w:hAnsi="Times New Roman"/>
          <w:b/>
          <w:sz w:val="28"/>
          <w:szCs w:val="28"/>
        </w:rPr>
        <w:t xml:space="preserve">   1.</w:t>
      </w:r>
      <w:r w:rsidR="006E5F13" w:rsidRPr="000E5143">
        <w:rPr>
          <w:rFonts w:ascii="Times New Roman" w:hAnsi="Times New Roman"/>
          <w:b/>
          <w:sz w:val="28"/>
          <w:szCs w:val="28"/>
        </w:rPr>
        <w:t>Финансовый анализ предприятия как необходимый элемент оценки.</w:t>
      </w:r>
    </w:p>
    <w:p w:rsidR="006E5F13" w:rsidRPr="000E5143" w:rsidRDefault="006E5F13" w:rsidP="009A1239">
      <w:pPr>
        <w:pStyle w:val="a4"/>
        <w:spacing w:before="0" w:beforeAutospacing="0" w:after="0" w:afterAutospacing="0"/>
        <w:ind w:firstLine="708"/>
        <w:jc w:val="both"/>
        <w:rPr>
          <w:sz w:val="28"/>
          <w:szCs w:val="28"/>
        </w:rPr>
      </w:pP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Часть финансовых ресурсов, задействованных фирмой в оборот и приносящих доходы от этого оборота, называется капиталом, который выступает как превращенная форма финансовых ресурсов. Другими словами, капитал — это значительная часть финансовых ресурсов, авансируемая и инвестируемая в производство с целью получения прибыли.</w:t>
      </w:r>
      <w:r w:rsidRPr="000E5143">
        <w:rPr>
          <w:sz w:val="28"/>
          <w:szCs w:val="28"/>
        </w:rPr>
        <w:br/>
        <w:t>            В такой трактовке принципиальное различие между финансо</w:t>
      </w:r>
      <w:r w:rsidRPr="000E5143">
        <w:rPr>
          <w:sz w:val="28"/>
          <w:szCs w:val="28"/>
        </w:rPr>
        <w:softHyphen/>
        <w:t>выми ресурсами и капиталом фирмы состоит в том, что в любой момент финансовые ресурсы больше или равны капиталу фирмы. При этом равенство означает, что у фирмы нет никаких финан</w:t>
      </w:r>
      <w:r w:rsidRPr="000E5143">
        <w:rPr>
          <w:sz w:val="28"/>
          <w:szCs w:val="28"/>
        </w:rPr>
        <w:softHyphen/>
        <w:t>совых обязательств и все имеющиеся финансовые ресурсы пуще</w:t>
      </w:r>
      <w:r w:rsidRPr="000E5143">
        <w:rPr>
          <w:sz w:val="28"/>
          <w:szCs w:val="28"/>
        </w:rPr>
        <w:softHyphen/>
        <w:t>ны в оборот. Однако это не означает, что чем ближе размер ка</w:t>
      </w:r>
      <w:r w:rsidRPr="000E5143">
        <w:rPr>
          <w:sz w:val="28"/>
          <w:szCs w:val="28"/>
        </w:rPr>
        <w:softHyphen/>
        <w:t>питала к размеру финансовых ресурсов, тем эффективнее работа фирмы.</w:t>
      </w:r>
    </w:p>
    <w:p w:rsidR="009461A3" w:rsidRDefault="006E5F13" w:rsidP="009A1239">
      <w:pPr>
        <w:pStyle w:val="a4"/>
        <w:spacing w:before="0" w:beforeAutospacing="0" w:after="0" w:afterAutospacing="0"/>
        <w:ind w:firstLine="708"/>
        <w:jc w:val="both"/>
        <w:rPr>
          <w:sz w:val="28"/>
          <w:szCs w:val="28"/>
        </w:rPr>
      </w:pPr>
      <w:proofErr w:type="gramStart"/>
      <w:r w:rsidRPr="000E5143">
        <w:rPr>
          <w:sz w:val="28"/>
          <w:szCs w:val="28"/>
        </w:rPr>
        <w:t>Капитал является главной экономической базой создания и развития предпринимательской фирмы, так как он характеризует общую стоимость средств в денежной, материальной и нематери</w:t>
      </w:r>
      <w:r w:rsidRPr="000E5143">
        <w:rPr>
          <w:sz w:val="28"/>
          <w:szCs w:val="28"/>
        </w:rPr>
        <w:softHyphen/>
        <w:t>альной формах, инвестированных в формирование его активов.</w:t>
      </w:r>
      <w:proofErr w:type="gramEnd"/>
      <w:r w:rsidRPr="000E5143">
        <w:rPr>
          <w:sz w:val="28"/>
          <w:szCs w:val="28"/>
        </w:rPr>
        <w:t xml:space="preserve"> В процессе своего функционирования капитал обеспечивает инте</w:t>
      </w:r>
      <w:r w:rsidRPr="000E5143">
        <w:rPr>
          <w:sz w:val="28"/>
          <w:szCs w:val="28"/>
        </w:rPr>
        <w:softHyphen/>
        <w:t>ресы собственников и персонала фирмы, а также государства. Имен</w:t>
      </w:r>
      <w:r w:rsidRPr="000E5143">
        <w:rPr>
          <w:sz w:val="28"/>
          <w:szCs w:val="28"/>
        </w:rPr>
        <w:softHyphen/>
        <w:t>но это определяет его как основной объект финансового управле</w:t>
      </w:r>
      <w:r w:rsidRPr="000E5143">
        <w:rPr>
          <w:sz w:val="28"/>
          <w:szCs w:val="28"/>
        </w:rPr>
        <w:softHyphen/>
        <w:t>ния фирмой, а обеспечение эффективного его использования относится к числу наиболее ответственных задач финансового ме</w:t>
      </w:r>
      <w:r w:rsidRPr="000E5143">
        <w:rPr>
          <w:sz w:val="28"/>
          <w:szCs w:val="28"/>
        </w:rPr>
        <w:softHyphen/>
        <w:t>неджмента.</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Под общим понятием капитала фирмы обычно понимаются различные его виды, которых достаточно много. Поэтому необхо</w:t>
      </w:r>
      <w:r w:rsidRPr="000E5143">
        <w:rPr>
          <w:sz w:val="28"/>
          <w:szCs w:val="28"/>
        </w:rPr>
        <w:softHyphen/>
        <w:t>димо рассмотреть классификацию капит</w:t>
      </w:r>
      <w:r w:rsidR="009461A3">
        <w:rPr>
          <w:sz w:val="28"/>
          <w:szCs w:val="28"/>
        </w:rPr>
        <w:t>ала по различным призна</w:t>
      </w:r>
      <w:r w:rsidR="009461A3">
        <w:rPr>
          <w:sz w:val="28"/>
          <w:szCs w:val="28"/>
        </w:rPr>
        <w:softHyphen/>
        <w:t>кам:   </w:t>
      </w:r>
      <w:r w:rsidRPr="000E5143">
        <w:rPr>
          <w:sz w:val="28"/>
          <w:szCs w:val="28"/>
        </w:rPr>
        <w:t xml:space="preserve">По ринадлежности различают собственный и заемный капитал. </w:t>
      </w:r>
    </w:p>
    <w:p w:rsidR="009461A3" w:rsidRDefault="006E5F13" w:rsidP="009A1239">
      <w:pPr>
        <w:pStyle w:val="a4"/>
        <w:spacing w:before="0" w:beforeAutospacing="0" w:after="0" w:afterAutospacing="0"/>
        <w:ind w:firstLine="708"/>
        <w:jc w:val="both"/>
        <w:rPr>
          <w:sz w:val="28"/>
          <w:szCs w:val="28"/>
        </w:rPr>
      </w:pPr>
      <w:r w:rsidRPr="000E5143">
        <w:rPr>
          <w:sz w:val="28"/>
          <w:szCs w:val="28"/>
        </w:rPr>
        <w:t>Собственный капитал характеризует общую стоимость средств фир</w:t>
      </w:r>
      <w:r w:rsidRPr="000E5143">
        <w:rPr>
          <w:sz w:val="28"/>
          <w:szCs w:val="28"/>
        </w:rPr>
        <w:softHyphen/>
        <w:t>мы, принадлежащих ей на праве собственности. В его составе учи</w:t>
      </w:r>
      <w:r w:rsidRPr="000E5143">
        <w:rPr>
          <w:sz w:val="28"/>
          <w:szCs w:val="28"/>
        </w:rPr>
        <w:softHyphen/>
        <w:t>тываются уставный (складочный), добавочный, резервный капи</w:t>
      </w:r>
      <w:r w:rsidRPr="000E5143">
        <w:rPr>
          <w:sz w:val="28"/>
          <w:szCs w:val="28"/>
        </w:rPr>
        <w:softHyphen/>
        <w:t>тал, нераспределенная прибыль и прочие резервы.</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Уставный (складочный) капитал образуется на момент созда</w:t>
      </w:r>
      <w:r w:rsidRPr="000E5143">
        <w:rPr>
          <w:sz w:val="28"/>
          <w:szCs w:val="28"/>
        </w:rPr>
        <w:softHyphen/>
        <w:t>ния фирмы и находится в ее распоряжении на всем протяжении жизни фирмы. В зависимости от организационно-правовой формы фирмы ее уставный (складочный) капитал формируется за счет выпуска и последующей продажи акций, вложений в уставный капитал паев, долей и т.д.</w:t>
      </w:r>
      <w:r w:rsidRPr="000E5143">
        <w:rPr>
          <w:sz w:val="28"/>
          <w:szCs w:val="28"/>
        </w:rPr>
        <w:br/>
        <w:t xml:space="preserve">Уставный капитал фирмы определяет минимальный размер ее имущества, гарантирующего интересы ее кредиторов. Таким образом, уставный капитал является основным источником собственных средств. Капитал называется </w:t>
      </w:r>
      <w:r w:rsidRPr="000E5143">
        <w:rPr>
          <w:sz w:val="28"/>
          <w:szCs w:val="28"/>
        </w:rPr>
        <w:lastRenderedPageBreak/>
        <w:t xml:space="preserve">уставным потому, что его размер фиксируется в уставе предприятия, который подлежит регистрации в установленном порядке. </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 xml:space="preserve">Минимальный размер его определяется установленным законодательством РК   минимальным </w:t>
      </w:r>
      <w:proofErr w:type="gramStart"/>
      <w:r w:rsidRPr="000E5143">
        <w:rPr>
          <w:sz w:val="28"/>
          <w:szCs w:val="28"/>
        </w:rPr>
        <w:t>размером оп</w:t>
      </w:r>
      <w:r w:rsidRPr="000E5143">
        <w:rPr>
          <w:sz w:val="28"/>
          <w:szCs w:val="28"/>
        </w:rPr>
        <w:softHyphen/>
        <w:t>латы труда</w:t>
      </w:r>
      <w:proofErr w:type="gramEnd"/>
      <w:r w:rsidRPr="000E5143">
        <w:rPr>
          <w:sz w:val="28"/>
          <w:szCs w:val="28"/>
        </w:rPr>
        <w:t>. В настоящее время для ОАО и для предприятий с ино</w:t>
      </w:r>
      <w:r w:rsidRPr="000E5143">
        <w:rPr>
          <w:sz w:val="28"/>
          <w:szCs w:val="28"/>
        </w:rPr>
        <w:softHyphen/>
        <w:t>странными инвестициями размер уставного капитала равен тысяче</w:t>
      </w:r>
      <w:r w:rsidRPr="000E5143">
        <w:rPr>
          <w:sz w:val="28"/>
          <w:szCs w:val="28"/>
        </w:rPr>
        <w:softHyphen/>
        <w:t xml:space="preserve">кратной сумме минимального </w:t>
      </w:r>
      <w:proofErr w:type="gramStart"/>
      <w:r w:rsidRPr="000E5143">
        <w:rPr>
          <w:sz w:val="28"/>
          <w:szCs w:val="28"/>
        </w:rPr>
        <w:t>размера оплаты труда</w:t>
      </w:r>
      <w:proofErr w:type="gramEnd"/>
      <w:r w:rsidRPr="000E5143">
        <w:rPr>
          <w:sz w:val="28"/>
          <w:szCs w:val="28"/>
        </w:rPr>
        <w:t>; для остальных организационно-правовых форм — стократной сумме.</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За время жизненного цикла фирмы ее уставный (складочный) капитал может дробиться, уменьшаться и увеличиваться, в том числе и за счет части внутренних финансовых ресурсов фирмы.</w:t>
      </w:r>
    </w:p>
    <w:p w:rsidR="006E5F13" w:rsidRPr="000E5143" w:rsidRDefault="006E5F13" w:rsidP="009A1239">
      <w:pPr>
        <w:pStyle w:val="a4"/>
        <w:spacing w:before="0" w:beforeAutospacing="0" w:after="0" w:afterAutospacing="0"/>
        <w:ind w:firstLine="708"/>
        <w:jc w:val="both"/>
        <w:rPr>
          <w:sz w:val="28"/>
          <w:szCs w:val="28"/>
        </w:rPr>
      </w:pPr>
    </w:p>
    <w:p w:rsidR="006E5F13" w:rsidRPr="006C27DC" w:rsidRDefault="006C27DC" w:rsidP="009A1239">
      <w:pPr>
        <w:pStyle w:val="a4"/>
        <w:spacing w:before="0" w:beforeAutospacing="0" w:after="0" w:afterAutospacing="0"/>
        <w:jc w:val="both"/>
        <w:rPr>
          <w:i/>
          <w:sz w:val="28"/>
          <w:szCs w:val="28"/>
        </w:rPr>
      </w:pPr>
      <w:r>
        <w:rPr>
          <w:i/>
          <w:sz w:val="28"/>
          <w:szCs w:val="28"/>
        </w:rPr>
        <w:t xml:space="preserve">                 </w:t>
      </w:r>
      <w:r w:rsidR="006E5F13" w:rsidRPr="006C27DC">
        <w:rPr>
          <w:i/>
          <w:sz w:val="28"/>
          <w:szCs w:val="28"/>
        </w:rPr>
        <w:t>Добавочный капитал включает в себя:</w:t>
      </w:r>
    </w:p>
    <w:p w:rsidR="006E5F13" w:rsidRPr="006C27DC" w:rsidRDefault="006C27DC" w:rsidP="006C27DC">
      <w:pPr>
        <w:pStyle w:val="a3"/>
        <w:ind w:left="360"/>
        <w:jc w:val="both"/>
        <w:rPr>
          <w:rFonts w:ascii="Times New Roman" w:hAnsi="Times New Roman"/>
          <w:sz w:val="28"/>
          <w:szCs w:val="28"/>
        </w:rPr>
      </w:pPr>
      <w:r>
        <w:rPr>
          <w:rFonts w:ascii="Times New Roman" w:hAnsi="Times New Roman"/>
          <w:sz w:val="28"/>
          <w:szCs w:val="28"/>
        </w:rPr>
        <w:t xml:space="preserve">- </w:t>
      </w:r>
      <w:r w:rsidR="006E5F13" w:rsidRPr="006C27DC">
        <w:rPr>
          <w:rFonts w:ascii="Times New Roman" w:hAnsi="Times New Roman"/>
          <w:sz w:val="28"/>
          <w:szCs w:val="28"/>
        </w:rPr>
        <w:t>сумму дооценки основных средств, объектов капитального стро</w:t>
      </w:r>
      <w:r w:rsidR="006E5F13" w:rsidRPr="006C27DC">
        <w:rPr>
          <w:rFonts w:ascii="Times New Roman" w:hAnsi="Times New Roman"/>
          <w:sz w:val="28"/>
          <w:szCs w:val="28"/>
        </w:rPr>
        <w:softHyphen/>
        <w:t>ительства и других материальных объектов имущества фирмы со сроком полезного использования свыше 12 месяцев, проводимой в установленном порядке;</w:t>
      </w:r>
    </w:p>
    <w:p w:rsidR="006E5F13" w:rsidRPr="006C27DC" w:rsidRDefault="006C27DC" w:rsidP="006C27DC">
      <w:pPr>
        <w:pStyle w:val="a3"/>
        <w:ind w:left="360"/>
        <w:jc w:val="both"/>
        <w:rPr>
          <w:rFonts w:ascii="Times New Roman" w:hAnsi="Times New Roman"/>
          <w:sz w:val="28"/>
          <w:szCs w:val="28"/>
        </w:rPr>
      </w:pPr>
      <w:r>
        <w:rPr>
          <w:rFonts w:ascii="Times New Roman" w:hAnsi="Times New Roman"/>
          <w:sz w:val="28"/>
          <w:szCs w:val="28"/>
        </w:rPr>
        <w:t xml:space="preserve">-  </w:t>
      </w:r>
      <w:r w:rsidR="006E5F13" w:rsidRPr="006C27DC">
        <w:rPr>
          <w:rFonts w:ascii="Times New Roman" w:hAnsi="Times New Roman"/>
          <w:sz w:val="28"/>
          <w:szCs w:val="28"/>
        </w:rPr>
        <w:t>безвозмездно полученные фирмой ценности;</w:t>
      </w:r>
    </w:p>
    <w:p w:rsidR="006E5F13" w:rsidRPr="006C27DC" w:rsidRDefault="006C27DC" w:rsidP="006C27DC">
      <w:pPr>
        <w:pStyle w:val="a3"/>
        <w:ind w:left="360"/>
        <w:jc w:val="both"/>
        <w:rPr>
          <w:rFonts w:ascii="Times New Roman" w:hAnsi="Times New Roman"/>
          <w:sz w:val="28"/>
          <w:szCs w:val="28"/>
        </w:rPr>
      </w:pPr>
      <w:r>
        <w:rPr>
          <w:rFonts w:ascii="Times New Roman" w:hAnsi="Times New Roman"/>
          <w:sz w:val="28"/>
          <w:szCs w:val="28"/>
        </w:rPr>
        <w:t xml:space="preserve">-  </w:t>
      </w:r>
      <w:r w:rsidR="006E5F13" w:rsidRPr="006C27DC">
        <w:rPr>
          <w:rFonts w:ascii="Times New Roman" w:hAnsi="Times New Roman"/>
          <w:sz w:val="28"/>
          <w:szCs w:val="28"/>
        </w:rPr>
        <w:t>сумму, полученную сверх номинальной стоимости размещен</w:t>
      </w:r>
      <w:r w:rsidR="006E5F13" w:rsidRPr="006C27DC">
        <w:rPr>
          <w:rFonts w:ascii="Times New Roman" w:hAnsi="Times New Roman"/>
          <w:sz w:val="28"/>
          <w:szCs w:val="28"/>
        </w:rPr>
        <w:softHyphen/>
        <w:t>ных акций (эмиссионных доход акционерного общества);</w:t>
      </w:r>
    </w:p>
    <w:p w:rsidR="006E5F13" w:rsidRPr="006C27DC" w:rsidRDefault="006C27DC" w:rsidP="006C27DC">
      <w:pPr>
        <w:pStyle w:val="a3"/>
        <w:ind w:left="360"/>
        <w:jc w:val="both"/>
        <w:rPr>
          <w:rFonts w:ascii="Times New Roman" w:hAnsi="Times New Roman"/>
          <w:sz w:val="28"/>
          <w:szCs w:val="28"/>
        </w:rPr>
      </w:pPr>
      <w:r>
        <w:rPr>
          <w:rFonts w:ascii="Times New Roman" w:hAnsi="Times New Roman"/>
          <w:sz w:val="28"/>
          <w:szCs w:val="28"/>
        </w:rPr>
        <w:t xml:space="preserve">- </w:t>
      </w:r>
      <w:r w:rsidR="006E5F13" w:rsidRPr="006C27DC">
        <w:rPr>
          <w:rFonts w:ascii="Times New Roman" w:hAnsi="Times New Roman"/>
          <w:sz w:val="28"/>
          <w:szCs w:val="28"/>
        </w:rPr>
        <w:t>другие аналогичные суммы.</w:t>
      </w:r>
    </w:p>
    <w:p w:rsidR="006E5F13" w:rsidRPr="000E5143" w:rsidRDefault="006E5F13" w:rsidP="009A1239">
      <w:pPr>
        <w:pStyle w:val="a4"/>
        <w:spacing w:before="0" w:beforeAutospacing="0" w:after="0" w:afterAutospacing="0"/>
        <w:jc w:val="both"/>
        <w:rPr>
          <w:sz w:val="28"/>
          <w:szCs w:val="28"/>
        </w:rPr>
      </w:pPr>
      <w:r w:rsidRPr="000E5143">
        <w:rPr>
          <w:sz w:val="28"/>
          <w:szCs w:val="28"/>
        </w:rPr>
        <w:t>            Добавочный капитал аккумулирует денежные средства, посту</w:t>
      </w:r>
      <w:r w:rsidRPr="000E5143">
        <w:rPr>
          <w:sz w:val="28"/>
          <w:szCs w:val="28"/>
        </w:rPr>
        <w:softHyphen/>
        <w:t>пающие предприятию в течение года по указанным выше каналам. Основным каналом здесь являются результаты переоценки основ</w:t>
      </w:r>
      <w:r w:rsidRPr="000E5143">
        <w:rPr>
          <w:sz w:val="28"/>
          <w:szCs w:val="28"/>
        </w:rPr>
        <w:softHyphen/>
        <w:t>ных фондов.</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Резервный капитал образуется за счет отчислений от прибыли в размере, определенном уставом, но не менее 15% его уставного капитала. Ежегодно в резервный фонд должно отчисляться не менее 5% чистой прибыли до тех пор, пока </w:t>
      </w:r>
      <w:proofErr w:type="gramStart"/>
      <w:r w:rsidRPr="000E5143">
        <w:rPr>
          <w:sz w:val="28"/>
          <w:szCs w:val="28"/>
        </w:rPr>
        <w:t>резервный капитал не до</w:t>
      </w:r>
      <w:r w:rsidRPr="000E5143">
        <w:rPr>
          <w:sz w:val="28"/>
          <w:szCs w:val="28"/>
        </w:rPr>
        <w:softHyphen/>
        <w:t>стигнет</w:t>
      </w:r>
      <w:proofErr w:type="gramEnd"/>
      <w:r w:rsidRPr="000E5143">
        <w:rPr>
          <w:sz w:val="28"/>
          <w:szCs w:val="28"/>
        </w:rPr>
        <w:t xml:space="preserve"> установленного уставом размера. Резервный капитал со</w:t>
      </w:r>
      <w:r w:rsidRPr="000E5143">
        <w:rPr>
          <w:sz w:val="28"/>
          <w:szCs w:val="28"/>
        </w:rPr>
        <w:softHyphen/>
        <w:t>здается для покрытия возможных убытков фирмы, а также для погашения облигаций, эмитированных фирмой, и выкупа соб</w:t>
      </w:r>
      <w:r w:rsidRPr="000E5143">
        <w:rPr>
          <w:sz w:val="28"/>
          <w:szCs w:val="28"/>
        </w:rPr>
        <w:softHyphen/>
        <w:t>ственных акций (порядок формирования резервного капитала бу</w:t>
      </w:r>
      <w:r w:rsidRPr="000E5143">
        <w:rPr>
          <w:sz w:val="28"/>
          <w:szCs w:val="28"/>
        </w:rPr>
        <w:softHyphen/>
        <w:t>дет рассмотрен далее).</w:t>
      </w:r>
    </w:p>
    <w:p w:rsidR="006E5F13" w:rsidRPr="000E5143" w:rsidRDefault="006E5F13" w:rsidP="009A1239">
      <w:pPr>
        <w:pStyle w:val="a4"/>
        <w:spacing w:before="0" w:beforeAutospacing="0" w:after="0" w:afterAutospacing="0"/>
        <w:jc w:val="both"/>
        <w:rPr>
          <w:sz w:val="28"/>
          <w:szCs w:val="28"/>
        </w:rPr>
      </w:pPr>
      <w:r w:rsidRPr="000E5143">
        <w:rPr>
          <w:sz w:val="28"/>
          <w:szCs w:val="28"/>
        </w:rPr>
        <w:t xml:space="preserve">        В целях равномерного включения предстоящих расходов в из</w:t>
      </w:r>
      <w:r w:rsidRPr="000E5143">
        <w:rPr>
          <w:sz w:val="28"/>
          <w:szCs w:val="28"/>
        </w:rPr>
        <w:softHyphen/>
        <w:t>держки производства или обращения отчетного периода фирма может создавать следующие резервы:</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сомнительных долгов по расчетам с другими организациями и гражданами;</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на предстоящую оплату отпусков работникам;</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на выплату, ежегодного вознаграждения за выслугу лет;</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на выплату вознаграждений по итогам работы за год;</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на ремонт основных средств;</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lastRenderedPageBreak/>
        <w:t>на предстоящие затраты по ремонту предметов, предназначен</w:t>
      </w:r>
      <w:r w:rsidRPr="006C27DC">
        <w:rPr>
          <w:rFonts w:ascii="Times New Roman" w:hAnsi="Times New Roman"/>
          <w:sz w:val="28"/>
          <w:szCs w:val="28"/>
        </w:rPr>
        <w:softHyphen/>
        <w:t>ных для сдачи в аренду по договору проката;</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на гарантийный ремонт и гарантийное обслуживание;</w:t>
      </w:r>
    </w:p>
    <w:p w:rsidR="006E5F13" w:rsidRPr="006C27DC" w:rsidRDefault="006E5F13" w:rsidP="006C27DC">
      <w:pPr>
        <w:pStyle w:val="a3"/>
        <w:ind w:left="360"/>
        <w:jc w:val="both"/>
        <w:rPr>
          <w:rFonts w:ascii="Times New Roman" w:hAnsi="Times New Roman"/>
          <w:sz w:val="28"/>
          <w:szCs w:val="28"/>
        </w:rPr>
      </w:pPr>
      <w:r w:rsidRPr="006C27DC">
        <w:rPr>
          <w:rFonts w:ascii="Times New Roman" w:hAnsi="Times New Roman"/>
          <w:sz w:val="28"/>
          <w:szCs w:val="28"/>
        </w:rPr>
        <w:t>на покрытие иных предвиденных затрат и другие цели, преду</w:t>
      </w:r>
      <w:r w:rsidRPr="006C27DC">
        <w:rPr>
          <w:rFonts w:ascii="Times New Roman" w:hAnsi="Times New Roman"/>
          <w:sz w:val="28"/>
          <w:szCs w:val="28"/>
        </w:rPr>
        <w:softHyphen/>
        <w:t>смотренные законодательством.</w:t>
      </w:r>
    </w:p>
    <w:p w:rsidR="006E5F13" w:rsidRPr="000E5143" w:rsidRDefault="006E5F13" w:rsidP="009A1239">
      <w:pPr>
        <w:pStyle w:val="a4"/>
        <w:spacing w:before="0" w:beforeAutospacing="0" w:after="0" w:afterAutospacing="0"/>
        <w:jc w:val="both"/>
        <w:rPr>
          <w:sz w:val="28"/>
          <w:szCs w:val="28"/>
        </w:rPr>
      </w:pPr>
      <w:r w:rsidRPr="000E5143">
        <w:rPr>
          <w:sz w:val="28"/>
          <w:szCs w:val="28"/>
        </w:rPr>
        <w:t>        Прибыль представляет собой конечный финансовый результат деятельности фирмы и является важным компонентом собствен</w:t>
      </w:r>
      <w:r w:rsidRPr="000E5143">
        <w:rPr>
          <w:sz w:val="28"/>
          <w:szCs w:val="28"/>
        </w:rPr>
        <w:softHyphen/>
        <w:t>ного капитала фирмы.</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Заемный капитал включает в себя денежные средства или дру</w:t>
      </w:r>
      <w:r w:rsidRPr="000E5143">
        <w:rPr>
          <w:sz w:val="28"/>
          <w:szCs w:val="28"/>
        </w:rPr>
        <w:softHyphen/>
        <w:t>гие имущественные ценности, привлекаемые на возвратной осно</w:t>
      </w:r>
      <w:r w:rsidRPr="000E5143">
        <w:rPr>
          <w:sz w:val="28"/>
          <w:szCs w:val="28"/>
        </w:rPr>
        <w:softHyphen/>
        <w:t>ве для финансирования развития деятельности фирмы. Все формы заемного капитала, используемого фирмой, представляют собой его финансовые обязательства, подлежащие погашению в опреде</w:t>
      </w:r>
      <w:r w:rsidRPr="000E5143">
        <w:rPr>
          <w:sz w:val="28"/>
          <w:szCs w:val="28"/>
        </w:rPr>
        <w:softHyphen/>
        <w:t>ленные сроки.</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По объекту инвестирования различают основной и оборотный капитал. Основной капитал представляет собой ту часть использу</w:t>
      </w:r>
      <w:r w:rsidRPr="000E5143">
        <w:rPr>
          <w:sz w:val="28"/>
          <w:szCs w:val="28"/>
        </w:rPr>
        <w:softHyphen/>
        <w:t>емого фирмой капитала, который инвестирован во все виды вне</w:t>
      </w:r>
      <w:r w:rsidRPr="000E5143">
        <w:rPr>
          <w:sz w:val="28"/>
          <w:szCs w:val="28"/>
        </w:rPr>
        <w:softHyphen/>
        <w:t xml:space="preserve">оборотных активов, а не только в основные средства, как иногда трактуется в литературе. Оборотный капитал — это часть капитала фирмы, инвестированного в оборотные средства фирмы. </w:t>
      </w:r>
    </w:p>
    <w:p w:rsidR="006C27DC" w:rsidRDefault="006E5F13" w:rsidP="009A1239">
      <w:pPr>
        <w:pStyle w:val="a4"/>
        <w:spacing w:before="0" w:beforeAutospacing="0" w:after="0" w:afterAutospacing="0"/>
        <w:ind w:firstLine="708"/>
        <w:jc w:val="both"/>
        <w:rPr>
          <w:sz w:val="28"/>
          <w:szCs w:val="28"/>
        </w:rPr>
      </w:pPr>
      <w:r w:rsidRPr="000E5143">
        <w:rPr>
          <w:sz w:val="28"/>
          <w:szCs w:val="28"/>
        </w:rPr>
        <w:t>В зависимости от целей использования выделяют следующие виды капитала; производительный, ссудный и спекулятивный. Про</w:t>
      </w:r>
      <w:r w:rsidRPr="000E5143">
        <w:rPr>
          <w:sz w:val="28"/>
          <w:szCs w:val="28"/>
        </w:rPr>
        <w:softHyphen/>
        <w:t>изводительный капитал характеризует те средства предпринима</w:t>
      </w:r>
      <w:r w:rsidRPr="000E5143">
        <w:rPr>
          <w:sz w:val="28"/>
          <w:szCs w:val="28"/>
        </w:rPr>
        <w:softHyphen/>
        <w:t xml:space="preserve">тельской фирмы, которые инвестированы в его операционные активы для осуществления хозяйственной деятельности. </w:t>
      </w:r>
    </w:p>
    <w:p w:rsidR="006C27DC" w:rsidRDefault="006E5F13" w:rsidP="009A1239">
      <w:pPr>
        <w:pStyle w:val="a4"/>
        <w:spacing w:before="0" w:beforeAutospacing="0" w:after="0" w:afterAutospacing="0"/>
        <w:ind w:firstLine="708"/>
        <w:jc w:val="both"/>
        <w:rPr>
          <w:sz w:val="28"/>
          <w:szCs w:val="28"/>
        </w:rPr>
      </w:pPr>
      <w:r w:rsidRPr="000E5143">
        <w:rPr>
          <w:sz w:val="28"/>
          <w:szCs w:val="28"/>
        </w:rPr>
        <w:t>Ссудный капитал характеризует средства, которые используются в процессе осуществления инвестиционной деятельности фирмы, причем речь идет о финансовых инвестициях в денежные инструменты, такие, как депозитные вклады в коммерческих банках, облига</w:t>
      </w:r>
      <w:r w:rsidRPr="000E5143">
        <w:rPr>
          <w:sz w:val="28"/>
          <w:szCs w:val="28"/>
        </w:rPr>
        <w:softHyphen/>
        <w:t xml:space="preserve">ции, векселя и т.п. </w:t>
      </w:r>
    </w:p>
    <w:p w:rsidR="006E5F13" w:rsidRPr="009461A3" w:rsidRDefault="006E5F13" w:rsidP="009A1239">
      <w:pPr>
        <w:pStyle w:val="a4"/>
        <w:spacing w:before="0" w:beforeAutospacing="0" w:after="0" w:afterAutospacing="0"/>
        <w:ind w:firstLine="708"/>
        <w:jc w:val="both"/>
        <w:rPr>
          <w:i/>
          <w:sz w:val="28"/>
          <w:szCs w:val="28"/>
        </w:rPr>
      </w:pPr>
      <w:r w:rsidRPr="009461A3">
        <w:rPr>
          <w:i/>
          <w:sz w:val="28"/>
          <w:szCs w:val="28"/>
        </w:rPr>
        <w:t>Важнейшей характеристикой капитала предприятия является его стоимость.</w:t>
      </w:r>
      <w:r w:rsidRPr="009461A3">
        <w:rPr>
          <w:rStyle w:val="a5"/>
          <w:i/>
          <w:sz w:val="28"/>
          <w:szCs w:val="28"/>
        </w:rPr>
        <w:t xml:space="preserve"> </w:t>
      </w:r>
      <w:r w:rsidRPr="009461A3">
        <w:rPr>
          <w:rStyle w:val="a6"/>
          <w:bCs/>
          <w:i w:val="0"/>
          <w:sz w:val="28"/>
          <w:szCs w:val="28"/>
        </w:rPr>
        <w:t>Стоимость капитала представляет собой цену, которую предприятие платит за его использование, т.е. годовые расходы по обслуживанию задолженности перед инвесторами и кредиторами.</w:t>
      </w:r>
      <w:r w:rsidRPr="009461A3">
        <w:rPr>
          <w:rStyle w:val="a5"/>
          <w:i/>
          <w:sz w:val="28"/>
          <w:szCs w:val="28"/>
        </w:rPr>
        <w:t xml:space="preserve"> </w:t>
      </w:r>
      <w:r w:rsidRPr="009461A3">
        <w:rPr>
          <w:i/>
          <w:sz w:val="28"/>
          <w:szCs w:val="28"/>
        </w:rPr>
        <w:t xml:space="preserve">Количественно она измеряется в виде </w:t>
      </w:r>
      <w:r w:rsidRPr="009461A3">
        <w:rPr>
          <w:rStyle w:val="a6"/>
          <w:bCs/>
          <w:i w:val="0"/>
          <w:sz w:val="28"/>
          <w:szCs w:val="28"/>
        </w:rPr>
        <w:t>процентной ставки, характеризующей отношение общей суммы данных расходов к сумме всего капитала</w:t>
      </w:r>
      <w:r w:rsidRPr="009461A3">
        <w:rPr>
          <w:i/>
          <w:sz w:val="28"/>
          <w:szCs w:val="28"/>
        </w:rPr>
        <w:t>.</w:t>
      </w:r>
    </w:p>
    <w:p w:rsidR="006E5F13" w:rsidRPr="000E5143" w:rsidRDefault="006E5F13" w:rsidP="009A1239">
      <w:pPr>
        <w:pStyle w:val="a4"/>
        <w:spacing w:before="0" w:beforeAutospacing="0" w:after="0" w:afterAutospacing="0"/>
        <w:ind w:firstLine="708"/>
        <w:jc w:val="both"/>
        <w:rPr>
          <w:sz w:val="28"/>
          <w:szCs w:val="28"/>
        </w:rPr>
      </w:pPr>
      <w:r w:rsidRPr="000E5143">
        <w:rPr>
          <w:sz w:val="28"/>
          <w:szCs w:val="28"/>
        </w:rPr>
        <w:t>Концепция стоимости капитала является одной из базовых в теории финансового менеджмента. Она характеризует тот уровень доходности инвестированного капитала, который должно обеспечить предприятие, чтобы не уменьшить свою рыночную стоимость. Чем меньше стоимость привлеченных средств, тем выше инвестиционные возможности предприятия, тем большую прибыль оно может получить от реализации своих проектов, соответственно тем выше его конкурентоспособность и устойчивее положение на рынке.</w:t>
      </w:r>
    </w:p>
    <w:p w:rsidR="006E5F13" w:rsidRPr="006C27DC" w:rsidRDefault="009274AF" w:rsidP="009A1239">
      <w:pPr>
        <w:ind w:firstLine="539"/>
        <w:jc w:val="both"/>
        <w:rPr>
          <w:sz w:val="28"/>
          <w:szCs w:val="28"/>
        </w:rPr>
      </w:pPr>
      <w:hyperlink r:id="rId18" w:tooltip="Записи, помеченные с  структура" w:history="1">
        <w:r w:rsidR="006E5F13" w:rsidRPr="009461A3">
          <w:rPr>
            <w:rStyle w:val="a7"/>
            <w:color w:val="auto"/>
            <w:sz w:val="28"/>
            <w:szCs w:val="28"/>
            <w:u w:val="none"/>
          </w:rPr>
          <w:t xml:space="preserve">Структура </w:t>
        </w:r>
      </w:hyperlink>
      <w:r w:rsidR="006E5F13" w:rsidRPr="009461A3">
        <w:rPr>
          <w:sz w:val="28"/>
          <w:szCs w:val="28"/>
        </w:rPr>
        <w:t xml:space="preserve">капитала предприятия формируется под воздействием: </w:t>
      </w:r>
      <w:r w:rsidR="006E5F13" w:rsidRPr="009461A3">
        <w:rPr>
          <w:sz w:val="28"/>
          <w:szCs w:val="28"/>
        </w:rPr>
        <w:br/>
        <w:t xml:space="preserve">       </w:t>
      </w:r>
      <w:r w:rsidR="006E5F13" w:rsidRPr="006C27DC">
        <w:rPr>
          <w:sz w:val="28"/>
          <w:szCs w:val="28"/>
        </w:rPr>
        <w:t xml:space="preserve">• </w:t>
      </w:r>
      <w:r w:rsidR="006E5F13" w:rsidRPr="006C27DC">
        <w:rPr>
          <w:bCs/>
          <w:i/>
          <w:iCs/>
          <w:sz w:val="28"/>
          <w:szCs w:val="28"/>
        </w:rPr>
        <w:t>темпов роста предприятия</w:t>
      </w:r>
      <w:proofErr w:type="gramStart"/>
      <w:r w:rsidR="006E5F13" w:rsidRPr="006C27DC">
        <w:rPr>
          <w:bCs/>
          <w:iCs/>
          <w:sz w:val="28"/>
          <w:szCs w:val="28"/>
        </w:rPr>
        <w:t xml:space="preserve"> </w:t>
      </w:r>
      <w:r w:rsidR="006E5F13" w:rsidRPr="006C27DC">
        <w:rPr>
          <w:iCs/>
          <w:sz w:val="28"/>
          <w:szCs w:val="28"/>
        </w:rPr>
        <w:t>.</w:t>
      </w:r>
      <w:proofErr w:type="gramEnd"/>
      <w:r w:rsidR="006E5F13" w:rsidRPr="006C27DC">
        <w:rPr>
          <w:iCs/>
          <w:sz w:val="28"/>
          <w:szCs w:val="28"/>
        </w:rPr>
        <w:t xml:space="preserve"> </w:t>
      </w:r>
      <w:r w:rsidR="006E5F13" w:rsidRPr="006C27DC">
        <w:rPr>
          <w:sz w:val="28"/>
          <w:szCs w:val="28"/>
        </w:rPr>
        <w:t xml:space="preserve">Чем выше и устойчивее темпы роста оборота предприятия и стабильность его продаж, тем сильнее его склонность к использованию заемных средств. </w:t>
      </w:r>
      <w:hyperlink r:id="rId19" w:tooltip="Записи, помеченные с  предприятие" w:history="1">
        <w:proofErr w:type="gramStart"/>
        <w:r w:rsidR="006E5F13" w:rsidRPr="006C27DC">
          <w:rPr>
            <w:rStyle w:val="a7"/>
            <w:color w:val="auto"/>
            <w:sz w:val="28"/>
            <w:szCs w:val="28"/>
            <w:u w:val="none"/>
          </w:rPr>
          <w:t>Предприятие,</w:t>
        </w:r>
      </w:hyperlink>
      <w:r w:rsidR="006E5F13" w:rsidRPr="006C27DC">
        <w:rPr>
          <w:sz w:val="28"/>
          <w:szCs w:val="28"/>
        </w:rPr>
        <w:t xml:space="preserve"> ориентированное на увеличение оборотов, как правило, делает ставку не на внутреннее, а на внешне финансирование, поскольку при прочих равных условиях издержки по привлечению банковского кредита ниже, чем на эмиссию акций; </w:t>
      </w:r>
      <w:r w:rsidR="006E5F13" w:rsidRPr="006C27DC">
        <w:rPr>
          <w:sz w:val="28"/>
          <w:szCs w:val="28"/>
        </w:rPr>
        <w:br/>
        <w:t xml:space="preserve">        • </w:t>
      </w:r>
      <w:r w:rsidR="006E5F13" w:rsidRPr="006C27DC">
        <w:rPr>
          <w:bCs/>
          <w:i/>
          <w:iCs/>
          <w:sz w:val="28"/>
          <w:szCs w:val="28"/>
        </w:rPr>
        <w:t>тяжести налогового бремени.</w:t>
      </w:r>
      <w:proofErr w:type="gramEnd"/>
      <w:r w:rsidR="006E5F13" w:rsidRPr="006C27DC">
        <w:rPr>
          <w:bCs/>
          <w:iCs/>
          <w:sz w:val="28"/>
          <w:szCs w:val="28"/>
        </w:rPr>
        <w:t xml:space="preserve"> </w:t>
      </w:r>
      <w:r w:rsidR="006E5F13" w:rsidRPr="006C27DC">
        <w:rPr>
          <w:sz w:val="28"/>
          <w:szCs w:val="28"/>
        </w:rPr>
        <w:t>В таких условиях проявляется склонность предприятий к долговому финансированию по причине уменьшения налоговой базы за счет хотя бы части процентов по заемным средствам;</w:t>
      </w:r>
    </w:p>
    <w:p w:rsidR="006E5F13" w:rsidRPr="006C27DC" w:rsidRDefault="006E5F13" w:rsidP="009A1239">
      <w:pPr>
        <w:ind w:firstLine="539"/>
        <w:jc w:val="both"/>
        <w:rPr>
          <w:sz w:val="28"/>
          <w:szCs w:val="28"/>
        </w:rPr>
      </w:pPr>
      <w:r w:rsidRPr="006C27DC">
        <w:rPr>
          <w:sz w:val="28"/>
          <w:szCs w:val="28"/>
        </w:rPr>
        <w:t xml:space="preserve">• </w:t>
      </w:r>
      <w:r w:rsidRPr="006C27DC">
        <w:rPr>
          <w:bCs/>
          <w:i/>
          <w:iCs/>
          <w:sz w:val="28"/>
          <w:szCs w:val="28"/>
        </w:rPr>
        <w:t>состава и структуры активов предприятия</w:t>
      </w:r>
      <w:r w:rsidRPr="006C27DC">
        <w:rPr>
          <w:bCs/>
          <w:iCs/>
          <w:sz w:val="28"/>
          <w:szCs w:val="28"/>
        </w:rPr>
        <w:t xml:space="preserve">. </w:t>
      </w:r>
      <w:r w:rsidRPr="006C27DC">
        <w:rPr>
          <w:sz w:val="28"/>
          <w:szCs w:val="28"/>
        </w:rPr>
        <w:t xml:space="preserve">Наличие у предприятия высоколиквидных активов и имущества универсального применения, которые по своей природе могут служить подходящим обеспечением кредитов, упрощает получение заемных средств; </w:t>
      </w:r>
    </w:p>
    <w:p w:rsidR="006E5F13" w:rsidRPr="006C27DC" w:rsidRDefault="006E5F13" w:rsidP="009A1239">
      <w:pPr>
        <w:ind w:firstLine="539"/>
        <w:jc w:val="both"/>
        <w:rPr>
          <w:sz w:val="28"/>
          <w:szCs w:val="28"/>
        </w:rPr>
      </w:pPr>
      <w:r w:rsidRPr="006C27DC">
        <w:rPr>
          <w:sz w:val="28"/>
          <w:szCs w:val="28"/>
        </w:rPr>
        <w:t xml:space="preserve">• </w:t>
      </w:r>
      <w:r w:rsidRPr="006C27DC">
        <w:rPr>
          <w:bCs/>
          <w:i/>
          <w:iCs/>
          <w:sz w:val="28"/>
          <w:szCs w:val="28"/>
        </w:rPr>
        <w:t>уровня и динамики доходности предприятия</w:t>
      </w:r>
      <w:r w:rsidRPr="006C27DC">
        <w:rPr>
          <w:bCs/>
          <w:iCs/>
          <w:sz w:val="28"/>
          <w:szCs w:val="28"/>
        </w:rPr>
        <w:t xml:space="preserve">. </w:t>
      </w:r>
      <w:r w:rsidRPr="006C27DC">
        <w:rPr>
          <w:sz w:val="28"/>
          <w:szCs w:val="28"/>
        </w:rPr>
        <w:t>Предприятия с высокой доходностью на вложенный капитал, с одной стороны, могут гораздо легче привлечь инвесторов, с другой — предпочитают ограничиваться использованием собственных средств по причине достаточности нераспределенной прибыли.</w:t>
      </w:r>
    </w:p>
    <w:p w:rsidR="006E5F13" w:rsidRPr="009461A3" w:rsidRDefault="006E5F13" w:rsidP="009A1239">
      <w:pPr>
        <w:ind w:firstLine="539"/>
        <w:jc w:val="both"/>
        <w:rPr>
          <w:sz w:val="28"/>
          <w:szCs w:val="28"/>
        </w:rPr>
      </w:pPr>
      <w:r w:rsidRPr="009461A3">
        <w:rPr>
          <w:sz w:val="28"/>
          <w:szCs w:val="28"/>
        </w:rPr>
        <w:t>Цена капитала рассчитывается в несколько этапов:</w:t>
      </w:r>
    </w:p>
    <w:p w:rsidR="006E5F13" w:rsidRPr="009461A3" w:rsidRDefault="006E5F13" w:rsidP="009A1239">
      <w:pPr>
        <w:ind w:firstLine="539"/>
        <w:jc w:val="both"/>
        <w:rPr>
          <w:sz w:val="28"/>
          <w:szCs w:val="28"/>
        </w:rPr>
      </w:pPr>
      <w:r w:rsidRPr="009461A3">
        <w:rPr>
          <w:sz w:val="28"/>
          <w:szCs w:val="28"/>
        </w:rPr>
        <w:t>1) Идентификация основных источников формирования капитала предприятия.</w:t>
      </w:r>
    </w:p>
    <w:p w:rsidR="006E5F13" w:rsidRPr="009461A3" w:rsidRDefault="006E5F13" w:rsidP="009A1239">
      <w:pPr>
        <w:ind w:firstLine="539"/>
        <w:jc w:val="both"/>
        <w:rPr>
          <w:sz w:val="28"/>
          <w:szCs w:val="28"/>
        </w:rPr>
      </w:pPr>
      <w:r w:rsidRPr="009461A3">
        <w:rPr>
          <w:sz w:val="28"/>
          <w:szCs w:val="28"/>
        </w:rPr>
        <w:t>2) Расчет цены каждого источника финансирования.</w:t>
      </w:r>
    </w:p>
    <w:p w:rsidR="006E5F13" w:rsidRPr="009461A3" w:rsidRDefault="006E5F13" w:rsidP="009A1239">
      <w:pPr>
        <w:ind w:firstLine="539"/>
        <w:jc w:val="both"/>
        <w:rPr>
          <w:sz w:val="28"/>
          <w:szCs w:val="28"/>
        </w:rPr>
      </w:pPr>
      <w:r w:rsidRPr="009461A3">
        <w:rPr>
          <w:sz w:val="28"/>
          <w:szCs w:val="28"/>
        </w:rPr>
        <w:t xml:space="preserve">3) Расчет средневзвешенной цены капитала. </w:t>
      </w:r>
    </w:p>
    <w:p w:rsidR="006E5F13" w:rsidRPr="009461A3" w:rsidRDefault="006E5F13" w:rsidP="009A1239">
      <w:pPr>
        <w:ind w:firstLine="539"/>
        <w:jc w:val="both"/>
        <w:rPr>
          <w:sz w:val="28"/>
          <w:szCs w:val="28"/>
        </w:rPr>
      </w:pPr>
      <w:r w:rsidRPr="009461A3">
        <w:rPr>
          <w:sz w:val="28"/>
          <w:szCs w:val="28"/>
        </w:rPr>
        <w:t>4) Разработка мероприятий по оптимизации структуры капитала.</w:t>
      </w:r>
    </w:p>
    <w:p w:rsidR="006E5F13" w:rsidRPr="009461A3" w:rsidRDefault="006E5F13" w:rsidP="009A1239">
      <w:pPr>
        <w:pStyle w:val="HTML"/>
        <w:rPr>
          <w:rFonts w:ascii="Times New Roman" w:hAnsi="Times New Roman" w:cs="Times New Roman"/>
          <w:b/>
          <w:sz w:val="28"/>
          <w:szCs w:val="28"/>
        </w:rPr>
      </w:pPr>
    </w:p>
    <w:p w:rsidR="006E5F13" w:rsidRPr="000E5143" w:rsidRDefault="006E5F13" w:rsidP="009A1239">
      <w:pPr>
        <w:jc w:val="both"/>
        <w:rPr>
          <w:b/>
          <w:bCs/>
          <w:sz w:val="28"/>
          <w:szCs w:val="28"/>
        </w:rPr>
      </w:pPr>
    </w:p>
    <w:p w:rsidR="006E5F13" w:rsidRPr="000E5143" w:rsidRDefault="00E86398" w:rsidP="009A1239">
      <w:pPr>
        <w:jc w:val="both"/>
        <w:rPr>
          <w:b/>
          <w:bCs/>
          <w:sz w:val="28"/>
          <w:szCs w:val="28"/>
        </w:rPr>
      </w:pPr>
      <w:r>
        <w:rPr>
          <w:b/>
          <w:bCs/>
          <w:sz w:val="28"/>
          <w:szCs w:val="28"/>
        </w:rPr>
        <w:t>Тема</w:t>
      </w:r>
      <w:r w:rsidR="006E5F13" w:rsidRPr="000E5143">
        <w:rPr>
          <w:b/>
          <w:bCs/>
          <w:sz w:val="28"/>
          <w:szCs w:val="28"/>
        </w:rPr>
        <w:t xml:space="preserve"> 13. Оценка стоимости предприятия для конкретных целей</w:t>
      </w:r>
    </w:p>
    <w:p w:rsidR="006E5F13" w:rsidRPr="000E5143" w:rsidRDefault="006E5F13" w:rsidP="009A1239">
      <w:pPr>
        <w:jc w:val="both"/>
        <w:rPr>
          <w:b/>
          <w:sz w:val="28"/>
          <w:szCs w:val="28"/>
        </w:rPr>
      </w:pPr>
    </w:p>
    <w:p w:rsidR="006E5F13" w:rsidRPr="006C27DC" w:rsidRDefault="006E5F13" w:rsidP="00F35BF0">
      <w:pPr>
        <w:pStyle w:val="a3"/>
        <w:numPr>
          <w:ilvl w:val="0"/>
          <w:numId w:val="18"/>
        </w:numPr>
        <w:jc w:val="both"/>
        <w:rPr>
          <w:rFonts w:ascii="Times New Roman" w:hAnsi="Times New Roman"/>
          <w:b/>
          <w:sz w:val="28"/>
          <w:szCs w:val="28"/>
        </w:rPr>
      </w:pPr>
      <w:r w:rsidRPr="006C27DC">
        <w:rPr>
          <w:rFonts w:ascii="Times New Roman" w:hAnsi="Times New Roman"/>
          <w:b/>
          <w:sz w:val="28"/>
          <w:szCs w:val="28"/>
        </w:rPr>
        <w:t xml:space="preserve">Оценка стоимости предприятия как действующего. </w:t>
      </w:r>
    </w:p>
    <w:p w:rsidR="006E5F13" w:rsidRPr="006C27DC" w:rsidRDefault="006E5F13" w:rsidP="00F35BF0">
      <w:pPr>
        <w:pStyle w:val="a3"/>
        <w:numPr>
          <w:ilvl w:val="0"/>
          <w:numId w:val="18"/>
        </w:numPr>
        <w:suppressAutoHyphens/>
        <w:spacing w:after="0" w:line="240" w:lineRule="auto"/>
        <w:contextualSpacing w:val="0"/>
        <w:jc w:val="both"/>
        <w:rPr>
          <w:rFonts w:ascii="Times New Roman" w:hAnsi="Times New Roman"/>
          <w:b/>
          <w:sz w:val="28"/>
          <w:szCs w:val="28"/>
        </w:rPr>
      </w:pPr>
      <w:r w:rsidRPr="006C27DC">
        <w:rPr>
          <w:rFonts w:ascii="Times New Roman" w:hAnsi="Times New Roman"/>
          <w:b/>
          <w:sz w:val="28"/>
          <w:szCs w:val="28"/>
        </w:rPr>
        <w:t xml:space="preserve">Метод расчета нормы рентабельности инвестиции.  </w:t>
      </w:r>
    </w:p>
    <w:p w:rsidR="006E5F13" w:rsidRPr="000E5143" w:rsidRDefault="006E5F13" w:rsidP="009A1239">
      <w:pPr>
        <w:jc w:val="both"/>
        <w:rPr>
          <w:b/>
          <w:bCs/>
          <w:sz w:val="28"/>
          <w:szCs w:val="28"/>
        </w:rPr>
      </w:pPr>
    </w:p>
    <w:p w:rsidR="006E5F13" w:rsidRPr="000E5143" w:rsidRDefault="006E5F13" w:rsidP="009A1239">
      <w:pPr>
        <w:jc w:val="both"/>
        <w:rPr>
          <w:b/>
          <w:sz w:val="28"/>
          <w:szCs w:val="28"/>
        </w:rPr>
      </w:pPr>
      <w:r w:rsidRPr="000E5143">
        <w:rPr>
          <w:b/>
          <w:sz w:val="28"/>
          <w:szCs w:val="28"/>
        </w:rPr>
        <w:t xml:space="preserve">1.  Оценка стоимости предприятия как действующего. </w:t>
      </w:r>
    </w:p>
    <w:p w:rsidR="006E5F13" w:rsidRPr="000E5143" w:rsidRDefault="006E5F13" w:rsidP="009A1239">
      <w:pPr>
        <w:ind w:firstLine="709"/>
        <w:jc w:val="both"/>
        <w:rPr>
          <w:b/>
          <w:bCs/>
          <w:sz w:val="28"/>
          <w:szCs w:val="28"/>
        </w:rPr>
      </w:pPr>
    </w:p>
    <w:p w:rsidR="006E5F13" w:rsidRPr="000E5143" w:rsidRDefault="006E5F13" w:rsidP="009A1239">
      <w:pPr>
        <w:ind w:firstLine="708"/>
        <w:jc w:val="both"/>
        <w:rPr>
          <w:sz w:val="28"/>
          <w:szCs w:val="28"/>
        </w:rPr>
      </w:pPr>
      <w:r w:rsidRPr="000E5143">
        <w:rPr>
          <w:sz w:val="28"/>
          <w:szCs w:val="28"/>
        </w:rPr>
        <w:t xml:space="preserve">Все экономические активы делятся </w:t>
      </w:r>
      <w:proofErr w:type="gramStart"/>
      <w:r w:rsidRPr="000E5143">
        <w:rPr>
          <w:sz w:val="28"/>
          <w:szCs w:val="28"/>
        </w:rPr>
        <w:t>на</w:t>
      </w:r>
      <w:proofErr w:type="gramEnd"/>
      <w:r w:rsidRPr="000E5143">
        <w:rPr>
          <w:sz w:val="28"/>
          <w:szCs w:val="28"/>
        </w:rPr>
        <w:t xml:space="preserve"> финансовые и нефинансовые. Финансовые активы включают в себя денежные средства, финансовые требования и обязательства в различной форме. Финансовые ресурсы формируются в результате хозяйственной деятельности после реализации продукции и услуг. Они обеспечивают кругооборот основного и оборотного капиталов и взаимоотношения с учреждениями финансово кредитной системы.</w:t>
      </w:r>
    </w:p>
    <w:p w:rsidR="006E5F13" w:rsidRPr="000E5143" w:rsidRDefault="006E5F13" w:rsidP="009A1239">
      <w:pPr>
        <w:ind w:firstLine="709"/>
        <w:jc w:val="both"/>
        <w:rPr>
          <w:sz w:val="28"/>
          <w:szCs w:val="28"/>
        </w:rPr>
      </w:pPr>
      <w:r w:rsidRPr="000E5143">
        <w:rPr>
          <w:i/>
          <w:sz w:val="28"/>
          <w:szCs w:val="28"/>
        </w:rPr>
        <w:t>Нефинансовые активы</w:t>
      </w:r>
      <w:r w:rsidRPr="000E5143">
        <w:rPr>
          <w:sz w:val="28"/>
          <w:szCs w:val="28"/>
        </w:rPr>
        <w:t xml:space="preserve"> в зависимости от происхождения подразделяются:</w:t>
      </w:r>
    </w:p>
    <w:p w:rsidR="006E5F13" w:rsidRPr="000E5143" w:rsidRDefault="006E5F13" w:rsidP="009A1239">
      <w:pPr>
        <w:ind w:firstLine="709"/>
        <w:jc w:val="both"/>
        <w:rPr>
          <w:sz w:val="28"/>
          <w:szCs w:val="28"/>
        </w:rPr>
      </w:pPr>
      <w:r w:rsidRPr="000E5143">
        <w:rPr>
          <w:sz w:val="28"/>
          <w:szCs w:val="28"/>
        </w:rPr>
        <w:lastRenderedPageBreak/>
        <w:t>на производственные (основной капитал, запасы материальных оборотных средств, ценности);</w:t>
      </w:r>
    </w:p>
    <w:p w:rsidR="006E5F13" w:rsidRPr="000E5143" w:rsidRDefault="006E5F13" w:rsidP="009A1239">
      <w:pPr>
        <w:ind w:firstLine="709"/>
        <w:jc w:val="both"/>
        <w:rPr>
          <w:sz w:val="28"/>
          <w:szCs w:val="28"/>
        </w:rPr>
      </w:pPr>
      <w:r w:rsidRPr="000E5143">
        <w:rPr>
          <w:sz w:val="28"/>
          <w:szCs w:val="28"/>
        </w:rPr>
        <w:t>непроизводственные материальные (земля и другие природные ресурсы);</w:t>
      </w:r>
    </w:p>
    <w:p w:rsidR="006E5F13" w:rsidRPr="000E5143" w:rsidRDefault="006E5F13" w:rsidP="009A1239">
      <w:pPr>
        <w:ind w:firstLine="709"/>
        <w:jc w:val="both"/>
        <w:rPr>
          <w:sz w:val="28"/>
          <w:szCs w:val="28"/>
        </w:rPr>
      </w:pPr>
      <w:r w:rsidRPr="000E5143">
        <w:rPr>
          <w:sz w:val="28"/>
          <w:szCs w:val="28"/>
        </w:rPr>
        <w:t>нематериальные (авторские права, патенты, товарные знаки, купленные деловые связи, "гудвиллы" и др.).</w:t>
      </w:r>
    </w:p>
    <w:p w:rsidR="006E5F13" w:rsidRPr="000E5143" w:rsidRDefault="006E5F13" w:rsidP="009A1239">
      <w:pPr>
        <w:ind w:firstLine="709"/>
        <w:jc w:val="both"/>
        <w:rPr>
          <w:sz w:val="28"/>
          <w:szCs w:val="28"/>
        </w:rPr>
      </w:pPr>
      <w:r w:rsidRPr="000E5143">
        <w:rPr>
          <w:sz w:val="28"/>
          <w:szCs w:val="28"/>
        </w:rPr>
        <w:t xml:space="preserve">Чистый эффект деятельности хозяйствующего субъекта в виде прибыли или убытков отражается в балансе как изменения собственно капитала. </w:t>
      </w:r>
    </w:p>
    <w:p w:rsidR="006E5F13" w:rsidRPr="000E5143" w:rsidRDefault="006E5F13" w:rsidP="009A1239">
      <w:pPr>
        <w:ind w:firstLine="709"/>
        <w:jc w:val="both"/>
        <w:rPr>
          <w:sz w:val="28"/>
          <w:szCs w:val="28"/>
        </w:rPr>
      </w:pPr>
      <w:r w:rsidRPr="000E5143">
        <w:rPr>
          <w:sz w:val="28"/>
          <w:szCs w:val="28"/>
        </w:rPr>
        <w:t>Финансовый план является заключительным планом. Он составляется после разработки планов реализации и производства, планов себестоимости, планов по труду и занятости и др.</w:t>
      </w:r>
    </w:p>
    <w:p w:rsidR="006E5F13" w:rsidRPr="000E5143" w:rsidRDefault="006E5F13" w:rsidP="009A1239">
      <w:pPr>
        <w:ind w:firstLine="709"/>
        <w:jc w:val="both"/>
        <w:rPr>
          <w:sz w:val="28"/>
          <w:szCs w:val="28"/>
        </w:rPr>
      </w:pPr>
      <w:r w:rsidRPr="000E5143">
        <w:rPr>
          <w:sz w:val="28"/>
          <w:szCs w:val="28"/>
        </w:rPr>
        <w:t>В ходе составления финансового плана предприятие должно решить следующие задачи:</w:t>
      </w:r>
    </w:p>
    <w:p w:rsidR="006E5F13" w:rsidRPr="000E5143" w:rsidRDefault="006E5F13" w:rsidP="009A1239">
      <w:pPr>
        <w:ind w:firstLine="709"/>
        <w:jc w:val="both"/>
        <w:rPr>
          <w:sz w:val="28"/>
          <w:szCs w:val="28"/>
        </w:rPr>
      </w:pPr>
      <w:r w:rsidRPr="000E5143">
        <w:rPr>
          <w:sz w:val="28"/>
          <w:szCs w:val="28"/>
        </w:rPr>
        <w:t>Определить основные финансовые показатели предприятия на плановый период;</w:t>
      </w:r>
    </w:p>
    <w:p w:rsidR="006E5F13" w:rsidRPr="000E5143" w:rsidRDefault="006E5F13" w:rsidP="009A1239">
      <w:pPr>
        <w:ind w:firstLine="709"/>
        <w:jc w:val="both"/>
        <w:rPr>
          <w:sz w:val="28"/>
          <w:szCs w:val="28"/>
        </w:rPr>
      </w:pPr>
      <w:r w:rsidRPr="000E5143">
        <w:rPr>
          <w:sz w:val="28"/>
          <w:szCs w:val="28"/>
        </w:rPr>
        <w:t xml:space="preserve">увязать финансовые показатели с </w:t>
      </w:r>
      <w:proofErr w:type="gramStart"/>
      <w:r w:rsidRPr="000E5143">
        <w:rPr>
          <w:sz w:val="28"/>
          <w:szCs w:val="28"/>
        </w:rPr>
        <w:t>производственными</w:t>
      </w:r>
      <w:proofErr w:type="gramEnd"/>
      <w:r w:rsidRPr="000E5143">
        <w:rPr>
          <w:sz w:val="28"/>
          <w:szCs w:val="28"/>
        </w:rPr>
        <w:t xml:space="preserve"> и коммерческими;</w:t>
      </w:r>
    </w:p>
    <w:p w:rsidR="006E5F13" w:rsidRPr="000E5143" w:rsidRDefault="006E5F13" w:rsidP="009A1239">
      <w:pPr>
        <w:ind w:firstLine="709"/>
        <w:jc w:val="both"/>
        <w:rPr>
          <w:sz w:val="28"/>
          <w:szCs w:val="28"/>
        </w:rPr>
      </w:pPr>
      <w:r w:rsidRPr="000E5143">
        <w:rPr>
          <w:sz w:val="28"/>
          <w:szCs w:val="28"/>
        </w:rPr>
        <w:t>выявить резервы увеличения доходов и прибыли предприятия;</w:t>
      </w:r>
    </w:p>
    <w:p w:rsidR="006E5F13" w:rsidRPr="000E5143" w:rsidRDefault="006E5F13" w:rsidP="009A1239">
      <w:pPr>
        <w:ind w:firstLine="709"/>
        <w:jc w:val="both"/>
        <w:rPr>
          <w:sz w:val="28"/>
          <w:szCs w:val="28"/>
        </w:rPr>
      </w:pPr>
      <w:r w:rsidRPr="000E5143">
        <w:rPr>
          <w:sz w:val="28"/>
          <w:szCs w:val="28"/>
        </w:rPr>
        <w:t>определить пути повышения эффективности использования финансовых ресурсов.</w:t>
      </w:r>
    </w:p>
    <w:p w:rsidR="006E5F13" w:rsidRPr="000E5143" w:rsidRDefault="006E5F13" w:rsidP="009A1239">
      <w:pPr>
        <w:ind w:firstLine="708"/>
        <w:jc w:val="both"/>
        <w:rPr>
          <w:sz w:val="28"/>
          <w:szCs w:val="28"/>
        </w:rPr>
      </w:pPr>
      <w:r w:rsidRPr="000E5143">
        <w:rPr>
          <w:sz w:val="28"/>
          <w:szCs w:val="28"/>
        </w:rPr>
        <w:t>В зависимости от сроков различают:</w:t>
      </w:r>
    </w:p>
    <w:p w:rsidR="006E5F13" w:rsidRPr="000E5143" w:rsidRDefault="006E5F13" w:rsidP="009A1239">
      <w:pPr>
        <w:ind w:firstLine="709"/>
        <w:jc w:val="both"/>
        <w:rPr>
          <w:sz w:val="28"/>
          <w:szCs w:val="28"/>
        </w:rPr>
      </w:pPr>
      <w:r w:rsidRPr="000E5143">
        <w:rPr>
          <w:sz w:val="28"/>
          <w:szCs w:val="28"/>
        </w:rPr>
        <w:t>долгосрочные планы (от 3 до 5 лет), которые носят характер прогнозов;</w:t>
      </w:r>
    </w:p>
    <w:p w:rsidR="006E5F13" w:rsidRPr="000E5143" w:rsidRDefault="006E5F13" w:rsidP="009A1239">
      <w:pPr>
        <w:ind w:firstLine="709"/>
        <w:jc w:val="both"/>
        <w:rPr>
          <w:sz w:val="28"/>
          <w:szCs w:val="28"/>
        </w:rPr>
      </w:pPr>
      <w:r w:rsidRPr="000E5143">
        <w:rPr>
          <w:sz w:val="28"/>
          <w:szCs w:val="28"/>
        </w:rPr>
        <w:t>текущие планы (на один год с поквартальной разбивкой). Основаны на реальных планах производства и реализации и на конкретном портфеле заказов;</w:t>
      </w:r>
    </w:p>
    <w:p w:rsidR="006E5F13" w:rsidRPr="000E5143" w:rsidRDefault="006E5F13" w:rsidP="009A1239">
      <w:pPr>
        <w:ind w:firstLine="709"/>
        <w:jc w:val="both"/>
        <w:rPr>
          <w:sz w:val="28"/>
          <w:szCs w:val="28"/>
        </w:rPr>
      </w:pPr>
      <w:r w:rsidRPr="000E5143">
        <w:rPr>
          <w:sz w:val="28"/>
          <w:szCs w:val="28"/>
        </w:rPr>
        <w:t>оперативные планы (от 1 дня до 1 месяца).</w:t>
      </w:r>
    </w:p>
    <w:p w:rsidR="006E5F13" w:rsidRPr="000E5143" w:rsidRDefault="006E5F13" w:rsidP="009A1239">
      <w:pPr>
        <w:ind w:firstLine="709"/>
        <w:jc w:val="both"/>
        <w:rPr>
          <w:sz w:val="28"/>
          <w:szCs w:val="28"/>
        </w:rPr>
      </w:pPr>
      <w:r w:rsidRPr="000E5143">
        <w:rPr>
          <w:sz w:val="28"/>
          <w:szCs w:val="28"/>
        </w:rPr>
        <w:t>В последнее время финансовые планы составляются в виде определенных смет (бюджетов).</w:t>
      </w:r>
    </w:p>
    <w:p w:rsidR="006E5F13" w:rsidRPr="000E5143" w:rsidRDefault="006E5F13" w:rsidP="009A1239">
      <w:pPr>
        <w:ind w:firstLine="709"/>
        <w:jc w:val="both"/>
        <w:rPr>
          <w:sz w:val="28"/>
          <w:szCs w:val="28"/>
        </w:rPr>
      </w:pPr>
      <w:r w:rsidRPr="000E5143">
        <w:rPr>
          <w:sz w:val="28"/>
          <w:szCs w:val="28"/>
        </w:rPr>
        <w:t>Для создания финансового плана необходимо подготовить сразу несколько стандартных для мировой практики документов:</w:t>
      </w:r>
    </w:p>
    <w:p w:rsidR="006E5F13" w:rsidRPr="000E5143" w:rsidRDefault="006E5F13" w:rsidP="009A1239">
      <w:pPr>
        <w:ind w:firstLine="709"/>
        <w:jc w:val="both"/>
        <w:rPr>
          <w:sz w:val="28"/>
          <w:szCs w:val="28"/>
        </w:rPr>
      </w:pPr>
      <w:r w:rsidRPr="000E5143">
        <w:rPr>
          <w:sz w:val="28"/>
          <w:szCs w:val="28"/>
        </w:rPr>
        <w:t>прогноз объемов реализации;</w:t>
      </w:r>
    </w:p>
    <w:p w:rsidR="006E5F13" w:rsidRPr="000E5143" w:rsidRDefault="006E5F13" w:rsidP="009A1239">
      <w:pPr>
        <w:ind w:firstLine="709"/>
        <w:jc w:val="both"/>
        <w:rPr>
          <w:sz w:val="28"/>
          <w:szCs w:val="28"/>
        </w:rPr>
      </w:pPr>
      <w:r w:rsidRPr="000E5143">
        <w:rPr>
          <w:sz w:val="28"/>
          <w:szCs w:val="28"/>
        </w:rPr>
        <w:t>баланс денежных расходов и поступлений;</w:t>
      </w:r>
    </w:p>
    <w:p w:rsidR="006E5F13" w:rsidRPr="000E5143" w:rsidRDefault="006E5F13" w:rsidP="009A1239">
      <w:pPr>
        <w:ind w:firstLine="709"/>
        <w:jc w:val="both"/>
        <w:rPr>
          <w:sz w:val="28"/>
          <w:szCs w:val="28"/>
        </w:rPr>
      </w:pPr>
      <w:r w:rsidRPr="000E5143">
        <w:rPr>
          <w:sz w:val="28"/>
          <w:szCs w:val="28"/>
        </w:rPr>
        <w:t>таблицу доходов и затрат;</w:t>
      </w:r>
    </w:p>
    <w:p w:rsidR="006E5F13" w:rsidRPr="000E5143" w:rsidRDefault="006E5F13" w:rsidP="009A1239">
      <w:pPr>
        <w:ind w:firstLine="709"/>
        <w:jc w:val="both"/>
        <w:rPr>
          <w:sz w:val="28"/>
          <w:szCs w:val="28"/>
        </w:rPr>
      </w:pPr>
      <w:r w:rsidRPr="000E5143">
        <w:rPr>
          <w:sz w:val="28"/>
          <w:szCs w:val="28"/>
        </w:rPr>
        <w:t>график достижения безубыточности;</w:t>
      </w:r>
    </w:p>
    <w:p w:rsidR="006E5F13" w:rsidRPr="000E5143" w:rsidRDefault="006E5F13" w:rsidP="009A1239">
      <w:pPr>
        <w:ind w:firstLine="709"/>
        <w:jc w:val="both"/>
        <w:rPr>
          <w:sz w:val="28"/>
          <w:szCs w:val="28"/>
        </w:rPr>
      </w:pPr>
      <w:r w:rsidRPr="000E5143">
        <w:rPr>
          <w:sz w:val="28"/>
          <w:szCs w:val="28"/>
        </w:rPr>
        <w:t>сводный баланс доходов и расходов предприятия;</w:t>
      </w:r>
    </w:p>
    <w:p w:rsidR="006E5F13" w:rsidRPr="000E5143" w:rsidRDefault="006E5F13" w:rsidP="009A1239">
      <w:pPr>
        <w:ind w:firstLine="709"/>
        <w:jc w:val="both"/>
        <w:rPr>
          <w:sz w:val="28"/>
          <w:szCs w:val="28"/>
        </w:rPr>
      </w:pPr>
      <w:r w:rsidRPr="000E5143">
        <w:rPr>
          <w:sz w:val="28"/>
          <w:szCs w:val="28"/>
        </w:rPr>
        <w:t>стратегию финансирования и анализ развития.</w:t>
      </w:r>
    </w:p>
    <w:p w:rsidR="006E5F13" w:rsidRPr="000E5143" w:rsidRDefault="006E5F13" w:rsidP="009A1239">
      <w:pPr>
        <w:ind w:firstLine="709"/>
        <w:jc w:val="both"/>
        <w:rPr>
          <w:sz w:val="28"/>
          <w:szCs w:val="28"/>
        </w:rPr>
      </w:pPr>
      <w:r w:rsidRPr="000E5143">
        <w:rPr>
          <w:sz w:val="28"/>
          <w:szCs w:val="28"/>
        </w:rPr>
        <w:t>Основная задача вышеуказанных документов - дать представление о той доле рынка, которую предполагается завоевать новой продукцией. Рекомендуется составлять такой прогноз реализации на три года вперед с разбивкой по годам:</w:t>
      </w:r>
    </w:p>
    <w:p w:rsidR="006E5F13" w:rsidRPr="000E5143" w:rsidRDefault="006E5F13" w:rsidP="009A1239">
      <w:pPr>
        <w:ind w:firstLine="709"/>
        <w:jc w:val="both"/>
        <w:rPr>
          <w:sz w:val="28"/>
          <w:szCs w:val="28"/>
        </w:rPr>
      </w:pPr>
      <w:r w:rsidRPr="000E5143">
        <w:rPr>
          <w:sz w:val="28"/>
          <w:szCs w:val="28"/>
        </w:rPr>
        <w:t xml:space="preserve">первый год - данные </w:t>
      </w:r>
      <w:proofErr w:type="gramStart"/>
      <w:r w:rsidRPr="000E5143">
        <w:rPr>
          <w:sz w:val="28"/>
          <w:szCs w:val="28"/>
        </w:rPr>
        <w:t>при</w:t>
      </w:r>
      <w:proofErr w:type="gramEnd"/>
      <w:r w:rsidRPr="000E5143">
        <w:rPr>
          <w:sz w:val="28"/>
          <w:szCs w:val="28"/>
        </w:rPr>
        <w:t xml:space="preserve"> водятся помесячно;</w:t>
      </w:r>
    </w:p>
    <w:p w:rsidR="006E5F13" w:rsidRPr="000E5143" w:rsidRDefault="006E5F13" w:rsidP="009A1239">
      <w:pPr>
        <w:ind w:firstLine="709"/>
        <w:jc w:val="both"/>
        <w:rPr>
          <w:sz w:val="28"/>
          <w:szCs w:val="28"/>
        </w:rPr>
      </w:pPr>
      <w:r w:rsidRPr="000E5143">
        <w:rPr>
          <w:sz w:val="28"/>
          <w:szCs w:val="28"/>
        </w:rPr>
        <w:t xml:space="preserve">второй год - данные </w:t>
      </w:r>
      <w:proofErr w:type="gramStart"/>
      <w:r w:rsidRPr="000E5143">
        <w:rPr>
          <w:sz w:val="28"/>
          <w:szCs w:val="28"/>
        </w:rPr>
        <w:t>при</w:t>
      </w:r>
      <w:proofErr w:type="gramEnd"/>
      <w:r w:rsidRPr="000E5143">
        <w:rPr>
          <w:sz w:val="28"/>
          <w:szCs w:val="28"/>
        </w:rPr>
        <w:t xml:space="preserve"> водятся поквартально;</w:t>
      </w:r>
    </w:p>
    <w:p w:rsidR="006E5F13" w:rsidRPr="000E5143" w:rsidRDefault="006E5F13" w:rsidP="009A1239">
      <w:pPr>
        <w:ind w:firstLine="709"/>
        <w:jc w:val="both"/>
        <w:rPr>
          <w:sz w:val="28"/>
          <w:szCs w:val="28"/>
        </w:rPr>
      </w:pPr>
      <w:r w:rsidRPr="000E5143">
        <w:rPr>
          <w:sz w:val="28"/>
          <w:szCs w:val="28"/>
        </w:rPr>
        <w:t xml:space="preserve">третий год - данные </w:t>
      </w:r>
      <w:proofErr w:type="gramStart"/>
      <w:r w:rsidRPr="000E5143">
        <w:rPr>
          <w:sz w:val="28"/>
          <w:szCs w:val="28"/>
        </w:rPr>
        <w:t>при</w:t>
      </w:r>
      <w:proofErr w:type="gramEnd"/>
      <w:r w:rsidRPr="000E5143">
        <w:rPr>
          <w:sz w:val="28"/>
          <w:szCs w:val="28"/>
        </w:rPr>
        <w:t xml:space="preserve"> водятся общей суммой продаж за 12 месяцев.</w:t>
      </w:r>
    </w:p>
    <w:p w:rsidR="006C27DC" w:rsidRDefault="006E5F13" w:rsidP="009A1239">
      <w:pPr>
        <w:jc w:val="both"/>
        <w:rPr>
          <w:b/>
          <w:bCs/>
          <w:sz w:val="28"/>
          <w:szCs w:val="28"/>
        </w:rPr>
      </w:pPr>
      <w:r w:rsidRPr="000E5143">
        <w:rPr>
          <w:b/>
          <w:bCs/>
          <w:sz w:val="28"/>
          <w:szCs w:val="28"/>
        </w:rPr>
        <w:t xml:space="preserve"> </w:t>
      </w:r>
    </w:p>
    <w:p w:rsidR="006E5F13" w:rsidRPr="006C27DC" w:rsidRDefault="006C27DC" w:rsidP="009A1239">
      <w:pPr>
        <w:jc w:val="both"/>
        <w:rPr>
          <w:i/>
          <w:sz w:val="28"/>
          <w:szCs w:val="28"/>
        </w:rPr>
      </w:pPr>
      <w:r w:rsidRPr="006C27DC">
        <w:rPr>
          <w:b/>
          <w:bCs/>
          <w:i/>
          <w:sz w:val="28"/>
          <w:szCs w:val="28"/>
        </w:rPr>
        <w:lastRenderedPageBreak/>
        <w:t xml:space="preserve">            </w:t>
      </w:r>
      <w:r w:rsidR="006E5F13" w:rsidRPr="006C27DC">
        <w:rPr>
          <w:b/>
          <w:bCs/>
          <w:i/>
          <w:sz w:val="28"/>
          <w:szCs w:val="28"/>
        </w:rPr>
        <w:t xml:space="preserve"> Эффективность управления активами</w:t>
      </w:r>
      <w:r w:rsidR="006E5F13" w:rsidRPr="006C27DC">
        <w:rPr>
          <w:i/>
          <w:sz w:val="28"/>
          <w:szCs w:val="28"/>
        </w:rPr>
        <w:t xml:space="preserve"> </w:t>
      </w:r>
    </w:p>
    <w:p w:rsidR="006E5F13" w:rsidRPr="000E5143" w:rsidRDefault="006E5F13" w:rsidP="009A1239">
      <w:pPr>
        <w:jc w:val="both"/>
        <w:rPr>
          <w:sz w:val="28"/>
          <w:szCs w:val="28"/>
        </w:rPr>
      </w:pPr>
      <w:r w:rsidRPr="000E5143">
        <w:rPr>
          <w:sz w:val="28"/>
          <w:szCs w:val="28"/>
        </w:rPr>
        <w:t xml:space="preserve">         То есть, можно сделать вывод, что с точки зрения теории финансового менеджмента, гудвилл - это не только разница между стоимостью чистых активов и ценой продажи, но также и рыночной стоимостью предприятия на дату оценки: </w:t>
      </w:r>
    </w:p>
    <w:p w:rsidR="006E5F13" w:rsidRPr="000E5143" w:rsidRDefault="006E5F13" w:rsidP="009A1239">
      <w:pPr>
        <w:jc w:val="both"/>
        <w:rPr>
          <w:sz w:val="28"/>
          <w:szCs w:val="28"/>
          <w:lang w:val="fr-FR"/>
        </w:rPr>
      </w:pPr>
      <w:r w:rsidRPr="000E5143">
        <w:rPr>
          <w:sz w:val="28"/>
          <w:szCs w:val="28"/>
        </w:rPr>
        <w:t xml:space="preserve">                                    </w:t>
      </w:r>
      <w:r w:rsidRPr="000E5143">
        <w:rPr>
          <w:sz w:val="28"/>
          <w:szCs w:val="28"/>
          <w:lang w:val="fr-FR"/>
        </w:rPr>
        <w:t xml:space="preserve">GV=MA+IA-D-V, (1) </w:t>
      </w:r>
    </w:p>
    <w:p w:rsidR="006E5F13" w:rsidRPr="000E5143" w:rsidRDefault="006E5F13" w:rsidP="009A1239">
      <w:pPr>
        <w:jc w:val="both"/>
        <w:rPr>
          <w:sz w:val="28"/>
          <w:szCs w:val="28"/>
          <w:lang w:val="fr-FR"/>
        </w:rPr>
      </w:pPr>
      <w:r w:rsidRPr="000E5143">
        <w:rPr>
          <w:sz w:val="28"/>
          <w:szCs w:val="28"/>
        </w:rPr>
        <w:t xml:space="preserve">           где</w:t>
      </w:r>
      <w:r w:rsidRPr="000E5143">
        <w:rPr>
          <w:sz w:val="28"/>
          <w:szCs w:val="28"/>
          <w:lang w:val="fr-FR"/>
        </w:rPr>
        <w:t xml:space="preserve">: </w:t>
      </w:r>
    </w:p>
    <w:p w:rsidR="006E5F13" w:rsidRPr="000E5143" w:rsidRDefault="006E5F13" w:rsidP="009A1239">
      <w:pPr>
        <w:jc w:val="both"/>
        <w:rPr>
          <w:sz w:val="28"/>
          <w:szCs w:val="28"/>
        </w:rPr>
      </w:pPr>
      <w:r w:rsidRPr="000E5143">
        <w:rPr>
          <w:sz w:val="28"/>
          <w:szCs w:val="28"/>
        </w:rPr>
        <w:t xml:space="preserve">                    GV - гудвилл; </w:t>
      </w:r>
    </w:p>
    <w:p w:rsidR="006E5F13" w:rsidRPr="000E5143" w:rsidRDefault="006E5F13" w:rsidP="009A1239">
      <w:pPr>
        <w:jc w:val="both"/>
        <w:rPr>
          <w:sz w:val="28"/>
          <w:szCs w:val="28"/>
        </w:rPr>
      </w:pPr>
      <w:r w:rsidRPr="000E5143">
        <w:rPr>
          <w:sz w:val="28"/>
          <w:szCs w:val="28"/>
        </w:rPr>
        <w:t xml:space="preserve">                    МА - стоимость материальных активов; </w:t>
      </w:r>
    </w:p>
    <w:p w:rsidR="006E5F13" w:rsidRPr="000E5143" w:rsidRDefault="006E5F13" w:rsidP="009A1239">
      <w:pPr>
        <w:jc w:val="both"/>
        <w:rPr>
          <w:sz w:val="28"/>
          <w:szCs w:val="28"/>
        </w:rPr>
      </w:pPr>
      <w:r w:rsidRPr="000E5143">
        <w:rPr>
          <w:sz w:val="28"/>
          <w:szCs w:val="28"/>
        </w:rPr>
        <w:t xml:space="preserve">                     </w:t>
      </w:r>
      <w:proofErr w:type="gramStart"/>
      <w:r w:rsidRPr="000E5143">
        <w:rPr>
          <w:sz w:val="28"/>
          <w:szCs w:val="28"/>
        </w:rPr>
        <w:t>I</w:t>
      </w:r>
      <w:proofErr w:type="gramEnd"/>
      <w:r w:rsidRPr="000E5143">
        <w:rPr>
          <w:sz w:val="28"/>
          <w:szCs w:val="28"/>
        </w:rPr>
        <w:t xml:space="preserve">А - стоимость нематериальных активов; </w:t>
      </w:r>
    </w:p>
    <w:p w:rsidR="006E5F13" w:rsidRPr="000E5143" w:rsidRDefault="006E5F13" w:rsidP="009A1239">
      <w:pPr>
        <w:jc w:val="both"/>
        <w:rPr>
          <w:sz w:val="28"/>
          <w:szCs w:val="28"/>
        </w:rPr>
      </w:pPr>
      <w:r w:rsidRPr="000E5143">
        <w:rPr>
          <w:sz w:val="28"/>
          <w:szCs w:val="28"/>
        </w:rPr>
        <w:t xml:space="preserve">                     D - стоимость заемного капитала; </w:t>
      </w:r>
    </w:p>
    <w:p w:rsidR="006E5F13" w:rsidRPr="000E5143" w:rsidRDefault="006E5F13" w:rsidP="009A1239">
      <w:pPr>
        <w:jc w:val="both"/>
        <w:rPr>
          <w:sz w:val="28"/>
          <w:szCs w:val="28"/>
        </w:rPr>
      </w:pPr>
      <w:r w:rsidRPr="000E5143">
        <w:rPr>
          <w:sz w:val="28"/>
          <w:szCs w:val="28"/>
        </w:rPr>
        <w:t xml:space="preserve">                     V - рыночная стоимость действующего предприятия. </w:t>
      </w:r>
    </w:p>
    <w:p w:rsidR="006E5F13" w:rsidRPr="000E5143" w:rsidRDefault="006E5F13" w:rsidP="009A1239">
      <w:pPr>
        <w:jc w:val="both"/>
        <w:rPr>
          <w:sz w:val="28"/>
          <w:szCs w:val="28"/>
        </w:rPr>
      </w:pPr>
      <w:r w:rsidRPr="000E5143">
        <w:rPr>
          <w:sz w:val="28"/>
          <w:szCs w:val="28"/>
        </w:rPr>
        <w:t xml:space="preserve">        Если рыночная стоимость действующего предприятия ниже балансовой стоимости чистых активов, то гудвилл будет отрицательным. </w:t>
      </w:r>
    </w:p>
    <w:p w:rsidR="006C27DC" w:rsidRDefault="006E5F13" w:rsidP="009A1239">
      <w:pPr>
        <w:jc w:val="both"/>
        <w:rPr>
          <w:sz w:val="28"/>
          <w:szCs w:val="28"/>
        </w:rPr>
      </w:pPr>
      <w:r w:rsidRPr="000E5143">
        <w:rPr>
          <w:sz w:val="28"/>
          <w:szCs w:val="28"/>
        </w:rPr>
        <w:t xml:space="preserve">       </w:t>
      </w:r>
    </w:p>
    <w:p w:rsidR="006C27DC" w:rsidRPr="000E5143" w:rsidRDefault="006C27DC" w:rsidP="009A1239">
      <w:pPr>
        <w:jc w:val="both"/>
        <w:rPr>
          <w:sz w:val="28"/>
          <w:szCs w:val="28"/>
        </w:rPr>
      </w:pPr>
    </w:p>
    <w:p w:rsidR="006E5F13" w:rsidRPr="000E5143" w:rsidRDefault="00E86398" w:rsidP="009A1239">
      <w:pPr>
        <w:jc w:val="both"/>
        <w:rPr>
          <w:b/>
          <w:bCs/>
          <w:sz w:val="28"/>
          <w:szCs w:val="28"/>
        </w:rPr>
      </w:pPr>
      <w:r>
        <w:rPr>
          <w:b/>
          <w:bCs/>
          <w:sz w:val="28"/>
          <w:szCs w:val="28"/>
        </w:rPr>
        <w:t>Тема</w:t>
      </w:r>
      <w:r w:rsidR="006E5F13" w:rsidRPr="000E5143">
        <w:rPr>
          <w:b/>
          <w:bCs/>
          <w:sz w:val="28"/>
          <w:szCs w:val="28"/>
        </w:rPr>
        <w:t xml:space="preserve"> 14. Оценка стоимости предприятия в целях реконструкции</w:t>
      </w:r>
    </w:p>
    <w:p w:rsidR="006E5F13" w:rsidRPr="000E5143" w:rsidRDefault="006E5F13" w:rsidP="009A1239">
      <w:pPr>
        <w:jc w:val="both"/>
        <w:rPr>
          <w:b/>
          <w:sz w:val="28"/>
          <w:szCs w:val="28"/>
        </w:rPr>
      </w:pPr>
    </w:p>
    <w:p w:rsidR="006E5F13" w:rsidRPr="006C27DC" w:rsidRDefault="006E5F13" w:rsidP="00F35BF0">
      <w:pPr>
        <w:pStyle w:val="a3"/>
        <w:numPr>
          <w:ilvl w:val="0"/>
          <w:numId w:val="19"/>
        </w:numPr>
        <w:suppressAutoHyphens/>
        <w:jc w:val="both"/>
        <w:rPr>
          <w:rFonts w:ascii="Times New Roman" w:hAnsi="Times New Roman"/>
          <w:b/>
          <w:sz w:val="28"/>
          <w:szCs w:val="28"/>
        </w:rPr>
      </w:pPr>
      <w:r w:rsidRPr="006C27DC">
        <w:rPr>
          <w:rFonts w:ascii="Times New Roman" w:hAnsi="Times New Roman"/>
          <w:b/>
          <w:sz w:val="28"/>
          <w:szCs w:val="28"/>
        </w:rPr>
        <w:t xml:space="preserve">Взаимосвязь оценки с налогообложением предприятия. </w:t>
      </w:r>
    </w:p>
    <w:p w:rsidR="006E5F13" w:rsidRDefault="006E5F13" w:rsidP="00F35BF0">
      <w:pPr>
        <w:pStyle w:val="a3"/>
        <w:numPr>
          <w:ilvl w:val="0"/>
          <w:numId w:val="19"/>
        </w:numPr>
        <w:suppressAutoHyphens/>
        <w:jc w:val="both"/>
        <w:rPr>
          <w:rFonts w:ascii="Times New Roman" w:hAnsi="Times New Roman"/>
          <w:b/>
          <w:sz w:val="28"/>
          <w:szCs w:val="28"/>
        </w:rPr>
      </w:pPr>
      <w:r w:rsidRPr="006C27DC">
        <w:rPr>
          <w:rFonts w:ascii="Times New Roman" w:hAnsi="Times New Roman"/>
          <w:b/>
          <w:sz w:val="28"/>
          <w:szCs w:val="28"/>
        </w:rPr>
        <w:t xml:space="preserve">Особенности оценки отдельных объектов и прав собственности, используемых для бизнеса. </w:t>
      </w:r>
    </w:p>
    <w:p w:rsidR="006C27DC" w:rsidRPr="006C27DC" w:rsidRDefault="006C27DC" w:rsidP="006C27DC">
      <w:pPr>
        <w:pStyle w:val="a3"/>
        <w:suppressAutoHyphens/>
        <w:ind w:left="360"/>
        <w:jc w:val="both"/>
        <w:rPr>
          <w:rFonts w:ascii="Times New Roman" w:hAnsi="Times New Roman"/>
          <w:b/>
          <w:sz w:val="28"/>
          <w:szCs w:val="28"/>
        </w:rPr>
      </w:pPr>
    </w:p>
    <w:p w:rsidR="006E5F13" w:rsidRPr="000E5143" w:rsidRDefault="006E5F13" w:rsidP="00F35BF0">
      <w:pPr>
        <w:pStyle w:val="a3"/>
        <w:numPr>
          <w:ilvl w:val="0"/>
          <w:numId w:val="20"/>
        </w:numPr>
        <w:suppressAutoHyphens/>
        <w:spacing w:after="0" w:line="240" w:lineRule="auto"/>
        <w:contextualSpacing w:val="0"/>
        <w:jc w:val="both"/>
        <w:rPr>
          <w:rFonts w:ascii="Times New Roman" w:hAnsi="Times New Roman"/>
          <w:b/>
          <w:sz w:val="28"/>
          <w:szCs w:val="28"/>
        </w:rPr>
      </w:pPr>
      <w:r w:rsidRPr="000E5143">
        <w:rPr>
          <w:rFonts w:ascii="Times New Roman" w:hAnsi="Times New Roman"/>
          <w:b/>
          <w:sz w:val="28"/>
          <w:szCs w:val="28"/>
        </w:rPr>
        <w:t xml:space="preserve">Взаимосвязь оценки с налогообложением предприятия. </w:t>
      </w:r>
    </w:p>
    <w:p w:rsidR="006E5F13" w:rsidRPr="000E5143" w:rsidRDefault="009274AF" w:rsidP="009A1239">
      <w:pPr>
        <w:ind w:firstLine="539"/>
        <w:jc w:val="both"/>
        <w:rPr>
          <w:sz w:val="28"/>
          <w:szCs w:val="28"/>
        </w:rPr>
      </w:pPr>
      <w:hyperlink r:id="rId20" w:tooltip="Записи, помеченные с  стоимость" w:history="1">
        <w:r w:rsidR="006E5F13" w:rsidRPr="000E5143">
          <w:rPr>
            <w:rStyle w:val="a7"/>
            <w:rFonts w:eastAsiaTheme="majorEastAsia"/>
            <w:color w:val="auto"/>
            <w:sz w:val="28"/>
            <w:szCs w:val="28"/>
          </w:rPr>
          <w:t xml:space="preserve">Стоимость </w:t>
        </w:r>
      </w:hyperlink>
      <w:r w:rsidR="006E5F13" w:rsidRPr="000E5143">
        <w:rPr>
          <w:sz w:val="28"/>
          <w:szCs w:val="28"/>
        </w:rPr>
        <w:t xml:space="preserve">предприятия становится максимальной, когда средневзвешенная </w:t>
      </w:r>
      <w:hyperlink r:id="rId21" w:tooltip="Записи, помеченные с  стоимость" w:history="1">
        <w:r w:rsidR="006E5F13" w:rsidRPr="000E5143">
          <w:rPr>
            <w:rStyle w:val="a7"/>
            <w:rFonts w:eastAsiaTheme="majorEastAsia"/>
            <w:color w:val="auto"/>
            <w:sz w:val="28"/>
            <w:szCs w:val="28"/>
          </w:rPr>
          <w:t xml:space="preserve">стоимость </w:t>
        </w:r>
      </w:hyperlink>
      <w:r w:rsidR="006E5F13" w:rsidRPr="000E5143">
        <w:rPr>
          <w:sz w:val="28"/>
          <w:szCs w:val="28"/>
        </w:rPr>
        <w:t xml:space="preserve">капитала </w:t>
      </w:r>
      <w:proofErr w:type="gramStart"/>
      <w:r w:rsidR="006E5F13" w:rsidRPr="000E5143">
        <w:rPr>
          <w:sz w:val="28"/>
          <w:szCs w:val="28"/>
        </w:rPr>
        <w:t xml:space="preserve">( </w:t>
      </w:r>
      <w:proofErr w:type="gramEnd"/>
      <w:r w:rsidR="006E5F13" w:rsidRPr="000E5143">
        <w:rPr>
          <w:iCs/>
          <w:sz w:val="28"/>
          <w:szCs w:val="28"/>
        </w:rPr>
        <w:t xml:space="preserve">ССК) </w:t>
      </w:r>
      <w:r w:rsidR="006E5F13" w:rsidRPr="000E5143">
        <w:rPr>
          <w:sz w:val="28"/>
          <w:szCs w:val="28"/>
        </w:rPr>
        <w:t xml:space="preserve">сведена к минимуму. Это связано с тем, что </w:t>
      </w:r>
      <w:r w:rsidR="006E5F13" w:rsidRPr="000E5143">
        <w:rPr>
          <w:iCs/>
          <w:sz w:val="28"/>
          <w:szCs w:val="28"/>
        </w:rPr>
        <w:t xml:space="preserve">ССК— </w:t>
      </w:r>
      <w:proofErr w:type="gramStart"/>
      <w:r w:rsidR="006E5F13" w:rsidRPr="000E5143">
        <w:rPr>
          <w:sz w:val="28"/>
          <w:szCs w:val="28"/>
        </w:rPr>
        <w:t>эт</w:t>
      </w:r>
      <w:proofErr w:type="gramEnd"/>
      <w:r w:rsidR="006E5F13" w:rsidRPr="000E5143">
        <w:rPr>
          <w:sz w:val="28"/>
          <w:szCs w:val="28"/>
        </w:rPr>
        <w:t xml:space="preserve">о по сути процентная (учетная) ставка, принятая в операциях, связанных с движением денежной наличности организации (компании) в целом. Поскольку </w:t>
      </w:r>
      <w:hyperlink r:id="rId22" w:tooltip="Записи, помеченные с  стоимость" w:history="1">
        <w:r w:rsidR="006E5F13" w:rsidRPr="000E5143">
          <w:rPr>
            <w:rStyle w:val="a7"/>
            <w:rFonts w:eastAsiaTheme="majorEastAsia"/>
            <w:color w:val="auto"/>
            <w:sz w:val="28"/>
            <w:szCs w:val="28"/>
          </w:rPr>
          <w:t xml:space="preserve">стоимость </w:t>
        </w:r>
      </w:hyperlink>
      <w:r w:rsidR="006E5F13" w:rsidRPr="000E5143">
        <w:rPr>
          <w:sz w:val="28"/>
          <w:szCs w:val="28"/>
        </w:rPr>
        <w:t>и процентная (учетная) ставка движутся в противоположных направлениях, минимизация средневзвешенной стоимости капитала неизбежно приведет к максимизации объема движения денежной наличности организации, что требует внимательного управления ее финансовыми рисками.</w:t>
      </w:r>
    </w:p>
    <w:p w:rsidR="006E5F13" w:rsidRPr="009461A3" w:rsidRDefault="006E5F13" w:rsidP="009A1239">
      <w:pPr>
        <w:ind w:firstLine="539"/>
        <w:jc w:val="both"/>
        <w:rPr>
          <w:sz w:val="28"/>
          <w:szCs w:val="28"/>
        </w:rPr>
      </w:pPr>
      <w:r w:rsidRPr="009461A3">
        <w:rPr>
          <w:sz w:val="28"/>
          <w:szCs w:val="28"/>
        </w:rPr>
        <w:t xml:space="preserve">Далее были приняты во внимание </w:t>
      </w:r>
      <w:hyperlink r:id="rId23" w:tooltip="Записи, помеченные с  налоги" w:history="1">
        <w:r w:rsidRPr="009461A3">
          <w:rPr>
            <w:rStyle w:val="a7"/>
            <w:rFonts w:eastAsiaTheme="majorEastAsia"/>
            <w:color w:val="auto"/>
            <w:sz w:val="28"/>
            <w:szCs w:val="28"/>
          </w:rPr>
          <w:t xml:space="preserve">налоги </w:t>
        </w:r>
      </w:hyperlink>
      <w:r w:rsidRPr="009461A3">
        <w:rPr>
          <w:sz w:val="28"/>
          <w:szCs w:val="28"/>
        </w:rPr>
        <w:t>(</w:t>
      </w:r>
      <w:hyperlink r:id="rId24" w:tooltip="Записи, помеченные с  налог" w:history="1">
        <w:r w:rsidRPr="009461A3">
          <w:rPr>
            <w:rStyle w:val="a7"/>
            <w:rFonts w:eastAsiaTheme="majorEastAsia"/>
            <w:color w:val="auto"/>
            <w:sz w:val="28"/>
            <w:szCs w:val="28"/>
          </w:rPr>
          <w:t xml:space="preserve">(налог </w:t>
        </w:r>
      </w:hyperlink>
      <w:r w:rsidRPr="009461A3">
        <w:rPr>
          <w:sz w:val="28"/>
          <w:szCs w:val="28"/>
        </w:rPr>
        <w:t xml:space="preserve">на </w:t>
      </w:r>
      <w:hyperlink r:id="rId25" w:tooltip="Записи, помеченные с  прибыль" w:history="1">
        <w:r w:rsidRPr="009461A3">
          <w:rPr>
            <w:rStyle w:val="a7"/>
            <w:rFonts w:eastAsiaTheme="majorEastAsia"/>
            <w:color w:val="auto"/>
            <w:sz w:val="28"/>
            <w:szCs w:val="28"/>
          </w:rPr>
          <w:t xml:space="preserve">прибыль </w:t>
        </w:r>
      </w:hyperlink>
      <w:r w:rsidRPr="009461A3">
        <w:rPr>
          <w:sz w:val="28"/>
          <w:szCs w:val="28"/>
        </w:rPr>
        <w:t xml:space="preserve">корпораций), и это позволило выявить определенные преимущества заемного финансирования, проявляющиеся в том, что проценты за использование заемных средств подлежат вычету из общей </w:t>
      </w:r>
      <w:proofErr w:type="gramStart"/>
      <w:r w:rsidRPr="009461A3">
        <w:rPr>
          <w:sz w:val="28"/>
          <w:szCs w:val="28"/>
        </w:rPr>
        <w:t>суммы</w:t>
      </w:r>
      <w:proofErr w:type="gramEnd"/>
      <w:r w:rsidRPr="009461A3">
        <w:rPr>
          <w:sz w:val="28"/>
          <w:szCs w:val="28"/>
        </w:rPr>
        <w:t xml:space="preserve"> облагаемого налогом дохода, что создает тем самым условия уменьшения налога. И чем выше </w:t>
      </w:r>
      <w:hyperlink r:id="rId26" w:tooltip="Записи, помеченные с  налог" w:history="1">
        <w:r w:rsidRPr="009461A3">
          <w:rPr>
            <w:rStyle w:val="a7"/>
            <w:rFonts w:eastAsiaTheme="majorEastAsia"/>
            <w:color w:val="auto"/>
            <w:sz w:val="28"/>
            <w:szCs w:val="28"/>
          </w:rPr>
          <w:t xml:space="preserve">налог </w:t>
        </w:r>
      </w:hyperlink>
      <w:r w:rsidRPr="009461A3">
        <w:rPr>
          <w:sz w:val="28"/>
          <w:szCs w:val="28"/>
        </w:rPr>
        <w:t xml:space="preserve">на доходы, тем выгоднее заемное финансирование, и наоборот. </w:t>
      </w:r>
    </w:p>
    <w:p w:rsidR="006E5F13" w:rsidRPr="009461A3" w:rsidRDefault="006E5F13" w:rsidP="009A1239">
      <w:pPr>
        <w:ind w:firstLine="539"/>
        <w:jc w:val="both"/>
        <w:rPr>
          <w:sz w:val="28"/>
          <w:szCs w:val="28"/>
        </w:rPr>
      </w:pPr>
      <w:r w:rsidRPr="009461A3">
        <w:rPr>
          <w:sz w:val="28"/>
          <w:szCs w:val="28"/>
        </w:rPr>
        <w:t xml:space="preserve">Предприятия получают необходимый для своей деятельности капитал из различных источников. Привлечение финансовых ресурсов из различных источников оказывает неодинаковое влияние на благосостояние акционеров, поскольку затраты по привлечению финансовых средств различны. </w:t>
      </w:r>
    </w:p>
    <w:p w:rsidR="006E5F13" w:rsidRPr="009461A3" w:rsidRDefault="006E5F13" w:rsidP="009A1239">
      <w:pPr>
        <w:ind w:firstLine="539"/>
        <w:jc w:val="both"/>
        <w:rPr>
          <w:sz w:val="28"/>
          <w:szCs w:val="28"/>
        </w:rPr>
      </w:pPr>
      <w:r w:rsidRPr="009461A3">
        <w:rPr>
          <w:sz w:val="28"/>
          <w:szCs w:val="28"/>
        </w:rPr>
        <w:lastRenderedPageBreak/>
        <w:t>Цена капитала – это общая сумма средств, которую необходимо уплатить за использование финансовых ресурсов, выраженная в процентах к их общей сумме.</w:t>
      </w:r>
    </w:p>
    <w:p w:rsidR="006E5F13" w:rsidRPr="009461A3" w:rsidRDefault="006E5F13" w:rsidP="009A1239">
      <w:pPr>
        <w:ind w:firstLine="539"/>
        <w:jc w:val="both"/>
        <w:rPr>
          <w:sz w:val="28"/>
          <w:szCs w:val="28"/>
        </w:rPr>
      </w:pPr>
      <w:r w:rsidRPr="009461A3">
        <w:rPr>
          <w:sz w:val="28"/>
          <w:szCs w:val="28"/>
        </w:rPr>
        <w:t>Факторы, влияющие на цену капитала:</w:t>
      </w:r>
    </w:p>
    <w:p w:rsidR="006E5F13" w:rsidRPr="000E5143" w:rsidRDefault="006E5F13" w:rsidP="009A1239">
      <w:pPr>
        <w:ind w:firstLine="539"/>
        <w:jc w:val="both"/>
        <w:rPr>
          <w:sz w:val="28"/>
          <w:szCs w:val="28"/>
        </w:rPr>
      </w:pPr>
      <w:r w:rsidRPr="000E5143">
        <w:rPr>
          <w:sz w:val="28"/>
          <w:szCs w:val="28"/>
        </w:rPr>
        <w:t>1) Общее состояние финансовой среды, в том числе финансовых рынков.</w:t>
      </w:r>
    </w:p>
    <w:p w:rsidR="006E5F13" w:rsidRPr="000E5143" w:rsidRDefault="006E5F13" w:rsidP="009A1239">
      <w:pPr>
        <w:ind w:firstLine="539"/>
        <w:jc w:val="both"/>
        <w:rPr>
          <w:sz w:val="28"/>
          <w:szCs w:val="28"/>
        </w:rPr>
      </w:pPr>
      <w:r w:rsidRPr="000E5143">
        <w:rPr>
          <w:sz w:val="28"/>
          <w:szCs w:val="28"/>
        </w:rPr>
        <w:t>2) Средняя ставка ссудного процента, сложившаяся на финансовом рынке.</w:t>
      </w:r>
    </w:p>
    <w:p w:rsidR="006E5F13" w:rsidRPr="000E5143" w:rsidRDefault="006E5F13" w:rsidP="009A1239">
      <w:pPr>
        <w:ind w:firstLine="539"/>
        <w:jc w:val="both"/>
        <w:rPr>
          <w:sz w:val="28"/>
          <w:szCs w:val="28"/>
        </w:rPr>
      </w:pPr>
      <w:r w:rsidRPr="000E5143">
        <w:rPr>
          <w:sz w:val="28"/>
          <w:szCs w:val="28"/>
        </w:rPr>
        <w:t>3) Доступность различных источников финансирования для конкретных предприятий.</w:t>
      </w:r>
    </w:p>
    <w:p w:rsidR="006E5F13" w:rsidRPr="000E5143" w:rsidRDefault="006E5F13" w:rsidP="009A1239">
      <w:pPr>
        <w:ind w:firstLine="539"/>
        <w:jc w:val="both"/>
        <w:rPr>
          <w:sz w:val="28"/>
          <w:szCs w:val="28"/>
        </w:rPr>
      </w:pPr>
      <w:r w:rsidRPr="000E5143">
        <w:rPr>
          <w:sz w:val="28"/>
          <w:szCs w:val="28"/>
        </w:rPr>
        <w:t>4) Степень риска осуществляемых операций.</w:t>
      </w:r>
    </w:p>
    <w:p w:rsidR="006E5F13" w:rsidRPr="000E5143" w:rsidRDefault="006E5F13" w:rsidP="009A1239">
      <w:pPr>
        <w:ind w:firstLine="539"/>
        <w:jc w:val="both"/>
        <w:rPr>
          <w:sz w:val="28"/>
          <w:szCs w:val="28"/>
        </w:rPr>
      </w:pPr>
      <w:r w:rsidRPr="000E5143">
        <w:rPr>
          <w:sz w:val="28"/>
          <w:szCs w:val="28"/>
        </w:rPr>
        <w:t>5) Отраслевые особенности деятельности предприятий и др.</w:t>
      </w:r>
    </w:p>
    <w:p w:rsidR="006E5F13" w:rsidRPr="000E5143" w:rsidRDefault="006E5F13" w:rsidP="009A1239">
      <w:pPr>
        <w:ind w:firstLine="539"/>
        <w:jc w:val="both"/>
        <w:rPr>
          <w:sz w:val="28"/>
          <w:szCs w:val="28"/>
        </w:rPr>
      </w:pPr>
      <w:r w:rsidRPr="000E5143">
        <w:rPr>
          <w:sz w:val="28"/>
          <w:szCs w:val="28"/>
        </w:rPr>
        <w:t>Общая стоимость капитала предприятия складывается из стоимостей его отдельных компонент. На практике основная сложность заключается в определении стоимости отдельных компонент капитала, полученных из соответствующих источников. Для некоторых источников эту стоимость можно получить достаточно легко, для большинства других это сделать достаточно трудно, более того точное исчисление стоимости некоторых источников  не представляется возможным. Однако, несмотря на существование значительных трудностей, даже приблизительное знание стоимости капитала и его отдельных компонент необходимо финансовому менеджеру для оценки эффективности деятельности, принятия как инвестиционных, так и других видов управленческих решений.</w:t>
      </w:r>
    </w:p>
    <w:p w:rsidR="006E5F13" w:rsidRPr="000E5143" w:rsidRDefault="006E5F13" w:rsidP="009A1239">
      <w:pPr>
        <w:ind w:firstLine="539"/>
        <w:jc w:val="both"/>
        <w:rPr>
          <w:sz w:val="28"/>
          <w:szCs w:val="28"/>
        </w:rPr>
      </w:pPr>
      <w:r w:rsidRPr="000E5143">
        <w:rPr>
          <w:sz w:val="28"/>
          <w:szCs w:val="28"/>
        </w:rPr>
        <w:t xml:space="preserve">Для определения цены капитала наиболее важными является следующие источники: </w:t>
      </w:r>
    </w:p>
    <w:p w:rsidR="006E5F13" w:rsidRPr="000E5143" w:rsidRDefault="006E5F13" w:rsidP="009A1239">
      <w:pPr>
        <w:ind w:firstLine="539"/>
        <w:jc w:val="both"/>
        <w:rPr>
          <w:sz w:val="28"/>
          <w:szCs w:val="28"/>
        </w:rPr>
      </w:pPr>
      <w:r w:rsidRPr="000E5143">
        <w:rPr>
          <w:sz w:val="28"/>
          <w:szCs w:val="28"/>
        </w:rPr>
        <w:t>1) Собственные средства: уставный капитал (обыкновенные и привилегированные акции) и нераспределенная прибыль.</w:t>
      </w:r>
    </w:p>
    <w:p w:rsidR="006E5F13" w:rsidRPr="000E5143" w:rsidRDefault="006E5F13" w:rsidP="009A1239">
      <w:pPr>
        <w:ind w:firstLine="539"/>
        <w:jc w:val="both"/>
        <w:rPr>
          <w:sz w:val="28"/>
          <w:szCs w:val="28"/>
        </w:rPr>
      </w:pPr>
      <w:r w:rsidRPr="000E5143">
        <w:rPr>
          <w:sz w:val="28"/>
          <w:szCs w:val="28"/>
        </w:rPr>
        <w:t>2) Заемные средства: долгосрочные кредиты и облигационные займы.</w:t>
      </w:r>
    </w:p>
    <w:p w:rsidR="006E5F13" w:rsidRPr="000E5143" w:rsidRDefault="006E5F13" w:rsidP="009A1239">
      <w:pPr>
        <w:ind w:firstLine="539"/>
        <w:jc w:val="both"/>
        <w:rPr>
          <w:sz w:val="28"/>
          <w:szCs w:val="28"/>
        </w:rPr>
      </w:pPr>
      <w:r w:rsidRPr="000E5143">
        <w:rPr>
          <w:sz w:val="28"/>
          <w:szCs w:val="28"/>
        </w:rPr>
        <w:t>2 этап. Расчет цены каждого источника финансирования.</w:t>
      </w:r>
    </w:p>
    <w:p w:rsidR="006E5F13" w:rsidRPr="000E5143" w:rsidRDefault="006E5F13" w:rsidP="009A1239">
      <w:pPr>
        <w:ind w:firstLine="539"/>
        <w:jc w:val="both"/>
        <w:rPr>
          <w:sz w:val="28"/>
          <w:szCs w:val="28"/>
        </w:rPr>
      </w:pPr>
      <w:r w:rsidRPr="000E5143">
        <w:rPr>
          <w:sz w:val="28"/>
          <w:szCs w:val="28"/>
        </w:rPr>
        <w:t>1) Расчет стоимости облигационного займа. Стоимость облигационного займа приблизительно равна доходу, который получает держатель облигаций. Проценты по облигационным займам выплачиваются из чистой прибыли, поэтому корректировка стоимости облигационного займа на налог на прибыль не производится.</w:t>
      </w:r>
    </w:p>
    <w:p w:rsidR="006E5F13" w:rsidRPr="000E5143" w:rsidRDefault="006E5F13" w:rsidP="009A1239">
      <w:pPr>
        <w:ind w:firstLine="539"/>
        <w:jc w:val="both"/>
        <w:rPr>
          <w:sz w:val="28"/>
          <w:szCs w:val="28"/>
        </w:rPr>
      </w:pPr>
      <w:r w:rsidRPr="000E5143">
        <w:rPr>
          <w:sz w:val="28"/>
          <w:szCs w:val="28"/>
        </w:rPr>
        <w:t xml:space="preserve">2) Стоимость долгосрочных кредитов. Проценты за пользование кредитами включаются в зависимости от их величины полностью или частично в себестоимость продукции, что уменьшает размер налогооблагаемой прибыли. Цена долгосрочных кредитов определяется как процент за кредит с корректированной на ставку </w:t>
      </w:r>
      <w:proofErr w:type="gramStart"/>
      <w:r w:rsidRPr="000E5143">
        <w:rPr>
          <w:sz w:val="28"/>
          <w:szCs w:val="28"/>
        </w:rPr>
        <w:t>налога</w:t>
      </w:r>
      <w:proofErr w:type="gramEnd"/>
      <w:r w:rsidRPr="000E5143">
        <w:rPr>
          <w:sz w:val="28"/>
          <w:szCs w:val="28"/>
        </w:rPr>
        <w:t xml:space="preserve"> на прибыль.</w:t>
      </w:r>
    </w:p>
    <w:p w:rsidR="006E5F13" w:rsidRPr="000E5143" w:rsidRDefault="006E5F13" w:rsidP="009A1239">
      <w:pPr>
        <w:ind w:firstLine="539"/>
        <w:jc w:val="both"/>
        <w:rPr>
          <w:sz w:val="28"/>
          <w:szCs w:val="28"/>
        </w:rPr>
      </w:pPr>
      <w:r w:rsidRPr="000E5143">
        <w:rPr>
          <w:sz w:val="28"/>
          <w:szCs w:val="28"/>
        </w:rPr>
        <w:t xml:space="preserve">3) Расчет стоимости обыкновенных акций. В общем случае стоимость привлечения средств с использованием обыкновенных акций можно рассчитать лишь приблизительно, потому что по обыкновенным акциям заранее не известен уровень дивидендов. </w:t>
      </w:r>
    </w:p>
    <w:p w:rsidR="006E5F13" w:rsidRPr="000E5143" w:rsidRDefault="006E5F13" w:rsidP="009A1239">
      <w:pPr>
        <w:ind w:firstLine="539"/>
        <w:jc w:val="both"/>
        <w:rPr>
          <w:sz w:val="28"/>
          <w:szCs w:val="28"/>
        </w:rPr>
      </w:pPr>
      <w:r w:rsidRPr="000E5143">
        <w:rPr>
          <w:sz w:val="28"/>
          <w:szCs w:val="28"/>
        </w:rPr>
        <w:t>В современной практике применяется несколько основных подходов к расчету цены этого источника капитала:</w:t>
      </w:r>
    </w:p>
    <w:p w:rsidR="006E5F13" w:rsidRPr="000E5143" w:rsidRDefault="006E5F13" w:rsidP="009A1239">
      <w:pPr>
        <w:ind w:firstLine="539"/>
        <w:jc w:val="both"/>
        <w:rPr>
          <w:sz w:val="28"/>
          <w:szCs w:val="28"/>
        </w:rPr>
      </w:pPr>
      <w:r w:rsidRPr="000E5143">
        <w:rPr>
          <w:sz w:val="28"/>
          <w:szCs w:val="28"/>
        </w:rPr>
        <w:t>- модель оценки капитальных активов;</w:t>
      </w:r>
    </w:p>
    <w:p w:rsidR="006E5F13" w:rsidRPr="000E5143" w:rsidRDefault="006E5F13" w:rsidP="009A1239">
      <w:pPr>
        <w:ind w:firstLine="539"/>
        <w:jc w:val="both"/>
        <w:rPr>
          <w:sz w:val="28"/>
          <w:szCs w:val="28"/>
        </w:rPr>
      </w:pPr>
      <w:r w:rsidRPr="000E5143">
        <w:rPr>
          <w:sz w:val="28"/>
          <w:szCs w:val="28"/>
        </w:rPr>
        <w:lastRenderedPageBreak/>
        <w:t>- различные модели дисконтирования дивидендов и др.</w:t>
      </w:r>
    </w:p>
    <w:p w:rsidR="006E5F13" w:rsidRPr="000E5143" w:rsidRDefault="006E5F13" w:rsidP="009A1239">
      <w:pPr>
        <w:ind w:firstLine="539"/>
        <w:jc w:val="both"/>
        <w:rPr>
          <w:sz w:val="28"/>
          <w:szCs w:val="28"/>
        </w:rPr>
      </w:pPr>
      <w:r w:rsidRPr="000E5143">
        <w:rPr>
          <w:sz w:val="28"/>
          <w:szCs w:val="28"/>
        </w:rPr>
        <w:t xml:space="preserve">1. Модель САРМ. Наиболее важная характеристика данной модели заключается в том, что ожидаемая доходность актива увязывается со степенью его рискованности, которая измеряется </w:t>
      </w:r>
      <w:proofErr w:type="gramStart"/>
      <w:r w:rsidRPr="000E5143">
        <w:rPr>
          <w:sz w:val="28"/>
          <w:szCs w:val="28"/>
        </w:rPr>
        <w:t>β-</w:t>
      </w:r>
      <w:proofErr w:type="gramEnd"/>
      <w:r w:rsidRPr="000E5143">
        <w:rPr>
          <w:sz w:val="28"/>
          <w:szCs w:val="28"/>
        </w:rPr>
        <w:t>коэффициентом. Для того чтобы понять, каким образом складываются цены финансовых активов необходимо сконструировать модель. Модель оценки стоимости обыкновенных акций будет выглядеть следующим образом.</w:t>
      </w:r>
    </w:p>
    <w:p w:rsidR="006E5F13" w:rsidRPr="000E5143" w:rsidRDefault="006E5F13" w:rsidP="009A1239">
      <w:pPr>
        <w:ind w:firstLine="540"/>
        <w:jc w:val="both"/>
        <w:rPr>
          <w:sz w:val="28"/>
          <w:szCs w:val="28"/>
        </w:rPr>
      </w:pPr>
      <w:r w:rsidRPr="000E5143">
        <w:rPr>
          <w:sz w:val="28"/>
          <w:szCs w:val="28"/>
        </w:rPr>
        <w:t xml:space="preserve">                         К</w:t>
      </w:r>
      <w:r w:rsidRPr="000E5143">
        <w:rPr>
          <w:sz w:val="28"/>
          <w:szCs w:val="28"/>
          <w:lang w:val="en-US"/>
        </w:rPr>
        <w:t>s</w:t>
      </w:r>
      <w:r w:rsidRPr="000E5143">
        <w:rPr>
          <w:sz w:val="28"/>
          <w:szCs w:val="28"/>
        </w:rPr>
        <w:t xml:space="preserve"> = </w:t>
      </w:r>
      <w:proofErr w:type="gramStart"/>
      <w:r w:rsidRPr="000E5143">
        <w:rPr>
          <w:sz w:val="28"/>
          <w:szCs w:val="28"/>
        </w:rPr>
        <w:t>К</w:t>
      </w:r>
      <w:proofErr w:type="spellStart"/>
      <w:proofErr w:type="gramEnd"/>
      <w:r w:rsidRPr="000E5143">
        <w:rPr>
          <w:sz w:val="28"/>
          <w:szCs w:val="28"/>
          <w:lang w:val="en-US"/>
        </w:rPr>
        <w:t>rf</w:t>
      </w:r>
      <w:proofErr w:type="spellEnd"/>
      <w:r w:rsidRPr="000E5143">
        <w:rPr>
          <w:sz w:val="28"/>
          <w:szCs w:val="28"/>
        </w:rPr>
        <w:t xml:space="preserve"> + (Км – К</w:t>
      </w:r>
      <w:proofErr w:type="spellStart"/>
      <w:r w:rsidRPr="000E5143">
        <w:rPr>
          <w:sz w:val="28"/>
          <w:szCs w:val="28"/>
          <w:lang w:val="en-US"/>
        </w:rPr>
        <w:t>rf</w:t>
      </w:r>
      <w:proofErr w:type="spellEnd"/>
      <w:r w:rsidRPr="000E5143">
        <w:rPr>
          <w:sz w:val="28"/>
          <w:szCs w:val="28"/>
        </w:rPr>
        <w:t>) β</w:t>
      </w:r>
    </w:p>
    <w:p w:rsidR="006E5F13" w:rsidRPr="000E5143" w:rsidRDefault="006E5F13" w:rsidP="009A1239">
      <w:pPr>
        <w:ind w:firstLine="539"/>
        <w:jc w:val="both"/>
        <w:rPr>
          <w:sz w:val="28"/>
          <w:szCs w:val="28"/>
        </w:rPr>
      </w:pPr>
      <w:r w:rsidRPr="000E5143">
        <w:rPr>
          <w:sz w:val="28"/>
          <w:szCs w:val="28"/>
        </w:rPr>
        <w:t>К</w:t>
      </w:r>
      <w:proofErr w:type="gramStart"/>
      <w:r w:rsidRPr="000E5143">
        <w:rPr>
          <w:sz w:val="28"/>
          <w:szCs w:val="28"/>
          <w:lang w:val="en-US"/>
        </w:rPr>
        <w:t>s</w:t>
      </w:r>
      <w:proofErr w:type="gramEnd"/>
      <w:r w:rsidRPr="000E5143">
        <w:rPr>
          <w:sz w:val="28"/>
          <w:szCs w:val="28"/>
        </w:rPr>
        <w:t xml:space="preserve"> – цена обыкновенных акций, как источник финансирования.</w:t>
      </w:r>
    </w:p>
    <w:p w:rsidR="006E5F13" w:rsidRPr="000E5143" w:rsidRDefault="006E5F13" w:rsidP="009A1239">
      <w:pPr>
        <w:ind w:firstLine="539"/>
        <w:jc w:val="both"/>
        <w:rPr>
          <w:sz w:val="28"/>
          <w:szCs w:val="28"/>
        </w:rPr>
      </w:pPr>
      <w:proofErr w:type="gramStart"/>
      <w:r w:rsidRPr="000E5143">
        <w:rPr>
          <w:sz w:val="28"/>
          <w:szCs w:val="28"/>
        </w:rPr>
        <w:t>К</w:t>
      </w:r>
      <w:proofErr w:type="spellStart"/>
      <w:proofErr w:type="gramEnd"/>
      <w:r w:rsidRPr="000E5143">
        <w:rPr>
          <w:sz w:val="28"/>
          <w:szCs w:val="28"/>
          <w:lang w:val="en-US"/>
        </w:rPr>
        <w:t>rf</w:t>
      </w:r>
      <w:proofErr w:type="spellEnd"/>
      <w:r w:rsidRPr="000E5143">
        <w:rPr>
          <w:sz w:val="28"/>
          <w:szCs w:val="28"/>
        </w:rPr>
        <w:t xml:space="preserve"> – </w:t>
      </w:r>
      <w:proofErr w:type="spellStart"/>
      <w:r w:rsidRPr="000E5143">
        <w:rPr>
          <w:sz w:val="28"/>
          <w:szCs w:val="28"/>
        </w:rPr>
        <w:t>безрисковая</w:t>
      </w:r>
      <w:proofErr w:type="spellEnd"/>
      <w:r w:rsidRPr="000E5143">
        <w:rPr>
          <w:sz w:val="28"/>
          <w:szCs w:val="28"/>
        </w:rPr>
        <w:t xml:space="preserve"> доходность ценных бумаг.</w:t>
      </w:r>
    </w:p>
    <w:p w:rsidR="006E5F13" w:rsidRPr="000E5143" w:rsidRDefault="006E5F13" w:rsidP="009A1239">
      <w:pPr>
        <w:ind w:firstLine="539"/>
        <w:jc w:val="both"/>
        <w:rPr>
          <w:sz w:val="28"/>
          <w:szCs w:val="28"/>
        </w:rPr>
      </w:pPr>
      <w:proofErr w:type="gramStart"/>
      <w:r w:rsidRPr="000E5143">
        <w:rPr>
          <w:sz w:val="28"/>
          <w:szCs w:val="28"/>
        </w:rPr>
        <w:t>Км</w:t>
      </w:r>
      <w:proofErr w:type="gramEnd"/>
      <w:r w:rsidRPr="000E5143">
        <w:rPr>
          <w:sz w:val="28"/>
          <w:szCs w:val="28"/>
        </w:rPr>
        <w:t xml:space="preserve"> – рыночная стоимость или требуемая доходность портфеля ценных бумаг. </w:t>
      </w:r>
    </w:p>
    <w:p w:rsidR="006E5F13" w:rsidRPr="000E5143" w:rsidRDefault="006E5F13" w:rsidP="009A1239">
      <w:pPr>
        <w:ind w:firstLine="539"/>
        <w:jc w:val="both"/>
        <w:rPr>
          <w:sz w:val="28"/>
          <w:szCs w:val="28"/>
        </w:rPr>
      </w:pPr>
      <w:r w:rsidRPr="000E5143">
        <w:rPr>
          <w:sz w:val="28"/>
          <w:szCs w:val="28"/>
        </w:rPr>
        <w:t xml:space="preserve">(Км – </w:t>
      </w:r>
      <w:proofErr w:type="gramStart"/>
      <w:r w:rsidRPr="000E5143">
        <w:rPr>
          <w:sz w:val="28"/>
          <w:szCs w:val="28"/>
        </w:rPr>
        <w:t>К</w:t>
      </w:r>
      <w:proofErr w:type="spellStart"/>
      <w:proofErr w:type="gramEnd"/>
      <w:r w:rsidRPr="000E5143">
        <w:rPr>
          <w:sz w:val="28"/>
          <w:szCs w:val="28"/>
          <w:lang w:val="en-US"/>
        </w:rPr>
        <w:t>rf</w:t>
      </w:r>
      <w:proofErr w:type="spellEnd"/>
      <w:r w:rsidRPr="000E5143">
        <w:rPr>
          <w:sz w:val="28"/>
          <w:szCs w:val="28"/>
        </w:rPr>
        <w:t xml:space="preserve">) – рыночная премия за риск. </w:t>
      </w:r>
    </w:p>
    <w:p w:rsidR="006E5F13" w:rsidRPr="000E5143" w:rsidRDefault="006E5F13" w:rsidP="009A1239">
      <w:pPr>
        <w:ind w:firstLine="539"/>
        <w:jc w:val="both"/>
        <w:rPr>
          <w:sz w:val="28"/>
          <w:szCs w:val="28"/>
        </w:rPr>
      </w:pPr>
      <w:r w:rsidRPr="000E5143">
        <w:rPr>
          <w:sz w:val="28"/>
          <w:szCs w:val="28"/>
        </w:rPr>
        <w:t>β – коэффициент, характеризующий меру изменчивости акций предприятия относительно среднего курса акций на рынке.</w:t>
      </w:r>
    </w:p>
    <w:p w:rsidR="006E5F13" w:rsidRPr="000E5143" w:rsidRDefault="006E5F13" w:rsidP="009A1239">
      <w:pPr>
        <w:ind w:firstLine="539"/>
        <w:jc w:val="both"/>
        <w:rPr>
          <w:sz w:val="28"/>
          <w:szCs w:val="28"/>
        </w:rPr>
      </w:pPr>
      <w:r w:rsidRPr="000E5143">
        <w:rPr>
          <w:sz w:val="28"/>
          <w:szCs w:val="28"/>
        </w:rPr>
        <w:t>Чаще всего в качестве безрисковой ставки доходности рекомендуется использовать процент по долгосрочным государственным обязательствам.</w:t>
      </w:r>
    </w:p>
    <w:p w:rsidR="006E5F13" w:rsidRPr="000E5143" w:rsidRDefault="006E5F13" w:rsidP="009A1239">
      <w:pPr>
        <w:ind w:firstLine="539"/>
        <w:jc w:val="both"/>
        <w:rPr>
          <w:sz w:val="28"/>
          <w:szCs w:val="28"/>
        </w:rPr>
      </w:pPr>
      <w:r w:rsidRPr="000E5143">
        <w:rPr>
          <w:sz w:val="28"/>
          <w:szCs w:val="28"/>
        </w:rPr>
        <w:t xml:space="preserve">β-коэффициент отражает уровень изменчивости конкретной ценной бумаги по отношению </w:t>
      </w:r>
      <w:proofErr w:type="gramStart"/>
      <w:r w:rsidRPr="000E5143">
        <w:rPr>
          <w:sz w:val="28"/>
          <w:szCs w:val="28"/>
        </w:rPr>
        <w:t>к</w:t>
      </w:r>
      <w:proofErr w:type="gramEnd"/>
      <w:r w:rsidRPr="000E5143">
        <w:rPr>
          <w:sz w:val="28"/>
          <w:szCs w:val="28"/>
        </w:rPr>
        <w:t xml:space="preserve"> усредненной и является критерием дохода на акцию по сравнению со средним доходом на рынке ценных бумаг.</w:t>
      </w:r>
    </w:p>
    <w:p w:rsidR="006E5F13" w:rsidRPr="000E5143" w:rsidRDefault="006E5F13" w:rsidP="009A1239">
      <w:pPr>
        <w:ind w:firstLine="539"/>
        <w:jc w:val="both"/>
        <w:rPr>
          <w:sz w:val="28"/>
          <w:szCs w:val="28"/>
        </w:rPr>
      </w:pPr>
      <w:r w:rsidRPr="000E5143">
        <w:rPr>
          <w:sz w:val="28"/>
          <w:szCs w:val="28"/>
        </w:rPr>
        <w:t>2. Различные модели дисконтирования дивидендов. Например, согласно модели Гордона стоимость обыкновенных акций рассчитывается как ставка дисконтирования в формуле расчета рыночной стоимости обыкновенных акций предприятия. Рыночная стоимость обыкновенных акций устанавливается как дисконтированная стоимость ожидаемого потока дивидендов.</w:t>
      </w:r>
    </w:p>
    <w:p w:rsidR="006E5F13" w:rsidRPr="000E5143" w:rsidRDefault="006E5F13" w:rsidP="009A1239">
      <w:pPr>
        <w:ind w:firstLine="539"/>
        <w:jc w:val="both"/>
        <w:rPr>
          <w:sz w:val="28"/>
          <w:szCs w:val="28"/>
        </w:rPr>
      </w:pPr>
      <w:r w:rsidRPr="000E5143">
        <w:rPr>
          <w:sz w:val="28"/>
          <w:szCs w:val="28"/>
        </w:rPr>
        <w:t xml:space="preserve">4) </w:t>
      </w:r>
      <w:r w:rsidRPr="000E5143">
        <w:rPr>
          <w:i/>
          <w:sz w:val="28"/>
          <w:szCs w:val="28"/>
        </w:rPr>
        <w:t>Расчет стоимости привилегированных акций</w:t>
      </w:r>
      <w:r w:rsidRPr="000E5143">
        <w:rPr>
          <w:sz w:val="28"/>
          <w:szCs w:val="28"/>
        </w:rPr>
        <w:t xml:space="preserve">. </w:t>
      </w:r>
      <w:proofErr w:type="gramStart"/>
      <w:r w:rsidRPr="000E5143">
        <w:rPr>
          <w:sz w:val="28"/>
          <w:szCs w:val="28"/>
        </w:rPr>
        <w:t>Стоимость привилегированных акций определяется по уровню дивидендов, выплачиваемых держателям привилегированных акций, следовательно, стоимость привилегированных акций определяется путем деления годовых дивидендов по привилегированных акциям на чистый доход от продажи привилегированной акции.</w:t>
      </w:r>
      <w:proofErr w:type="gramEnd"/>
    </w:p>
    <w:p w:rsidR="006E5F13" w:rsidRPr="000E5143" w:rsidRDefault="006E5F13" w:rsidP="009A1239">
      <w:pPr>
        <w:ind w:firstLine="539"/>
        <w:jc w:val="both"/>
        <w:rPr>
          <w:sz w:val="28"/>
          <w:szCs w:val="28"/>
        </w:rPr>
      </w:pPr>
      <w:r w:rsidRPr="000E5143">
        <w:rPr>
          <w:sz w:val="28"/>
          <w:szCs w:val="28"/>
        </w:rPr>
        <w:t xml:space="preserve">Корректировка по налогу на прибыль не производится, поскольку дивиденды выплачиваются из чистой прибыли. </w:t>
      </w:r>
    </w:p>
    <w:p w:rsidR="006E5F13" w:rsidRPr="000E5143" w:rsidRDefault="006E5F13" w:rsidP="009A1239">
      <w:pPr>
        <w:ind w:firstLine="539"/>
        <w:jc w:val="both"/>
        <w:rPr>
          <w:sz w:val="28"/>
          <w:szCs w:val="28"/>
        </w:rPr>
      </w:pPr>
      <w:r w:rsidRPr="000E5143">
        <w:rPr>
          <w:sz w:val="28"/>
          <w:szCs w:val="28"/>
        </w:rPr>
        <w:t xml:space="preserve">5) </w:t>
      </w:r>
      <w:r w:rsidRPr="000E5143">
        <w:rPr>
          <w:i/>
          <w:sz w:val="28"/>
          <w:szCs w:val="28"/>
        </w:rPr>
        <w:t>Расчет стоимости нераспределенной прибыли</w:t>
      </w:r>
      <w:r w:rsidRPr="000E5143">
        <w:rPr>
          <w:sz w:val="28"/>
          <w:szCs w:val="28"/>
        </w:rPr>
        <w:t>. Цена данного источника представляет собой ожидаемую доходность обыкновенных акций предприятия и определяется теми же методами что и цена обыкновенных акций. Нераспределенная прибыль принадлежит владельцам обыкновенных акций и может быть направлена на реинвестирование или не выплату дивидендов.</w:t>
      </w:r>
    </w:p>
    <w:p w:rsidR="006E5F13" w:rsidRPr="000E5143" w:rsidRDefault="006E5F13" w:rsidP="009A1239">
      <w:pPr>
        <w:pStyle w:val="a3"/>
        <w:spacing w:after="0" w:line="240" w:lineRule="auto"/>
        <w:ind w:left="0"/>
        <w:jc w:val="both"/>
        <w:rPr>
          <w:rFonts w:ascii="Times New Roman" w:hAnsi="Times New Roman"/>
          <w:b/>
          <w:sz w:val="28"/>
          <w:szCs w:val="28"/>
          <w:lang w:val="kk-KZ"/>
        </w:rPr>
      </w:pPr>
    </w:p>
    <w:p w:rsidR="006E5F13" w:rsidRPr="000E5143" w:rsidRDefault="006E5F13" w:rsidP="009A1239">
      <w:pPr>
        <w:jc w:val="both"/>
        <w:rPr>
          <w:sz w:val="28"/>
          <w:szCs w:val="28"/>
        </w:rPr>
      </w:pPr>
    </w:p>
    <w:p w:rsidR="006E5F13" w:rsidRPr="000E5143" w:rsidRDefault="006E5F13" w:rsidP="009A1239">
      <w:pPr>
        <w:jc w:val="both"/>
        <w:rPr>
          <w:sz w:val="28"/>
          <w:szCs w:val="28"/>
        </w:rPr>
      </w:pPr>
      <w:r w:rsidRPr="000E5143">
        <w:rPr>
          <w:noProof/>
          <w:sz w:val="28"/>
          <w:szCs w:val="28"/>
        </w:rPr>
        <w:lastRenderedPageBreak/>
        <w:drawing>
          <wp:inline distT="0" distB="0" distL="0" distR="0">
            <wp:extent cx="5940425" cy="2558952"/>
            <wp:effectExtent l="19050" t="0" r="3175" b="0"/>
            <wp:docPr id="15" name="Рисунок 15" descr="&amp;Mcy;&amp;ocy;&amp;dcy;&amp;ucy;&amp;lcy;&amp;icy; &amp;rcy;&amp;iecy;&amp;shcy;&amp;iecy;&amp;ncy;&amp;icy;&amp;yacy; &amp;Fcy;&amp;icy;&amp;ncy;&amp;acy;&amp;ncy;&amp;scy;&amp;ocy;&amp;vcy;&amp;ocy;&amp;iecy; &amp;ucy;&amp;pcy;&amp;rcy;&amp;acy;&amp;vcy;&amp;lcy;&amp;iecy;&amp;ncy;&amp;icy;&amp;iecy; &amp;pcy;&amp;rcy;&amp;ocy;&amp;icy;&amp;zcy;&amp;vcy;&amp;ocy;&amp;dcy;&amp;scy;&amp;tcy;&amp;vcy;&amp;iecy;&amp;ncy;&amp;ncy;&amp;ocy;&amp;jcy; &amp;kcy;&amp;ocy;&amp;mcy;&amp;pcy;&amp;acy;&amp;ncy;&amp;icy;&amp;iecy;&amp;j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mp;Mcy;&amp;ocy;&amp;dcy;&amp;ucy;&amp;lcy;&amp;icy; &amp;rcy;&amp;iecy;&amp;shcy;&amp;iecy;&amp;ncy;&amp;icy;&amp;yacy; &amp;Fcy;&amp;icy;&amp;ncy;&amp;acy;&amp;ncy;&amp;scy;&amp;ocy;&amp;vcy;&amp;ocy;&amp;iecy; &amp;ucy;&amp;pcy;&amp;rcy;&amp;acy;&amp;vcy;&amp;lcy;&amp;iecy;&amp;ncy;&amp;icy;&amp;iecy; &amp;pcy;&amp;rcy;&amp;ocy;&amp;icy;&amp;zcy;&amp;vcy;&amp;ocy;&amp;dcy;&amp;scy;&amp;tcy;&amp;vcy;&amp;iecy;&amp;ncy;&amp;ncy;&amp;ocy;&amp;jcy; &amp;kcy;&amp;ocy;&amp;mcy;&amp;pcy;&amp;acy;&amp;ncy;&amp;icy;&amp;iecy;&amp;jcy;"/>
                    <pic:cNvPicPr>
                      <a:picLocks noChangeAspect="1" noChangeArrowheads="1"/>
                    </pic:cNvPicPr>
                  </pic:nvPicPr>
                  <pic:blipFill>
                    <a:blip r:embed="rId27" cstate="print"/>
                    <a:srcRect/>
                    <a:stretch>
                      <a:fillRect/>
                    </a:stretch>
                  </pic:blipFill>
                  <pic:spPr bwMode="auto">
                    <a:xfrm>
                      <a:off x="0" y="0"/>
                      <a:ext cx="5940425" cy="2558952"/>
                    </a:xfrm>
                    <a:prstGeom prst="rect">
                      <a:avLst/>
                    </a:prstGeom>
                    <a:noFill/>
                    <a:ln w="9525">
                      <a:noFill/>
                      <a:miter lim="800000"/>
                      <a:headEnd/>
                      <a:tailEnd/>
                    </a:ln>
                  </pic:spPr>
                </pic:pic>
              </a:graphicData>
            </a:graphic>
          </wp:inline>
        </w:drawing>
      </w:r>
    </w:p>
    <w:p w:rsidR="006E5F13" w:rsidRPr="000E5143" w:rsidRDefault="006E5F13" w:rsidP="009A1239">
      <w:pPr>
        <w:rPr>
          <w:sz w:val="28"/>
          <w:szCs w:val="28"/>
          <w:lang w:val="en-US"/>
        </w:rPr>
      </w:pPr>
    </w:p>
    <w:p w:rsidR="000E5143" w:rsidRDefault="000E5143" w:rsidP="009A1239">
      <w:pPr>
        <w:rPr>
          <w:sz w:val="28"/>
          <w:szCs w:val="28"/>
        </w:rPr>
      </w:pPr>
    </w:p>
    <w:p w:rsidR="00586C45" w:rsidRDefault="00586C45"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Default="008D3CAC" w:rsidP="009A1239">
      <w:pPr>
        <w:rPr>
          <w:sz w:val="28"/>
          <w:szCs w:val="28"/>
          <w:lang w:val="en-US"/>
        </w:rPr>
      </w:pPr>
    </w:p>
    <w:p w:rsidR="008D3CAC" w:rsidRPr="008D3CAC" w:rsidRDefault="008D3CAC" w:rsidP="009A1239">
      <w:pPr>
        <w:rPr>
          <w:sz w:val="28"/>
          <w:szCs w:val="28"/>
          <w:lang w:val="en-US"/>
        </w:rPr>
      </w:pPr>
    </w:p>
    <w:p w:rsidR="00106185" w:rsidRPr="00106185" w:rsidRDefault="00106185" w:rsidP="009A1239">
      <w:pPr>
        <w:rPr>
          <w:b/>
          <w:color w:val="002060"/>
          <w:sz w:val="28"/>
          <w:szCs w:val="28"/>
        </w:rPr>
      </w:pPr>
      <w:r>
        <w:rPr>
          <w:b/>
          <w:color w:val="002060"/>
          <w:sz w:val="28"/>
          <w:szCs w:val="28"/>
        </w:rPr>
        <w:t>Задача</w:t>
      </w:r>
      <w:r w:rsidRPr="00106185">
        <w:rPr>
          <w:b/>
          <w:color w:val="002060"/>
          <w:sz w:val="28"/>
          <w:szCs w:val="28"/>
        </w:rPr>
        <w:t xml:space="preserve"> 1.</w:t>
      </w:r>
    </w:p>
    <w:p w:rsidR="00106185" w:rsidRPr="00196619" w:rsidRDefault="00106185" w:rsidP="009A1239">
      <w:pPr>
        <w:rPr>
          <w:b/>
          <w:color w:val="002060"/>
          <w:sz w:val="28"/>
          <w:szCs w:val="28"/>
          <w:lang w:val="kk-KZ"/>
        </w:rPr>
      </w:pPr>
      <w:r w:rsidRPr="00196619">
        <w:rPr>
          <w:b/>
          <w:color w:val="002060"/>
          <w:sz w:val="28"/>
          <w:szCs w:val="28"/>
          <w:lang w:val="kk-KZ"/>
        </w:rPr>
        <w:t>Мастер класс:   Анализ, оценка и выбор стратегии предприятия на основе</w:t>
      </w:r>
      <w:r>
        <w:rPr>
          <w:b/>
          <w:color w:val="002060"/>
          <w:sz w:val="28"/>
          <w:szCs w:val="28"/>
          <w:lang w:val="kk-KZ"/>
        </w:rPr>
        <w:t xml:space="preserve">   </w:t>
      </w:r>
      <w:r w:rsidRPr="00196619">
        <w:rPr>
          <w:b/>
          <w:color w:val="002060"/>
          <w:sz w:val="28"/>
          <w:szCs w:val="28"/>
          <w:lang w:val="kk-KZ"/>
        </w:rPr>
        <w:t>М</w:t>
      </w:r>
      <w:r w:rsidRPr="00196619">
        <w:rPr>
          <w:b/>
          <w:color w:val="002060"/>
          <w:sz w:val="28"/>
          <w:szCs w:val="28"/>
        </w:rPr>
        <w:t xml:space="preserve">атрицы «Рост-доля рынка» </w:t>
      </w:r>
      <w:r w:rsidRPr="00196619">
        <w:rPr>
          <w:b/>
          <w:color w:val="002060"/>
          <w:sz w:val="28"/>
          <w:szCs w:val="28"/>
          <w:lang w:val="kk-KZ"/>
        </w:rPr>
        <w:t>Бостонской консультативной группы (БКГ) .</w:t>
      </w:r>
    </w:p>
    <w:p w:rsidR="00106185" w:rsidRPr="00196619" w:rsidRDefault="00106185" w:rsidP="009A1239">
      <w:pPr>
        <w:rPr>
          <w:b/>
          <w:sz w:val="28"/>
          <w:szCs w:val="28"/>
          <w:lang w:val="kk-K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9"/>
        <w:gridCol w:w="3828"/>
        <w:gridCol w:w="3969"/>
      </w:tblGrid>
      <w:tr w:rsidR="00106185" w:rsidRPr="00196619" w:rsidTr="00945CFB">
        <w:trPr>
          <w:trHeight w:val="3270"/>
        </w:trPr>
        <w:tc>
          <w:tcPr>
            <w:tcW w:w="1559" w:type="dxa"/>
            <w:tcBorders>
              <w:top w:val="nil"/>
              <w:left w:val="nil"/>
              <w:bottom w:val="nil"/>
              <w:right w:val="single" w:sz="4" w:space="0" w:color="auto"/>
            </w:tcBorders>
          </w:tcPr>
          <w:p w:rsidR="00106185" w:rsidRPr="00196619" w:rsidRDefault="00106185" w:rsidP="009A1239">
            <w:pPr>
              <w:rPr>
                <w:sz w:val="28"/>
                <w:szCs w:val="28"/>
                <w:lang w:val="kk-KZ"/>
              </w:rPr>
            </w:pPr>
            <w:r w:rsidRPr="00196619">
              <w:rPr>
                <w:sz w:val="28"/>
                <w:szCs w:val="28"/>
                <w:lang w:val="kk-KZ"/>
              </w:rPr>
              <w:t xml:space="preserve">  </w:t>
            </w:r>
            <w:r w:rsidRPr="00196619">
              <w:rPr>
                <w:color w:val="FF0000"/>
                <w:sz w:val="28"/>
                <w:szCs w:val="28"/>
                <w:lang w:val="kk-KZ"/>
              </w:rPr>
              <w:t>Высокий</w:t>
            </w:r>
            <w:r w:rsidRPr="00196619">
              <w:rPr>
                <w:sz w:val="28"/>
                <w:szCs w:val="28"/>
                <w:lang w:val="kk-KZ"/>
              </w:rPr>
              <w:t xml:space="preserve"> </w:t>
            </w:r>
            <w:r w:rsidRPr="00196619">
              <w:rPr>
                <w:color w:val="FF0000"/>
                <w:sz w:val="28"/>
                <w:szCs w:val="28"/>
                <w:lang w:val="kk-KZ"/>
              </w:rPr>
              <w:t>20</w:t>
            </w:r>
          </w:p>
          <w:p w:rsidR="00106185" w:rsidRPr="00196619" w:rsidRDefault="00106185" w:rsidP="009A1239">
            <w:pPr>
              <w:rPr>
                <w:b/>
                <w:color w:val="FF0000"/>
                <w:sz w:val="28"/>
                <w:szCs w:val="28"/>
                <w:lang w:val="kk-KZ"/>
              </w:rPr>
            </w:pPr>
          </w:p>
          <w:p w:rsidR="00106185" w:rsidRPr="00196619" w:rsidRDefault="00106185" w:rsidP="009A1239">
            <w:pPr>
              <w:rPr>
                <w:b/>
                <w:color w:val="FF0000"/>
                <w:sz w:val="28"/>
                <w:szCs w:val="28"/>
                <w:lang w:val="kk-KZ"/>
              </w:rPr>
            </w:pPr>
            <w:r w:rsidRPr="00196619">
              <w:rPr>
                <w:b/>
                <w:color w:val="FF0000"/>
                <w:sz w:val="28"/>
                <w:szCs w:val="28"/>
                <w:lang w:val="kk-KZ"/>
              </w:rPr>
              <w:t xml:space="preserve">                   </w:t>
            </w:r>
          </w:p>
          <w:p w:rsidR="00106185" w:rsidRPr="00196619" w:rsidRDefault="00106185" w:rsidP="009A1239">
            <w:pPr>
              <w:rPr>
                <w:b/>
                <w:color w:val="00B0F0"/>
                <w:sz w:val="28"/>
                <w:szCs w:val="28"/>
                <w:lang w:val="kk-KZ"/>
              </w:rPr>
            </w:pPr>
            <w:r w:rsidRPr="00196619">
              <w:rPr>
                <w:sz w:val="28"/>
                <w:szCs w:val="28"/>
                <w:lang w:val="kk-KZ"/>
              </w:rPr>
              <w:t xml:space="preserve">  </w:t>
            </w:r>
            <w:r w:rsidRPr="00196619">
              <w:rPr>
                <w:b/>
                <w:color w:val="00B0F0"/>
                <w:sz w:val="28"/>
                <w:szCs w:val="28"/>
                <w:lang w:val="kk-KZ"/>
              </w:rPr>
              <w:t xml:space="preserve">                   </w:t>
            </w:r>
          </w:p>
          <w:p w:rsidR="00106185" w:rsidRPr="00196619" w:rsidRDefault="00106185" w:rsidP="009A1239">
            <w:pPr>
              <w:rPr>
                <w:b/>
                <w:sz w:val="28"/>
                <w:szCs w:val="28"/>
                <w:lang w:val="kk-KZ"/>
              </w:rPr>
            </w:pPr>
            <w:r w:rsidRPr="00196619">
              <w:rPr>
                <w:b/>
                <w:sz w:val="28"/>
                <w:szCs w:val="28"/>
                <w:lang w:val="kk-KZ"/>
              </w:rPr>
              <w:t xml:space="preserve">          </w:t>
            </w:r>
          </w:p>
          <w:p w:rsidR="00106185" w:rsidRPr="00196619" w:rsidRDefault="00106185" w:rsidP="009A1239">
            <w:pPr>
              <w:rPr>
                <w:color w:val="FF0000"/>
                <w:sz w:val="28"/>
                <w:szCs w:val="28"/>
                <w:lang w:val="kk-KZ"/>
              </w:rPr>
            </w:pPr>
            <w:r w:rsidRPr="00196619">
              <w:rPr>
                <w:b/>
                <w:sz w:val="28"/>
                <w:szCs w:val="28"/>
                <w:lang w:val="kk-KZ"/>
              </w:rPr>
              <w:t xml:space="preserve">                </w:t>
            </w:r>
            <w:r w:rsidRPr="00196619">
              <w:rPr>
                <w:color w:val="FF0000"/>
                <w:sz w:val="28"/>
                <w:szCs w:val="28"/>
                <w:lang w:val="kk-KZ"/>
              </w:rPr>
              <w:t>15</w:t>
            </w:r>
          </w:p>
          <w:p w:rsidR="00106185" w:rsidRPr="00196619" w:rsidRDefault="00106185" w:rsidP="009A1239">
            <w:pPr>
              <w:rPr>
                <w:sz w:val="28"/>
                <w:szCs w:val="28"/>
                <w:lang w:val="kk-KZ"/>
              </w:rPr>
            </w:pPr>
            <w:r w:rsidRPr="00196619">
              <w:rPr>
                <w:sz w:val="28"/>
                <w:szCs w:val="28"/>
                <w:lang w:val="kk-KZ"/>
              </w:rPr>
              <w:t xml:space="preserve">               </w:t>
            </w:r>
          </w:p>
          <w:p w:rsidR="00106185" w:rsidRPr="00196619" w:rsidRDefault="00106185" w:rsidP="009A1239">
            <w:pPr>
              <w:rPr>
                <w:b/>
                <w:color w:val="00B0F0"/>
                <w:sz w:val="28"/>
                <w:szCs w:val="28"/>
                <w:lang w:val="kk-KZ"/>
              </w:rPr>
            </w:pPr>
            <w:r w:rsidRPr="00196619">
              <w:rPr>
                <w:b/>
                <w:color w:val="00B0F0"/>
                <w:sz w:val="28"/>
                <w:szCs w:val="28"/>
                <w:lang w:val="kk-KZ"/>
              </w:rPr>
              <w:t>темпы</w:t>
            </w:r>
          </w:p>
          <w:p w:rsidR="00106185" w:rsidRPr="00196619" w:rsidRDefault="00106185" w:rsidP="009A1239">
            <w:pPr>
              <w:rPr>
                <w:b/>
                <w:color w:val="00B0F0"/>
                <w:sz w:val="28"/>
                <w:szCs w:val="28"/>
                <w:lang w:val="kk-KZ"/>
              </w:rPr>
            </w:pPr>
            <w:r w:rsidRPr="00196619">
              <w:rPr>
                <w:b/>
                <w:color w:val="00B0F0"/>
                <w:sz w:val="28"/>
                <w:szCs w:val="28"/>
                <w:lang w:val="kk-KZ"/>
              </w:rPr>
              <w:t>роста</w:t>
            </w:r>
          </w:p>
          <w:p w:rsidR="00106185" w:rsidRPr="00196619" w:rsidRDefault="00106185" w:rsidP="009A1239">
            <w:pPr>
              <w:rPr>
                <w:b/>
                <w:color w:val="00B0F0"/>
                <w:sz w:val="28"/>
                <w:szCs w:val="28"/>
                <w:lang w:val="kk-KZ"/>
              </w:rPr>
            </w:pPr>
            <w:r w:rsidRPr="00196619">
              <w:rPr>
                <w:b/>
                <w:color w:val="00B0F0"/>
                <w:sz w:val="28"/>
                <w:szCs w:val="28"/>
                <w:lang w:val="kk-KZ"/>
              </w:rPr>
              <w:t xml:space="preserve">рынка                                            </w:t>
            </w:r>
          </w:p>
          <w:p w:rsidR="00106185" w:rsidRPr="00196619" w:rsidRDefault="00106185" w:rsidP="009A1239">
            <w:pPr>
              <w:rPr>
                <w:sz w:val="28"/>
                <w:szCs w:val="28"/>
                <w:lang w:val="kk-KZ"/>
              </w:rPr>
            </w:pPr>
            <w:r w:rsidRPr="00196619">
              <w:rPr>
                <w:sz w:val="28"/>
                <w:szCs w:val="28"/>
                <w:lang w:val="kk-KZ"/>
              </w:rPr>
              <w:t xml:space="preserve">                     </w:t>
            </w:r>
          </w:p>
          <w:p w:rsidR="00106185" w:rsidRPr="00196619" w:rsidRDefault="00106185" w:rsidP="009A1239">
            <w:pPr>
              <w:rPr>
                <w:color w:val="FF0000"/>
                <w:sz w:val="28"/>
                <w:szCs w:val="28"/>
                <w:lang w:val="kk-KZ"/>
              </w:rPr>
            </w:pPr>
            <w:r w:rsidRPr="00196619">
              <w:rPr>
                <w:sz w:val="28"/>
                <w:szCs w:val="28"/>
                <w:lang w:val="kk-KZ"/>
              </w:rPr>
              <w:t xml:space="preserve">                </w:t>
            </w:r>
            <w:r w:rsidRPr="00196619">
              <w:rPr>
                <w:color w:val="FF0000"/>
                <w:sz w:val="28"/>
                <w:szCs w:val="28"/>
                <w:lang w:val="kk-KZ"/>
              </w:rPr>
              <w:t>10</w:t>
            </w:r>
          </w:p>
        </w:tc>
        <w:tc>
          <w:tcPr>
            <w:tcW w:w="3828" w:type="dxa"/>
            <w:tcBorders>
              <w:left w:val="single" w:sz="4" w:space="0" w:color="auto"/>
            </w:tcBorders>
          </w:tcPr>
          <w:p w:rsidR="00106185" w:rsidRPr="00196619" w:rsidRDefault="00106185" w:rsidP="009A1239">
            <w:pPr>
              <w:rPr>
                <w:b/>
                <w:color w:val="FF0000"/>
                <w:sz w:val="28"/>
                <w:szCs w:val="28"/>
                <w:lang w:val="kk-KZ"/>
              </w:rPr>
            </w:pPr>
          </w:p>
          <w:p w:rsidR="00106185" w:rsidRPr="00196619" w:rsidRDefault="00106185" w:rsidP="009A1239">
            <w:pPr>
              <w:jc w:val="both"/>
              <w:rPr>
                <w:sz w:val="28"/>
                <w:szCs w:val="28"/>
                <w:lang w:val="kk-KZ"/>
              </w:rPr>
            </w:pPr>
            <w:r w:rsidRPr="00196619">
              <w:rPr>
                <w:b/>
                <w:color w:val="FF0000"/>
                <w:sz w:val="28"/>
                <w:szCs w:val="28"/>
                <w:lang w:val="kk-KZ"/>
              </w:rPr>
              <w:t xml:space="preserve">«Звезды»  </w:t>
            </w:r>
            <w:r w:rsidRPr="00196619">
              <w:rPr>
                <w:b/>
                <w:color w:val="00B0F0"/>
                <w:sz w:val="28"/>
                <w:szCs w:val="28"/>
                <w:lang w:val="kk-KZ"/>
              </w:rPr>
              <w:t>O</w:t>
            </w:r>
          </w:p>
          <w:p w:rsidR="00106185" w:rsidRPr="00196619" w:rsidRDefault="00106185" w:rsidP="009A1239">
            <w:pPr>
              <w:rPr>
                <w:sz w:val="28"/>
                <w:szCs w:val="28"/>
                <w:lang w:val="en-US"/>
              </w:rPr>
            </w:pPr>
            <w:r w:rsidRPr="00196619">
              <w:rPr>
                <w:b/>
                <w:color w:val="FF0000"/>
                <w:sz w:val="28"/>
                <w:szCs w:val="28"/>
                <w:lang w:val="kk-KZ"/>
              </w:rPr>
              <w:t>*</w:t>
            </w:r>
            <w:r w:rsidRPr="00196619">
              <w:rPr>
                <w:sz w:val="28"/>
                <w:szCs w:val="28"/>
              </w:rPr>
              <w:t xml:space="preserve">   </w:t>
            </w:r>
            <w:r w:rsidRPr="00196619">
              <w:rPr>
                <w:sz w:val="28"/>
                <w:szCs w:val="28"/>
                <w:lang w:val="kk-KZ"/>
              </w:rPr>
              <w:t xml:space="preserve">       </w:t>
            </w:r>
            <w:r w:rsidRPr="00196619">
              <w:rPr>
                <w:b/>
                <w:color w:val="00B0F0"/>
                <w:sz w:val="28"/>
                <w:szCs w:val="28"/>
              </w:rPr>
              <w:t>O</w:t>
            </w:r>
          </w:p>
          <w:p w:rsidR="00106185" w:rsidRPr="00196619" w:rsidRDefault="00106185" w:rsidP="009A1239">
            <w:pPr>
              <w:rPr>
                <w:sz w:val="28"/>
                <w:szCs w:val="28"/>
                <w:lang w:val="en-US"/>
              </w:rPr>
            </w:pPr>
          </w:p>
          <w:p w:rsidR="00106185" w:rsidRPr="00196619" w:rsidRDefault="00106185" w:rsidP="009A1239">
            <w:pPr>
              <w:rPr>
                <w:sz w:val="28"/>
                <w:szCs w:val="28"/>
              </w:rPr>
            </w:pPr>
            <w:r w:rsidRPr="00196619">
              <w:rPr>
                <w:sz w:val="28"/>
                <w:szCs w:val="28"/>
              </w:rPr>
              <w:t xml:space="preserve">                                                   </w:t>
            </w:r>
          </w:p>
          <w:p w:rsidR="00106185" w:rsidRPr="00196619" w:rsidRDefault="00106185" w:rsidP="009A1239">
            <w:pPr>
              <w:rPr>
                <w:b/>
                <w:color w:val="00B0F0"/>
                <w:sz w:val="28"/>
                <w:szCs w:val="28"/>
              </w:rPr>
            </w:pPr>
            <w:r w:rsidRPr="00196619">
              <w:rPr>
                <w:sz w:val="28"/>
                <w:szCs w:val="28"/>
              </w:rPr>
              <w:t xml:space="preserve">                                        </w:t>
            </w:r>
            <w:r w:rsidRPr="00196619">
              <w:rPr>
                <w:b/>
                <w:color w:val="00B0F0"/>
                <w:sz w:val="28"/>
                <w:szCs w:val="28"/>
              </w:rPr>
              <w:t>O</w:t>
            </w:r>
          </w:p>
        </w:tc>
        <w:tc>
          <w:tcPr>
            <w:tcW w:w="3969" w:type="dxa"/>
          </w:tcPr>
          <w:p w:rsidR="00106185" w:rsidRPr="00196619" w:rsidRDefault="00106185" w:rsidP="009A1239">
            <w:pPr>
              <w:rPr>
                <w:sz w:val="28"/>
                <w:szCs w:val="28"/>
                <w:lang w:val="kk-KZ"/>
              </w:rPr>
            </w:pPr>
            <w:r w:rsidRPr="00196619">
              <w:rPr>
                <w:sz w:val="28"/>
                <w:szCs w:val="28"/>
                <w:lang w:val="kk-KZ"/>
              </w:rPr>
              <w:t xml:space="preserve"> </w:t>
            </w:r>
          </w:p>
          <w:p w:rsidR="00106185" w:rsidRPr="00196619" w:rsidRDefault="00106185" w:rsidP="009A1239">
            <w:pPr>
              <w:rPr>
                <w:b/>
                <w:color w:val="FF0000"/>
                <w:sz w:val="28"/>
                <w:szCs w:val="28"/>
                <w:lang w:val="kk-KZ"/>
              </w:rPr>
            </w:pPr>
            <w:r w:rsidRPr="00196619">
              <w:rPr>
                <w:b/>
                <w:color w:val="FF0000"/>
                <w:sz w:val="28"/>
                <w:szCs w:val="28"/>
                <w:lang w:val="kk-KZ"/>
              </w:rPr>
              <w:t>«Вопросительный знак»</w:t>
            </w:r>
          </w:p>
          <w:p w:rsidR="00106185" w:rsidRPr="00196619" w:rsidRDefault="00106185" w:rsidP="009A1239">
            <w:pPr>
              <w:rPr>
                <w:b/>
                <w:color w:val="FF0000"/>
                <w:sz w:val="28"/>
                <w:szCs w:val="28"/>
                <w:lang w:val="kk-KZ"/>
              </w:rPr>
            </w:pPr>
            <w:r w:rsidRPr="00196619">
              <w:rPr>
                <w:b/>
                <w:color w:val="FF0000"/>
                <w:sz w:val="28"/>
                <w:szCs w:val="28"/>
                <w:lang w:val="kk-KZ"/>
              </w:rPr>
              <w:t xml:space="preserve"> (Дикие кошки)</w:t>
            </w:r>
          </w:p>
          <w:p w:rsidR="00106185" w:rsidRPr="00196619" w:rsidRDefault="00106185" w:rsidP="009A1239">
            <w:pPr>
              <w:rPr>
                <w:sz w:val="28"/>
                <w:szCs w:val="28"/>
              </w:rPr>
            </w:pPr>
            <w:r w:rsidRPr="00196619">
              <w:rPr>
                <w:b/>
                <w:color w:val="FF0000"/>
                <w:sz w:val="28"/>
                <w:szCs w:val="28"/>
                <w:lang w:val="kk-KZ"/>
              </w:rPr>
              <w:t>?</w:t>
            </w:r>
            <w:r w:rsidRPr="00196619">
              <w:rPr>
                <w:sz w:val="28"/>
                <w:szCs w:val="28"/>
              </w:rPr>
              <w:t xml:space="preserve"> </w:t>
            </w:r>
          </w:p>
          <w:p w:rsidR="00106185" w:rsidRPr="00196619" w:rsidRDefault="00106185" w:rsidP="009A1239">
            <w:pPr>
              <w:rPr>
                <w:sz w:val="28"/>
                <w:szCs w:val="28"/>
              </w:rPr>
            </w:pPr>
            <w:r w:rsidRPr="00196619">
              <w:rPr>
                <w:sz w:val="28"/>
                <w:szCs w:val="28"/>
              </w:rPr>
              <w:t xml:space="preserve">       </w:t>
            </w:r>
          </w:p>
          <w:p w:rsidR="00106185" w:rsidRPr="00196619" w:rsidRDefault="00106185" w:rsidP="009A1239">
            <w:pPr>
              <w:rPr>
                <w:b/>
                <w:color w:val="00B0F0"/>
                <w:sz w:val="28"/>
                <w:szCs w:val="28"/>
              </w:rPr>
            </w:pPr>
            <w:r w:rsidRPr="00196619">
              <w:rPr>
                <w:sz w:val="28"/>
                <w:szCs w:val="28"/>
              </w:rPr>
              <w:t xml:space="preserve">         </w:t>
            </w:r>
            <w:r w:rsidRPr="00196619">
              <w:rPr>
                <w:b/>
                <w:color w:val="00B0F0"/>
                <w:sz w:val="28"/>
                <w:szCs w:val="28"/>
              </w:rPr>
              <w:t>O</w:t>
            </w:r>
          </w:p>
          <w:p w:rsidR="00106185" w:rsidRPr="00196619" w:rsidRDefault="00106185" w:rsidP="009A1239">
            <w:pPr>
              <w:rPr>
                <w:sz w:val="28"/>
                <w:szCs w:val="28"/>
                <w:lang w:val="kk-KZ"/>
              </w:rPr>
            </w:pPr>
            <w:r w:rsidRPr="00196619">
              <w:rPr>
                <w:sz w:val="28"/>
                <w:szCs w:val="28"/>
              </w:rPr>
              <w:t xml:space="preserve">                     </w:t>
            </w:r>
          </w:p>
          <w:p w:rsidR="00106185" w:rsidRPr="00196619" w:rsidRDefault="00106185" w:rsidP="009A1239">
            <w:pPr>
              <w:rPr>
                <w:b/>
                <w:color w:val="00B0F0"/>
                <w:sz w:val="28"/>
                <w:szCs w:val="28"/>
                <w:lang w:val="kk-KZ"/>
              </w:rPr>
            </w:pPr>
            <w:r w:rsidRPr="00196619">
              <w:rPr>
                <w:b/>
                <w:sz w:val="28"/>
                <w:szCs w:val="28"/>
                <w:lang w:val="kk-KZ"/>
              </w:rPr>
              <w:t xml:space="preserve">               </w:t>
            </w:r>
            <w:r w:rsidRPr="00196619">
              <w:rPr>
                <w:b/>
                <w:sz w:val="28"/>
                <w:szCs w:val="28"/>
              </w:rPr>
              <w:t xml:space="preserve"> </w:t>
            </w:r>
            <w:r w:rsidRPr="00196619">
              <w:rPr>
                <w:b/>
                <w:color w:val="00B0F0"/>
                <w:sz w:val="28"/>
                <w:szCs w:val="28"/>
              </w:rPr>
              <w:t>O</w:t>
            </w:r>
            <w:r w:rsidRPr="00196619">
              <w:rPr>
                <w:b/>
                <w:color w:val="00B0F0"/>
                <w:sz w:val="28"/>
                <w:szCs w:val="28"/>
                <w:lang w:val="kk-KZ"/>
              </w:rPr>
              <w:t xml:space="preserve">                                                  </w:t>
            </w:r>
          </w:p>
          <w:p w:rsidR="00106185" w:rsidRPr="00196619" w:rsidRDefault="00106185" w:rsidP="009A1239">
            <w:pPr>
              <w:rPr>
                <w:b/>
                <w:color w:val="00B0F0"/>
                <w:sz w:val="28"/>
                <w:szCs w:val="28"/>
                <w:lang w:val="kk-KZ"/>
              </w:rPr>
            </w:pPr>
            <w:r w:rsidRPr="00196619">
              <w:rPr>
                <w:b/>
                <w:color w:val="00B0F0"/>
                <w:sz w:val="28"/>
                <w:szCs w:val="28"/>
                <w:lang w:val="kk-KZ"/>
              </w:rPr>
              <w:t xml:space="preserve">                              </w:t>
            </w:r>
            <w:r w:rsidRPr="00196619">
              <w:rPr>
                <w:color w:val="00B0F0"/>
                <w:sz w:val="28"/>
                <w:szCs w:val="28"/>
                <w:lang w:val="kk-KZ"/>
              </w:rPr>
              <w:t>введение</w:t>
            </w:r>
          </w:p>
        </w:tc>
      </w:tr>
      <w:tr w:rsidR="00106185" w:rsidRPr="00196619" w:rsidTr="00945CFB">
        <w:trPr>
          <w:trHeight w:val="3288"/>
        </w:trPr>
        <w:tc>
          <w:tcPr>
            <w:tcW w:w="1559" w:type="dxa"/>
            <w:tcBorders>
              <w:top w:val="nil"/>
              <w:left w:val="nil"/>
              <w:bottom w:val="nil"/>
              <w:right w:val="single" w:sz="4" w:space="0" w:color="auto"/>
            </w:tcBorders>
          </w:tcPr>
          <w:p w:rsidR="00106185" w:rsidRPr="00196619" w:rsidRDefault="00106185" w:rsidP="009A1239">
            <w:pPr>
              <w:rPr>
                <w:sz w:val="28"/>
                <w:szCs w:val="28"/>
                <w:lang w:val="kk-KZ"/>
              </w:rPr>
            </w:pPr>
          </w:p>
          <w:p w:rsidR="00106185" w:rsidRPr="00196619" w:rsidRDefault="00106185" w:rsidP="009A1239">
            <w:pPr>
              <w:tabs>
                <w:tab w:val="left" w:pos="960"/>
              </w:tabs>
              <w:rPr>
                <w:b/>
                <w:color w:val="FF0000"/>
                <w:sz w:val="28"/>
                <w:szCs w:val="28"/>
                <w:lang w:val="kk-KZ"/>
              </w:rPr>
            </w:pPr>
            <w:r w:rsidRPr="00196619">
              <w:rPr>
                <w:b/>
                <w:color w:val="FF0000"/>
                <w:sz w:val="28"/>
                <w:szCs w:val="28"/>
                <w:lang w:val="kk-KZ"/>
              </w:rPr>
              <w:tab/>
            </w:r>
          </w:p>
          <w:p w:rsidR="00106185" w:rsidRPr="00196619" w:rsidRDefault="00106185" w:rsidP="009A1239">
            <w:pPr>
              <w:tabs>
                <w:tab w:val="left" w:pos="960"/>
              </w:tabs>
              <w:rPr>
                <w:b/>
                <w:color w:val="FF0000"/>
                <w:sz w:val="28"/>
                <w:szCs w:val="28"/>
                <w:lang w:val="kk-KZ"/>
              </w:rPr>
            </w:pPr>
            <w:r w:rsidRPr="00196619">
              <w:rPr>
                <w:b/>
                <w:color w:val="FF0000"/>
                <w:sz w:val="28"/>
                <w:szCs w:val="28"/>
                <w:lang w:val="kk-KZ"/>
              </w:rPr>
              <w:t xml:space="preserve">                 </w:t>
            </w:r>
          </w:p>
          <w:p w:rsidR="00106185" w:rsidRPr="00196619" w:rsidRDefault="00106185" w:rsidP="009A1239">
            <w:pPr>
              <w:tabs>
                <w:tab w:val="left" w:pos="960"/>
              </w:tabs>
              <w:rPr>
                <w:color w:val="FF0000"/>
                <w:sz w:val="28"/>
                <w:szCs w:val="28"/>
                <w:lang w:val="kk-KZ"/>
              </w:rPr>
            </w:pPr>
            <w:r w:rsidRPr="00196619">
              <w:rPr>
                <w:b/>
                <w:color w:val="FF0000"/>
                <w:sz w:val="28"/>
                <w:szCs w:val="28"/>
                <w:lang w:val="kk-KZ"/>
              </w:rPr>
              <w:t xml:space="preserve">                  </w:t>
            </w:r>
            <w:r w:rsidRPr="00196619">
              <w:rPr>
                <w:color w:val="FF0000"/>
                <w:sz w:val="28"/>
                <w:szCs w:val="28"/>
                <w:lang w:val="kk-KZ"/>
              </w:rPr>
              <w:t>5</w:t>
            </w:r>
          </w:p>
          <w:p w:rsidR="00106185" w:rsidRPr="00196619" w:rsidRDefault="00106185" w:rsidP="009A1239">
            <w:pPr>
              <w:tabs>
                <w:tab w:val="left" w:pos="960"/>
              </w:tabs>
              <w:rPr>
                <w:b/>
                <w:color w:val="FF0000"/>
                <w:sz w:val="28"/>
                <w:szCs w:val="28"/>
                <w:lang w:val="kk-KZ"/>
              </w:rPr>
            </w:pPr>
          </w:p>
          <w:p w:rsidR="00106185" w:rsidRPr="00196619" w:rsidRDefault="00106185" w:rsidP="009A1239">
            <w:pPr>
              <w:tabs>
                <w:tab w:val="left" w:pos="960"/>
              </w:tabs>
              <w:rPr>
                <w:b/>
                <w:color w:val="FF0000"/>
                <w:sz w:val="28"/>
                <w:szCs w:val="28"/>
                <w:lang w:val="kk-KZ"/>
              </w:rPr>
            </w:pPr>
          </w:p>
          <w:p w:rsidR="00106185" w:rsidRPr="00196619" w:rsidRDefault="00106185" w:rsidP="009A1239">
            <w:pPr>
              <w:tabs>
                <w:tab w:val="left" w:pos="960"/>
              </w:tabs>
              <w:rPr>
                <w:b/>
                <w:color w:val="FF0000"/>
                <w:sz w:val="28"/>
                <w:szCs w:val="28"/>
                <w:lang w:val="kk-KZ"/>
              </w:rPr>
            </w:pPr>
          </w:p>
          <w:p w:rsidR="00106185" w:rsidRPr="00196619" w:rsidRDefault="00106185" w:rsidP="009A1239">
            <w:pPr>
              <w:tabs>
                <w:tab w:val="left" w:pos="960"/>
              </w:tabs>
              <w:rPr>
                <w:b/>
                <w:color w:val="FF0000"/>
                <w:sz w:val="28"/>
                <w:szCs w:val="28"/>
                <w:lang w:val="kk-KZ"/>
              </w:rPr>
            </w:pPr>
          </w:p>
          <w:p w:rsidR="00106185" w:rsidRPr="00196619" w:rsidRDefault="00106185" w:rsidP="009A1239">
            <w:pPr>
              <w:tabs>
                <w:tab w:val="left" w:pos="960"/>
              </w:tabs>
              <w:rPr>
                <w:sz w:val="28"/>
                <w:szCs w:val="28"/>
                <w:lang w:val="kk-KZ"/>
              </w:rPr>
            </w:pPr>
            <w:r w:rsidRPr="00196619">
              <w:rPr>
                <w:color w:val="FF0000"/>
                <w:sz w:val="28"/>
                <w:szCs w:val="28"/>
                <w:lang w:val="kk-KZ"/>
              </w:rPr>
              <w:t xml:space="preserve">    Низкий</w:t>
            </w:r>
            <w:r w:rsidRPr="00196619">
              <w:rPr>
                <w:sz w:val="28"/>
                <w:szCs w:val="28"/>
                <w:lang w:val="kk-KZ"/>
              </w:rPr>
              <w:t xml:space="preserve">   </w:t>
            </w:r>
            <w:r w:rsidRPr="00196619">
              <w:rPr>
                <w:color w:val="FF0000"/>
                <w:sz w:val="28"/>
                <w:szCs w:val="28"/>
                <w:lang w:val="kk-KZ"/>
              </w:rPr>
              <w:t>0</w:t>
            </w:r>
          </w:p>
        </w:tc>
        <w:tc>
          <w:tcPr>
            <w:tcW w:w="3828" w:type="dxa"/>
            <w:tcBorders>
              <w:left w:val="single" w:sz="4" w:space="0" w:color="auto"/>
            </w:tcBorders>
          </w:tcPr>
          <w:p w:rsidR="00106185" w:rsidRPr="00196619" w:rsidRDefault="00106185" w:rsidP="009A1239">
            <w:pPr>
              <w:rPr>
                <w:b/>
                <w:color w:val="FF0000"/>
                <w:sz w:val="28"/>
                <w:szCs w:val="28"/>
                <w:lang w:val="kk-KZ"/>
              </w:rPr>
            </w:pPr>
          </w:p>
          <w:p w:rsidR="00106185" w:rsidRPr="00196619" w:rsidRDefault="00106185" w:rsidP="009A1239">
            <w:pPr>
              <w:jc w:val="both"/>
              <w:rPr>
                <w:b/>
                <w:color w:val="FF0000"/>
                <w:sz w:val="28"/>
                <w:szCs w:val="28"/>
                <w:lang w:val="kk-KZ"/>
              </w:rPr>
            </w:pPr>
            <w:r w:rsidRPr="00196619">
              <w:rPr>
                <w:b/>
                <w:color w:val="FF0000"/>
                <w:sz w:val="28"/>
                <w:szCs w:val="28"/>
                <w:lang w:val="kk-KZ"/>
              </w:rPr>
              <w:t xml:space="preserve">«Дойные коровы»  </w:t>
            </w:r>
          </w:p>
          <w:p w:rsidR="00106185" w:rsidRPr="00196619" w:rsidRDefault="00106185" w:rsidP="009A1239">
            <w:pPr>
              <w:rPr>
                <w:sz w:val="28"/>
                <w:szCs w:val="28"/>
              </w:rPr>
            </w:pPr>
            <w:r w:rsidRPr="00196619">
              <w:rPr>
                <w:b/>
                <w:color w:val="FF0000"/>
                <w:sz w:val="28"/>
                <w:szCs w:val="28"/>
                <w:lang w:val="kk-KZ"/>
              </w:rPr>
              <w:t xml:space="preserve">$     </w:t>
            </w:r>
            <w:r w:rsidRPr="00196619">
              <w:rPr>
                <w:sz w:val="28"/>
                <w:szCs w:val="28"/>
              </w:rPr>
              <w:t xml:space="preserve">               </w:t>
            </w:r>
          </w:p>
          <w:p w:rsidR="00106185" w:rsidRPr="00196619" w:rsidRDefault="00106185" w:rsidP="009A1239">
            <w:pPr>
              <w:rPr>
                <w:color w:val="00B0F0"/>
                <w:sz w:val="28"/>
                <w:szCs w:val="28"/>
                <w:lang w:val="kk-KZ"/>
              </w:rPr>
            </w:pPr>
            <w:r w:rsidRPr="00196619">
              <w:rPr>
                <w:sz w:val="28"/>
                <w:szCs w:val="28"/>
                <w:lang w:val="kk-KZ"/>
              </w:rPr>
              <w:t xml:space="preserve">            </w:t>
            </w:r>
            <w:r w:rsidRPr="00196619">
              <w:rPr>
                <w:b/>
                <w:color w:val="00B0F0"/>
                <w:sz w:val="28"/>
                <w:szCs w:val="28"/>
                <w:lang w:val="kk-KZ"/>
              </w:rPr>
              <w:t>зрелость</w:t>
            </w:r>
          </w:p>
          <w:p w:rsidR="00106185" w:rsidRPr="00196619" w:rsidRDefault="00106185" w:rsidP="009A1239">
            <w:pPr>
              <w:rPr>
                <w:b/>
                <w:color w:val="00B0F0"/>
                <w:sz w:val="28"/>
                <w:szCs w:val="28"/>
                <w:lang w:val="kk-KZ"/>
              </w:rPr>
            </w:pPr>
            <w:r w:rsidRPr="00196619">
              <w:rPr>
                <w:sz w:val="28"/>
                <w:szCs w:val="28"/>
                <w:lang w:val="kk-KZ"/>
              </w:rPr>
              <w:t xml:space="preserve">            </w:t>
            </w:r>
            <w:r w:rsidRPr="00196619">
              <w:rPr>
                <w:b/>
                <w:color w:val="00B0F0"/>
                <w:sz w:val="28"/>
                <w:szCs w:val="28"/>
                <w:lang w:val="kk-KZ"/>
              </w:rPr>
              <w:t>O</w:t>
            </w:r>
          </w:p>
          <w:p w:rsidR="00106185" w:rsidRPr="00196619" w:rsidRDefault="00106185" w:rsidP="009A1239">
            <w:pPr>
              <w:rPr>
                <w:b/>
                <w:sz w:val="28"/>
                <w:szCs w:val="28"/>
                <w:lang w:val="kk-KZ"/>
              </w:rPr>
            </w:pPr>
            <w:r w:rsidRPr="00196619">
              <w:rPr>
                <w:sz w:val="28"/>
                <w:szCs w:val="28"/>
                <w:lang w:val="kk-KZ"/>
              </w:rPr>
              <w:t xml:space="preserve">             </w:t>
            </w:r>
          </w:p>
        </w:tc>
        <w:tc>
          <w:tcPr>
            <w:tcW w:w="3969" w:type="dxa"/>
          </w:tcPr>
          <w:p w:rsidR="00106185" w:rsidRPr="00196619" w:rsidRDefault="00106185" w:rsidP="009A1239">
            <w:pPr>
              <w:rPr>
                <w:sz w:val="28"/>
                <w:szCs w:val="28"/>
                <w:lang w:val="kk-KZ"/>
              </w:rPr>
            </w:pPr>
            <w:r w:rsidRPr="00196619">
              <w:rPr>
                <w:sz w:val="28"/>
                <w:szCs w:val="28"/>
                <w:lang w:val="kk-KZ"/>
              </w:rPr>
              <w:t xml:space="preserve"> </w:t>
            </w:r>
          </w:p>
          <w:p w:rsidR="00106185" w:rsidRPr="00196619" w:rsidRDefault="00106185" w:rsidP="009A1239">
            <w:pPr>
              <w:rPr>
                <w:b/>
                <w:color w:val="FF0000"/>
                <w:sz w:val="28"/>
                <w:szCs w:val="28"/>
                <w:lang w:val="kk-KZ"/>
              </w:rPr>
            </w:pPr>
            <w:r w:rsidRPr="00196619">
              <w:rPr>
                <w:b/>
                <w:color w:val="FF0000"/>
                <w:sz w:val="28"/>
                <w:szCs w:val="28"/>
                <w:lang w:val="kk-KZ"/>
              </w:rPr>
              <w:t>«Собаки»</w:t>
            </w:r>
          </w:p>
          <w:p w:rsidR="00106185" w:rsidRPr="00196619" w:rsidRDefault="00106185" w:rsidP="009A1239">
            <w:pPr>
              <w:rPr>
                <w:b/>
                <w:color w:val="FF0000"/>
                <w:sz w:val="28"/>
                <w:szCs w:val="28"/>
                <w:lang w:val="kk-KZ"/>
              </w:rPr>
            </w:pPr>
          </w:p>
          <w:p w:rsidR="00106185" w:rsidRPr="00196619" w:rsidRDefault="00106185" w:rsidP="009A1239">
            <w:pPr>
              <w:rPr>
                <w:b/>
                <w:color w:val="FF0000"/>
                <w:sz w:val="28"/>
                <w:szCs w:val="28"/>
                <w:lang w:val="kk-KZ"/>
              </w:rPr>
            </w:pPr>
          </w:p>
          <w:p w:rsidR="00106185" w:rsidRPr="00196619" w:rsidRDefault="00106185" w:rsidP="009A1239">
            <w:pPr>
              <w:ind w:firstLine="708"/>
              <w:rPr>
                <w:b/>
                <w:color w:val="FF0000"/>
                <w:sz w:val="28"/>
                <w:szCs w:val="28"/>
                <w:lang w:val="kk-KZ"/>
              </w:rPr>
            </w:pPr>
            <w:r w:rsidRPr="00196619">
              <w:rPr>
                <w:b/>
                <w:color w:val="FF0000"/>
                <w:sz w:val="28"/>
                <w:szCs w:val="28"/>
                <w:lang w:val="kk-KZ"/>
              </w:rPr>
              <w:t xml:space="preserve">         </w:t>
            </w:r>
          </w:p>
          <w:p w:rsidR="00106185" w:rsidRPr="00196619" w:rsidRDefault="00106185" w:rsidP="009A1239">
            <w:pPr>
              <w:ind w:firstLine="708"/>
              <w:rPr>
                <w:b/>
                <w:color w:val="FF0000"/>
                <w:sz w:val="28"/>
                <w:szCs w:val="28"/>
                <w:lang w:val="kk-KZ"/>
              </w:rPr>
            </w:pPr>
          </w:p>
          <w:p w:rsidR="00106185" w:rsidRPr="00196619" w:rsidRDefault="00106185" w:rsidP="009A1239">
            <w:pPr>
              <w:ind w:firstLine="708"/>
              <w:rPr>
                <w:b/>
                <w:color w:val="FF0000"/>
                <w:sz w:val="28"/>
                <w:szCs w:val="28"/>
                <w:lang w:val="kk-KZ"/>
              </w:rPr>
            </w:pPr>
          </w:p>
          <w:p w:rsidR="00106185" w:rsidRPr="00196619" w:rsidRDefault="00106185" w:rsidP="009A1239">
            <w:pPr>
              <w:ind w:firstLine="708"/>
              <w:rPr>
                <w:b/>
                <w:color w:val="FF0000"/>
                <w:sz w:val="28"/>
                <w:szCs w:val="28"/>
                <w:lang w:val="kk-KZ"/>
              </w:rPr>
            </w:pPr>
          </w:p>
          <w:p w:rsidR="00106185" w:rsidRPr="00196619" w:rsidRDefault="00106185" w:rsidP="009A1239">
            <w:pPr>
              <w:ind w:firstLine="708"/>
              <w:rPr>
                <w:b/>
                <w:color w:val="FF0000"/>
                <w:sz w:val="28"/>
                <w:szCs w:val="28"/>
                <w:lang w:val="kk-KZ"/>
              </w:rPr>
            </w:pPr>
          </w:p>
          <w:p w:rsidR="00106185" w:rsidRPr="00196619" w:rsidRDefault="00106185" w:rsidP="009A1239">
            <w:pPr>
              <w:ind w:firstLine="708"/>
              <w:rPr>
                <w:b/>
                <w:color w:val="00B0F0"/>
                <w:sz w:val="28"/>
                <w:szCs w:val="28"/>
                <w:lang w:val="kk-KZ"/>
              </w:rPr>
            </w:pPr>
            <w:r w:rsidRPr="00196619">
              <w:rPr>
                <w:b/>
                <w:color w:val="FF0000"/>
                <w:sz w:val="28"/>
                <w:szCs w:val="28"/>
                <w:lang w:val="kk-KZ"/>
              </w:rPr>
              <w:t xml:space="preserve">                     </w:t>
            </w:r>
            <w:r w:rsidRPr="00196619">
              <w:rPr>
                <w:b/>
                <w:color w:val="00B0F0"/>
                <w:sz w:val="28"/>
                <w:szCs w:val="28"/>
                <w:lang w:val="kk-KZ"/>
              </w:rPr>
              <w:t>сокращение</w:t>
            </w:r>
          </w:p>
          <w:p w:rsidR="00106185" w:rsidRPr="00196619" w:rsidRDefault="00106185" w:rsidP="009A1239">
            <w:pPr>
              <w:rPr>
                <w:color w:val="00B0F0"/>
                <w:sz w:val="28"/>
                <w:szCs w:val="28"/>
                <w:lang w:val="kk-KZ"/>
              </w:rPr>
            </w:pPr>
            <w:r w:rsidRPr="00196619">
              <w:rPr>
                <w:b/>
                <w:sz w:val="28"/>
                <w:szCs w:val="28"/>
                <w:lang w:val="kk-KZ"/>
              </w:rPr>
              <w:t xml:space="preserve">                                          </w:t>
            </w:r>
            <w:r w:rsidRPr="00196619">
              <w:rPr>
                <w:b/>
                <w:color w:val="00B0F0"/>
                <w:sz w:val="28"/>
                <w:szCs w:val="28"/>
                <w:lang w:val="kk-KZ"/>
              </w:rPr>
              <w:t>O</w:t>
            </w:r>
            <w:r w:rsidRPr="00196619">
              <w:rPr>
                <w:color w:val="00B0F0"/>
                <w:sz w:val="28"/>
                <w:szCs w:val="28"/>
                <w:lang w:val="kk-KZ"/>
              </w:rPr>
              <w:t xml:space="preserve">  уход</w:t>
            </w:r>
          </w:p>
        </w:tc>
      </w:tr>
    </w:tbl>
    <w:p w:rsidR="00106185" w:rsidRPr="00196619" w:rsidRDefault="00106185" w:rsidP="009A1239">
      <w:pPr>
        <w:rPr>
          <w:color w:val="FF0000"/>
          <w:sz w:val="28"/>
          <w:szCs w:val="28"/>
          <w:lang w:val="en-US"/>
        </w:rPr>
      </w:pPr>
      <w:r>
        <w:rPr>
          <w:color w:val="FF0000"/>
          <w:sz w:val="28"/>
          <w:szCs w:val="28"/>
        </w:rPr>
        <w:t xml:space="preserve">                           10     </w:t>
      </w:r>
      <w:r w:rsidRPr="00196619">
        <w:rPr>
          <w:color w:val="FF0000"/>
          <w:sz w:val="28"/>
          <w:szCs w:val="28"/>
        </w:rPr>
        <w:t xml:space="preserve">       5               1                0,5                      0,1</w:t>
      </w:r>
      <w:r w:rsidRPr="00196619">
        <w:rPr>
          <w:color w:val="FF0000"/>
          <w:sz w:val="28"/>
          <w:szCs w:val="28"/>
          <w:lang w:val="kk-KZ"/>
        </w:rPr>
        <w:t xml:space="preserve">  </w:t>
      </w:r>
      <w:r w:rsidRPr="00196619">
        <w:rPr>
          <w:color w:val="FF0000"/>
          <w:sz w:val="28"/>
          <w:szCs w:val="28"/>
          <w:lang w:val="en-US"/>
        </w:rPr>
        <w:t xml:space="preserve">    </w:t>
      </w:r>
      <w:r w:rsidRPr="00196619">
        <w:rPr>
          <w:color w:val="FF0000"/>
          <w:sz w:val="28"/>
          <w:szCs w:val="28"/>
          <w:lang w:val="kk-KZ"/>
        </w:rPr>
        <w:t xml:space="preserve">  </w:t>
      </w:r>
      <w:r w:rsidRPr="00196619">
        <w:rPr>
          <w:color w:val="FF0000"/>
          <w:sz w:val="28"/>
          <w:szCs w:val="28"/>
          <w:lang w:val="en-US"/>
        </w:rPr>
        <w:t>0</w:t>
      </w:r>
    </w:p>
    <w:p w:rsidR="00106185" w:rsidRPr="00196619" w:rsidRDefault="00106185" w:rsidP="009A1239">
      <w:pPr>
        <w:rPr>
          <w:b/>
          <w:color w:val="00B0F0"/>
          <w:sz w:val="28"/>
          <w:szCs w:val="28"/>
          <w:lang w:val="kk-KZ"/>
        </w:rPr>
      </w:pPr>
      <w:r w:rsidRPr="00196619">
        <w:rPr>
          <w:color w:val="00B0F0"/>
          <w:sz w:val="28"/>
          <w:szCs w:val="28"/>
          <w:lang w:val="kk-KZ"/>
        </w:rPr>
        <w:t xml:space="preserve">                                                                                  </w:t>
      </w:r>
      <w:r w:rsidRPr="00196619">
        <w:rPr>
          <w:b/>
          <w:color w:val="00B0F0"/>
          <w:sz w:val="28"/>
          <w:szCs w:val="28"/>
          <w:lang w:val="kk-KZ"/>
        </w:rPr>
        <w:t xml:space="preserve">Доля рынка                                     </w:t>
      </w:r>
    </w:p>
    <w:p w:rsidR="00106185" w:rsidRPr="00196619" w:rsidRDefault="00106185" w:rsidP="009A1239">
      <w:pPr>
        <w:rPr>
          <w:color w:val="FF0000"/>
          <w:sz w:val="28"/>
          <w:szCs w:val="28"/>
          <w:lang w:val="kk-KZ"/>
        </w:rPr>
      </w:pPr>
      <w:r w:rsidRPr="00196619">
        <w:rPr>
          <w:color w:val="00B050"/>
          <w:sz w:val="28"/>
          <w:szCs w:val="28"/>
          <w:lang w:val="kk-KZ"/>
        </w:rPr>
        <w:t xml:space="preserve">  </w:t>
      </w:r>
      <w:r>
        <w:rPr>
          <w:color w:val="00B050"/>
          <w:sz w:val="28"/>
          <w:szCs w:val="28"/>
          <w:lang w:val="kk-KZ"/>
        </w:rPr>
        <w:t xml:space="preserve">                         </w:t>
      </w:r>
      <w:r w:rsidRPr="00196619">
        <w:rPr>
          <w:color w:val="00B050"/>
          <w:sz w:val="28"/>
          <w:szCs w:val="28"/>
          <w:lang w:val="kk-KZ"/>
        </w:rPr>
        <w:t xml:space="preserve"> </w:t>
      </w:r>
      <w:r w:rsidRPr="00196619">
        <w:rPr>
          <w:color w:val="FF0000"/>
          <w:sz w:val="28"/>
          <w:szCs w:val="28"/>
          <w:lang w:val="kk-KZ"/>
        </w:rPr>
        <w:t xml:space="preserve">Высокая  </w:t>
      </w:r>
      <w:r w:rsidRPr="00196619">
        <w:rPr>
          <w:sz w:val="28"/>
          <w:szCs w:val="28"/>
          <w:lang w:val="kk-KZ"/>
        </w:rPr>
        <w:t xml:space="preserve">              </w:t>
      </w:r>
      <w:r w:rsidRPr="00196619">
        <w:rPr>
          <w:b/>
          <w:color w:val="00B0F0"/>
          <w:sz w:val="28"/>
          <w:szCs w:val="28"/>
          <w:lang w:val="kk-KZ"/>
        </w:rPr>
        <w:t xml:space="preserve">(получение денег) </w:t>
      </w:r>
      <w:r w:rsidRPr="00196619">
        <w:rPr>
          <w:color w:val="FF0000"/>
          <w:sz w:val="28"/>
          <w:szCs w:val="28"/>
          <w:lang w:val="kk-KZ"/>
        </w:rPr>
        <w:t xml:space="preserve">                       низкая</w:t>
      </w:r>
    </w:p>
    <w:p w:rsidR="00106185" w:rsidRPr="00196619" w:rsidRDefault="00106185" w:rsidP="009A1239">
      <w:pPr>
        <w:rPr>
          <w:color w:val="FF0000"/>
          <w:sz w:val="28"/>
          <w:szCs w:val="28"/>
          <w:lang w:val="kk-KZ"/>
        </w:rPr>
      </w:pPr>
    </w:p>
    <w:p w:rsidR="00106185" w:rsidRPr="00106185" w:rsidRDefault="00106185" w:rsidP="009A1239">
      <w:pPr>
        <w:rPr>
          <w:b/>
          <w:color w:val="002060"/>
          <w:sz w:val="28"/>
          <w:szCs w:val="28"/>
        </w:rPr>
      </w:pPr>
      <w:r w:rsidRPr="00946FB9">
        <w:rPr>
          <w:b/>
          <w:color w:val="002060"/>
          <w:sz w:val="28"/>
          <w:szCs w:val="28"/>
        </w:rPr>
        <w:t xml:space="preserve">                               </w:t>
      </w:r>
      <w:r w:rsidRPr="00196619">
        <w:rPr>
          <w:b/>
          <w:color w:val="002060"/>
          <w:sz w:val="28"/>
          <w:szCs w:val="28"/>
          <w:lang w:val="kk-KZ"/>
        </w:rPr>
        <w:t xml:space="preserve">Рисунок 1 - матрица  «Рост – доля рынка»  </w:t>
      </w:r>
    </w:p>
    <w:p w:rsidR="00106185" w:rsidRPr="00106185" w:rsidRDefault="00106185" w:rsidP="009A1239">
      <w:pPr>
        <w:rPr>
          <w:b/>
          <w:color w:val="002060"/>
          <w:sz w:val="28"/>
          <w:szCs w:val="28"/>
        </w:rPr>
      </w:pPr>
    </w:p>
    <w:p w:rsidR="00106185" w:rsidRPr="00196619" w:rsidRDefault="00106185" w:rsidP="009A1239">
      <w:pPr>
        <w:ind w:firstLine="708"/>
        <w:jc w:val="both"/>
        <w:rPr>
          <w:sz w:val="28"/>
          <w:szCs w:val="28"/>
          <w:lang w:val="kk-KZ"/>
        </w:rPr>
      </w:pPr>
      <w:r w:rsidRPr="00196619">
        <w:rPr>
          <w:b/>
          <w:color w:val="FF0000"/>
          <w:sz w:val="28"/>
          <w:szCs w:val="28"/>
          <w:lang w:val="kk-KZ"/>
        </w:rPr>
        <w:t xml:space="preserve">- «Вопросительный знак»  (Дикие кошки) </w:t>
      </w:r>
      <w:r w:rsidRPr="00196619">
        <w:rPr>
          <w:sz w:val="28"/>
          <w:szCs w:val="28"/>
          <w:lang w:val="kk-KZ"/>
        </w:rPr>
        <w:t>– высокий темп роста, низкая доля рынка. Для увеличения доли требуются большие вложения, которые могут превратить продукт в звезду.</w:t>
      </w:r>
    </w:p>
    <w:p w:rsidR="00106185" w:rsidRPr="00196619" w:rsidRDefault="00106185" w:rsidP="009A1239">
      <w:pPr>
        <w:ind w:firstLine="708"/>
        <w:jc w:val="both"/>
        <w:rPr>
          <w:sz w:val="28"/>
          <w:szCs w:val="28"/>
          <w:lang w:val="kk-KZ"/>
        </w:rPr>
      </w:pPr>
      <w:r w:rsidRPr="00196619">
        <w:rPr>
          <w:b/>
          <w:color w:val="FF0000"/>
          <w:sz w:val="28"/>
          <w:szCs w:val="28"/>
          <w:lang w:val="kk-KZ"/>
        </w:rPr>
        <w:t xml:space="preserve">- «Звезды»  </w:t>
      </w:r>
      <w:r w:rsidRPr="00196619">
        <w:rPr>
          <w:sz w:val="28"/>
          <w:szCs w:val="28"/>
          <w:lang w:val="kk-KZ"/>
        </w:rPr>
        <w:t>- высокий темп роста, высокая доля рынка. Продукт может давать достаточно денег, чтобы поддерживать свое существование, хотя могут наблюдаться финансовые сложности.</w:t>
      </w:r>
    </w:p>
    <w:p w:rsidR="00106185" w:rsidRPr="00196619" w:rsidRDefault="00106185" w:rsidP="009A1239">
      <w:pPr>
        <w:ind w:firstLine="708"/>
        <w:jc w:val="both"/>
        <w:rPr>
          <w:sz w:val="28"/>
          <w:szCs w:val="28"/>
          <w:lang w:val="kk-KZ"/>
        </w:rPr>
      </w:pPr>
      <w:r w:rsidRPr="00196619">
        <w:rPr>
          <w:b/>
          <w:color w:val="FF0000"/>
          <w:sz w:val="28"/>
          <w:szCs w:val="28"/>
          <w:lang w:val="kk-KZ"/>
        </w:rPr>
        <w:lastRenderedPageBreak/>
        <w:t xml:space="preserve">- «Дойные коровы»  </w:t>
      </w:r>
      <w:r w:rsidRPr="00196619">
        <w:rPr>
          <w:sz w:val="28"/>
          <w:szCs w:val="28"/>
          <w:lang w:val="kk-KZ"/>
        </w:rPr>
        <w:t xml:space="preserve">– низкий темп роста, высокая доля рынка. Продукт дает большое поступление денег, которые могут идти на пророботку </w:t>
      </w:r>
      <w:r w:rsidRPr="00196619">
        <w:rPr>
          <w:b/>
          <w:color w:val="FF0000"/>
          <w:sz w:val="28"/>
          <w:szCs w:val="28"/>
          <w:lang w:val="kk-KZ"/>
        </w:rPr>
        <w:t xml:space="preserve">«Вопросительный знак»ов  </w:t>
      </w:r>
      <w:r w:rsidRPr="00196619">
        <w:rPr>
          <w:sz w:val="28"/>
          <w:szCs w:val="28"/>
          <w:lang w:val="kk-KZ"/>
        </w:rPr>
        <w:t xml:space="preserve">и выращивание </w:t>
      </w:r>
      <w:r w:rsidRPr="00196619">
        <w:rPr>
          <w:b/>
          <w:color w:val="FF0000"/>
          <w:sz w:val="28"/>
          <w:szCs w:val="28"/>
          <w:lang w:val="kk-KZ"/>
        </w:rPr>
        <w:t>«Звезд»</w:t>
      </w:r>
      <w:r w:rsidRPr="00196619">
        <w:rPr>
          <w:sz w:val="28"/>
          <w:szCs w:val="28"/>
          <w:lang w:val="kk-KZ"/>
        </w:rPr>
        <w:t>.</w:t>
      </w:r>
    </w:p>
    <w:p w:rsidR="00106185" w:rsidRPr="00196619" w:rsidRDefault="00106185" w:rsidP="009A1239">
      <w:pPr>
        <w:ind w:firstLine="708"/>
        <w:jc w:val="both"/>
        <w:rPr>
          <w:sz w:val="28"/>
          <w:szCs w:val="28"/>
          <w:lang w:val="kk-KZ"/>
        </w:rPr>
      </w:pPr>
      <w:r w:rsidRPr="00196619">
        <w:rPr>
          <w:b/>
          <w:color w:val="FF0000"/>
          <w:sz w:val="28"/>
          <w:szCs w:val="28"/>
          <w:lang w:val="kk-KZ"/>
        </w:rPr>
        <w:t xml:space="preserve">- «Собаки» </w:t>
      </w:r>
      <w:r w:rsidRPr="00196619">
        <w:rPr>
          <w:sz w:val="28"/>
          <w:szCs w:val="28"/>
          <w:lang w:val="kk-KZ"/>
        </w:rPr>
        <w:t xml:space="preserve">- низкий темп роста, низкая доля рынка. Продукт требует большого внимания и усилий  со стороны руководства. В то же время он не приносит денег и прибыли либо же дает очень низкую финансовую отдачу. </w:t>
      </w:r>
    </w:p>
    <w:p w:rsidR="00106185" w:rsidRPr="00196619" w:rsidRDefault="00106185" w:rsidP="009A1239">
      <w:pPr>
        <w:tabs>
          <w:tab w:val="left" w:pos="4215"/>
        </w:tabs>
        <w:jc w:val="both"/>
        <w:rPr>
          <w:b/>
          <w:color w:val="C00000"/>
          <w:sz w:val="28"/>
          <w:szCs w:val="28"/>
          <w:lang w:val="kk-KZ"/>
        </w:rPr>
      </w:pPr>
      <w:r w:rsidRPr="00196619">
        <w:rPr>
          <w:b/>
          <w:color w:val="C00000"/>
          <w:sz w:val="28"/>
          <w:szCs w:val="28"/>
          <w:lang w:val="kk-KZ"/>
        </w:rPr>
        <w:t xml:space="preserve">Решение задачи: </w:t>
      </w:r>
      <w:r>
        <w:rPr>
          <w:b/>
          <w:color w:val="C00000"/>
          <w:sz w:val="28"/>
          <w:szCs w:val="28"/>
          <w:lang w:val="kk-KZ"/>
        </w:rPr>
        <w:tab/>
      </w:r>
    </w:p>
    <w:p w:rsidR="00106185" w:rsidRPr="00196619" w:rsidRDefault="00106185" w:rsidP="009A1239">
      <w:pPr>
        <w:jc w:val="both"/>
        <w:rPr>
          <w:b/>
          <w:color w:val="C00000"/>
          <w:sz w:val="28"/>
          <w:szCs w:val="28"/>
          <w:lang w:val="kk-KZ"/>
        </w:rPr>
      </w:pPr>
    </w:p>
    <w:p w:rsidR="00106185" w:rsidRPr="00196619" w:rsidRDefault="00106185" w:rsidP="009A1239">
      <w:pPr>
        <w:jc w:val="both"/>
        <w:rPr>
          <w:color w:val="002060"/>
          <w:sz w:val="28"/>
          <w:szCs w:val="28"/>
          <w:lang w:val="kk-KZ"/>
        </w:rPr>
      </w:pPr>
      <w:r w:rsidRPr="00196619">
        <w:rPr>
          <w:color w:val="002060"/>
          <w:sz w:val="28"/>
          <w:szCs w:val="28"/>
        </w:rPr>
        <w:t xml:space="preserve">1. Исходные данные для построения матрицы </w:t>
      </w:r>
      <w:r w:rsidRPr="00196619">
        <w:rPr>
          <w:color w:val="002060"/>
          <w:sz w:val="28"/>
          <w:szCs w:val="28"/>
          <w:lang w:val="kk-KZ"/>
        </w:rPr>
        <w:t xml:space="preserve">Бостонской консультативной группы (БКГ) </w:t>
      </w:r>
      <w:r w:rsidRPr="00196619">
        <w:rPr>
          <w:color w:val="002060"/>
          <w:sz w:val="28"/>
          <w:szCs w:val="28"/>
        </w:rPr>
        <w:t xml:space="preserve">представлены в таблице 2. </w:t>
      </w:r>
    </w:p>
    <w:p w:rsidR="00106185" w:rsidRDefault="00106185" w:rsidP="009A1239">
      <w:pPr>
        <w:jc w:val="both"/>
        <w:rPr>
          <w:color w:val="002060"/>
          <w:sz w:val="28"/>
          <w:szCs w:val="28"/>
          <w:lang w:val="kk-KZ"/>
        </w:rPr>
      </w:pPr>
    </w:p>
    <w:p w:rsidR="00106185" w:rsidRPr="000139E5" w:rsidRDefault="00106185" w:rsidP="009A1239">
      <w:pPr>
        <w:jc w:val="both"/>
        <w:rPr>
          <w:color w:val="002060"/>
          <w:sz w:val="28"/>
          <w:szCs w:val="28"/>
          <w:lang w:val="kk-KZ"/>
        </w:rPr>
      </w:pPr>
    </w:p>
    <w:p w:rsidR="00106185" w:rsidRPr="000139E5" w:rsidRDefault="00106185" w:rsidP="009A1239">
      <w:pPr>
        <w:jc w:val="both"/>
        <w:rPr>
          <w:sz w:val="28"/>
          <w:szCs w:val="28"/>
          <w:lang w:val="kk-KZ"/>
        </w:rPr>
      </w:pPr>
      <w:r w:rsidRPr="000139E5">
        <w:rPr>
          <w:b/>
          <w:sz w:val="28"/>
          <w:szCs w:val="28"/>
          <w:lang w:val="kk-KZ"/>
        </w:rPr>
        <w:t xml:space="preserve">Таблица  2 – </w:t>
      </w:r>
      <w:r w:rsidRPr="000139E5">
        <w:rPr>
          <w:b/>
          <w:sz w:val="28"/>
          <w:szCs w:val="28"/>
        </w:rPr>
        <w:t xml:space="preserve">Исходные данные для построения матрицы </w:t>
      </w:r>
      <w:r w:rsidRPr="000139E5">
        <w:rPr>
          <w:b/>
          <w:sz w:val="28"/>
          <w:szCs w:val="28"/>
          <w:lang w:val="kk-KZ"/>
        </w:rPr>
        <w:t xml:space="preserve">БКГ </w:t>
      </w:r>
    </w:p>
    <w:p w:rsidR="00106185" w:rsidRPr="000139E5" w:rsidRDefault="00106185" w:rsidP="009A1239">
      <w:pPr>
        <w:jc w:val="both"/>
        <w:rPr>
          <w:b/>
          <w:sz w:val="28"/>
          <w:szCs w:val="28"/>
          <w:lang w:val="kk-KZ"/>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709"/>
        <w:gridCol w:w="709"/>
        <w:gridCol w:w="708"/>
        <w:gridCol w:w="709"/>
        <w:gridCol w:w="709"/>
        <w:gridCol w:w="709"/>
        <w:gridCol w:w="850"/>
        <w:gridCol w:w="851"/>
        <w:gridCol w:w="708"/>
      </w:tblGrid>
      <w:tr w:rsidR="00106185" w:rsidRPr="000139E5" w:rsidTr="00106185">
        <w:tc>
          <w:tcPr>
            <w:tcW w:w="3686" w:type="dxa"/>
            <w:tcBorders>
              <w:tl2br w:val="single" w:sz="4" w:space="0" w:color="auto"/>
            </w:tcBorders>
          </w:tcPr>
          <w:p w:rsidR="00106185" w:rsidRDefault="00106185" w:rsidP="009A1239">
            <w:pPr>
              <w:tabs>
                <w:tab w:val="center" w:pos="4677"/>
                <w:tab w:val="right" w:pos="9355"/>
              </w:tabs>
              <w:jc w:val="both"/>
              <w:rPr>
                <w:color w:val="FF0000"/>
                <w:sz w:val="28"/>
                <w:szCs w:val="28"/>
                <w:lang w:val="kk-KZ"/>
              </w:rPr>
            </w:pPr>
            <w:r w:rsidRPr="000139E5">
              <w:rPr>
                <w:sz w:val="28"/>
                <w:szCs w:val="28"/>
                <w:lang w:val="kk-KZ"/>
              </w:rPr>
              <w:t xml:space="preserve">                            </w:t>
            </w:r>
            <w:r w:rsidRPr="000139E5">
              <w:rPr>
                <w:color w:val="FF0000"/>
                <w:sz w:val="28"/>
                <w:szCs w:val="28"/>
                <w:lang w:val="kk-KZ"/>
              </w:rPr>
              <w:t xml:space="preserve">№ </w:t>
            </w:r>
          </w:p>
          <w:p w:rsidR="00106185" w:rsidRDefault="00106185" w:rsidP="009A1239">
            <w:pPr>
              <w:tabs>
                <w:tab w:val="center" w:pos="4677"/>
                <w:tab w:val="right" w:pos="9355"/>
              </w:tabs>
              <w:jc w:val="both"/>
              <w:rPr>
                <w:color w:val="FF0000"/>
                <w:sz w:val="28"/>
                <w:szCs w:val="28"/>
                <w:lang w:val="kk-KZ"/>
              </w:rPr>
            </w:pPr>
          </w:p>
          <w:p w:rsidR="00106185" w:rsidRDefault="00106185" w:rsidP="009A1239">
            <w:pPr>
              <w:tabs>
                <w:tab w:val="center" w:pos="4677"/>
                <w:tab w:val="right" w:pos="9355"/>
              </w:tabs>
              <w:jc w:val="both"/>
              <w:rPr>
                <w:color w:val="FF0000"/>
                <w:sz w:val="28"/>
                <w:szCs w:val="28"/>
                <w:lang w:val="kk-KZ"/>
              </w:rPr>
            </w:pPr>
          </w:p>
          <w:p w:rsidR="00106185" w:rsidRPr="000139E5" w:rsidRDefault="00106185" w:rsidP="009A1239">
            <w:pPr>
              <w:tabs>
                <w:tab w:val="center" w:pos="4677"/>
                <w:tab w:val="right" w:pos="9355"/>
              </w:tabs>
              <w:jc w:val="both"/>
              <w:rPr>
                <w:color w:val="FF0000"/>
                <w:sz w:val="28"/>
                <w:szCs w:val="28"/>
                <w:lang w:val="kk-KZ"/>
              </w:rPr>
            </w:pPr>
            <w:r w:rsidRPr="000139E5">
              <w:rPr>
                <w:color w:val="FF0000"/>
                <w:sz w:val="28"/>
                <w:szCs w:val="28"/>
                <w:lang w:val="kk-KZ"/>
              </w:rPr>
              <w:t>продукции</w:t>
            </w:r>
            <w:r w:rsidRPr="000139E5">
              <w:rPr>
                <w:sz w:val="28"/>
                <w:szCs w:val="28"/>
                <w:lang w:val="kk-KZ"/>
              </w:rPr>
              <w:t xml:space="preserve"> </w:t>
            </w:r>
            <w:r w:rsidRPr="000139E5">
              <w:rPr>
                <w:color w:val="FF0000"/>
                <w:sz w:val="28"/>
                <w:szCs w:val="28"/>
                <w:lang w:val="kk-KZ"/>
              </w:rPr>
              <w:t>Показатели</w:t>
            </w:r>
          </w:p>
        </w:tc>
        <w:tc>
          <w:tcPr>
            <w:tcW w:w="709"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1</w:t>
            </w:r>
          </w:p>
        </w:tc>
        <w:tc>
          <w:tcPr>
            <w:tcW w:w="709"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2</w:t>
            </w:r>
          </w:p>
        </w:tc>
        <w:tc>
          <w:tcPr>
            <w:tcW w:w="708"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3</w:t>
            </w:r>
          </w:p>
        </w:tc>
        <w:tc>
          <w:tcPr>
            <w:tcW w:w="709"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4</w:t>
            </w:r>
          </w:p>
        </w:tc>
        <w:tc>
          <w:tcPr>
            <w:tcW w:w="709"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5</w:t>
            </w:r>
          </w:p>
        </w:tc>
        <w:tc>
          <w:tcPr>
            <w:tcW w:w="709"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6</w:t>
            </w:r>
          </w:p>
        </w:tc>
        <w:tc>
          <w:tcPr>
            <w:tcW w:w="850"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7</w:t>
            </w:r>
          </w:p>
        </w:tc>
        <w:tc>
          <w:tcPr>
            <w:tcW w:w="851"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8</w:t>
            </w:r>
          </w:p>
        </w:tc>
        <w:tc>
          <w:tcPr>
            <w:tcW w:w="708"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9</w:t>
            </w:r>
          </w:p>
        </w:tc>
      </w:tr>
      <w:tr w:rsidR="00106185" w:rsidRPr="000139E5" w:rsidTr="00106185">
        <w:tc>
          <w:tcPr>
            <w:tcW w:w="3686" w:type="dxa"/>
          </w:tcPr>
          <w:p w:rsidR="00106185" w:rsidRPr="000139E5" w:rsidRDefault="00106185" w:rsidP="009A1239">
            <w:pPr>
              <w:tabs>
                <w:tab w:val="center" w:pos="4677"/>
                <w:tab w:val="right" w:pos="9355"/>
              </w:tabs>
              <w:rPr>
                <w:b/>
                <w:color w:val="7030A0"/>
                <w:sz w:val="28"/>
                <w:szCs w:val="28"/>
                <w:lang w:val="kk-KZ"/>
              </w:rPr>
            </w:pPr>
          </w:p>
          <w:p w:rsidR="00106185" w:rsidRDefault="00106185" w:rsidP="009A1239">
            <w:pPr>
              <w:tabs>
                <w:tab w:val="center" w:pos="4677"/>
                <w:tab w:val="right" w:pos="9355"/>
              </w:tabs>
              <w:rPr>
                <w:b/>
                <w:color w:val="7030A0"/>
                <w:sz w:val="28"/>
                <w:szCs w:val="28"/>
                <w:lang w:val="kk-KZ"/>
              </w:rPr>
            </w:pPr>
            <w:r w:rsidRPr="000139E5">
              <w:rPr>
                <w:b/>
                <w:color w:val="7030A0"/>
                <w:sz w:val="28"/>
                <w:szCs w:val="28"/>
                <w:lang w:val="kk-KZ"/>
              </w:rPr>
              <w:t>Темпы роста рынка (ТРР)</w:t>
            </w:r>
          </w:p>
          <w:p w:rsidR="00106185" w:rsidRPr="000139E5" w:rsidRDefault="00106185" w:rsidP="009A1239">
            <w:pPr>
              <w:tabs>
                <w:tab w:val="center" w:pos="4677"/>
                <w:tab w:val="right" w:pos="9355"/>
              </w:tabs>
              <w:rPr>
                <w:b/>
                <w:color w:val="7030A0"/>
                <w:sz w:val="28"/>
                <w:szCs w:val="28"/>
                <w:lang w:val="kk-KZ"/>
              </w:rPr>
            </w:pPr>
          </w:p>
        </w:tc>
        <w:tc>
          <w:tcPr>
            <w:tcW w:w="709"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0,86</w:t>
            </w:r>
          </w:p>
        </w:tc>
        <w:tc>
          <w:tcPr>
            <w:tcW w:w="709"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1,10</w:t>
            </w:r>
          </w:p>
        </w:tc>
        <w:tc>
          <w:tcPr>
            <w:tcW w:w="708"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1,44</w:t>
            </w:r>
          </w:p>
        </w:tc>
        <w:tc>
          <w:tcPr>
            <w:tcW w:w="709"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1,30</w:t>
            </w:r>
          </w:p>
        </w:tc>
        <w:tc>
          <w:tcPr>
            <w:tcW w:w="709"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1,60</w:t>
            </w:r>
          </w:p>
        </w:tc>
        <w:tc>
          <w:tcPr>
            <w:tcW w:w="709"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1,70</w:t>
            </w:r>
          </w:p>
        </w:tc>
        <w:tc>
          <w:tcPr>
            <w:tcW w:w="850"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0,60</w:t>
            </w:r>
          </w:p>
        </w:tc>
        <w:tc>
          <w:tcPr>
            <w:tcW w:w="851"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0,70</w:t>
            </w:r>
          </w:p>
        </w:tc>
        <w:tc>
          <w:tcPr>
            <w:tcW w:w="708" w:type="dxa"/>
          </w:tcPr>
          <w:p w:rsidR="00106185" w:rsidRPr="000139E5" w:rsidRDefault="00106185" w:rsidP="009A1239">
            <w:pPr>
              <w:tabs>
                <w:tab w:val="center" w:pos="4677"/>
                <w:tab w:val="right" w:pos="9355"/>
              </w:tabs>
              <w:jc w:val="center"/>
              <w:rPr>
                <w:b/>
                <w:color w:val="7030A0"/>
                <w:sz w:val="28"/>
                <w:szCs w:val="28"/>
                <w:lang w:val="kk-KZ"/>
              </w:rPr>
            </w:pPr>
          </w:p>
          <w:p w:rsidR="00106185" w:rsidRPr="000139E5" w:rsidRDefault="00106185" w:rsidP="009A1239">
            <w:pPr>
              <w:tabs>
                <w:tab w:val="center" w:pos="4677"/>
                <w:tab w:val="right" w:pos="9355"/>
              </w:tabs>
              <w:jc w:val="center"/>
              <w:rPr>
                <w:b/>
                <w:color w:val="7030A0"/>
                <w:sz w:val="28"/>
                <w:szCs w:val="28"/>
                <w:lang w:val="kk-KZ"/>
              </w:rPr>
            </w:pPr>
            <w:r w:rsidRPr="000139E5">
              <w:rPr>
                <w:b/>
                <w:color w:val="7030A0"/>
                <w:sz w:val="28"/>
                <w:szCs w:val="28"/>
                <w:lang w:val="kk-KZ"/>
              </w:rPr>
              <w:t>0,44</w:t>
            </w:r>
          </w:p>
        </w:tc>
      </w:tr>
      <w:tr w:rsidR="00106185" w:rsidRPr="000139E5" w:rsidTr="00106185">
        <w:tc>
          <w:tcPr>
            <w:tcW w:w="3686" w:type="dxa"/>
          </w:tcPr>
          <w:p w:rsidR="00106185" w:rsidRPr="000139E5" w:rsidRDefault="00106185" w:rsidP="009A1239">
            <w:pPr>
              <w:tabs>
                <w:tab w:val="center" w:pos="4677"/>
                <w:tab w:val="right" w:pos="9355"/>
              </w:tabs>
              <w:rPr>
                <w:b/>
                <w:color w:val="0070C0"/>
                <w:sz w:val="28"/>
                <w:szCs w:val="28"/>
                <w:lang w:val="kk-KZ"/>
              </w:rPr>
            </w:pPr>
          </w:p>
          <w:p w:rsidR="00106185" w:rsidRPr="000139E5" w:rsidRDefault="00106185" w:rsidP="009A1239">
            <w:pPr>
              <w:tabs>
                <w:tab w:val="center" w:pos="4677"/>
                <w:tab w:val="right" w:pos="9355"/>
              </w:tabs>
              <w:rPr>
                <w:b/>
                <w:color w:val="0070C0"/>
                <w:sz w:val="28"/>
                <w:szCs w:val="28"/>
                <w:lang w:val="kk-KZ"/>
              </w:rPr>
            </w:pPr>
            <w:r w:rsidRPr="000139E5">
              <w:rPr>
                <w:b/>
                <w:color w:val="0070C0"/>
                <w:sz w:val="28"/>
                <w:szCs w:val="28"/>
                <w:lang w:val="kk-KZ"/>
              </w:rPr>
              <w:t>Относительная доля рынка (ОДР)</w:t>
            </w:r>
          </w:p>
          <w:p w:rsidR="00106185" w:rsidRPr="000139E5" w:rsidRDefault="00106185" w:rsidP="009A1239">
            <w:pPr>
              <w:tabs>
                <w:tab w:val="center" w:pos="4677"/>
                <w:tab w:val="right" w:pos="9355"/>
              </w:tabs>
              <w:rPr>
                <w:b/>
                <w:sz w:val="28"/>
                <w:szCs w:val="28"/>
                <w:lang w:val="kk-KZ"/>
              </w:rPr>
            </w:pPr>
          </w:p>
        </w:tc>
        <w:tc>
          <w:tcPr>
            <w:tcW w:w="709"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2,0</w:t>
            </w:r>
          </w:p>
        </w:tc>
        <w:tc>
          <w:tcPr>
            <w:tcW w:w="709"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1,6</w:t>
            </w:r>
          </w:p>
        </w:tc>
        <w:tc>
          <w:tcPr>
            <w:tcW w:w="708"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0,7</w:t>
            </w:r>
          </w:p>
        </w:tc>
        <w:tc>
          <w:tcPr>
            <w:tcW w:w="709"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en-US"/>
              </w:rPr>
            </w:pPr>
            <w:r w:rsidRPr="000139E5">
              <w:rPr>
                <w:b/>
                <w:color w:val="0070C0"/>
                <w:sz w:val="28"/>
                <w:szCs w:val="28"/>
                <w:lang w:val="kk-KZ"/>
              </w:rPr>
              <w:t>1,</w:t>
            </w:r>
            <w:r w:rsidRPr="000139E5">
              <w:rPr>
                <w:b/>
                <w:color w:val="0070C0"/>
                <w:sz w:val="28"/>
                <w:szCs w:val="28"/>
                <w:lang w:val="en-US"/>
              </w:rPr>
              <w:t>0</w:t>
            </w:r>
          </w:p>
        </w:tc>
        <w:tc>
          <w:tcPr>
            <w:tcW w:w="709"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1,5</w:t>
            </w:r>
          </w:p>
        </w:tc>
        <w:tc>
          <w:tcPr>
            <w:tcW w:w="709"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0,1</w:t>
            </w:r>
          </w:p>
        </w:tc>
        <w:tc>
          <w:tcPr>
            <w:tcW w:w="850"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2,2</w:t>
            </w:r>
          </w:p>
        </w:tc>
        <w:tc>
          <w:tcPr>
            <w:tcW w:w="851"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1,0</w:t>
            </w:r>
          </w:p>
        </w:tc>
        <w:tc>
          <w:tcPr>
            <w:tcW w:w="708" w:type="dxa"/>
          </w:tcPr>
          <w:p w:rsidR="00106185" w:rsidRPr="000139E5" w:rsidRDefault="00106185" w:rsidP="009A1239">
            <w:pPr>
              <w:tabs>
                <w:tab w:val="center" w:pos="4677"/>
                <w:tab w:val="right" w:pos="9355"/>
              </w:tabs>
              <w:jc w:val="center"/>
              <w:rPr>
                <w:b/>
                <w:color w:val="0070C0"/>
                <w:sz w:val="28"/>
                <w:szCs w:val="28"/>
                <w:lang w:val="kk-KZ"/>
              </w:rPr>
            </w:pPr>
          </w:p>
          <w:p w:rsidR="00106185" w:rsidRPr="000139E5" w:rsidRDefault="00106185" w:rsidP="009A1239">
            <w:pPr>
              <w:tabs>
                <w:tab w:val="center" w:pos="4677"/>
                <w:tab w:val="right" w:pos="9355"/>
              </w:tabs>
              <w:jc w:val="center"/>
              <w:rPr>
                <w:b/>
                <w:color w:val="0070C0"/>
                <w:sz w:val="28"/>
                <w:szCs w:val="28"/>
                <w:lang w:val="kk-KZ"/>
              </w:rPr>
            </w:pPr>
            <w:r w:rsidRPr="000139E5">
              <w:rPr>
                <w:b/>
                <w:color w:val="0070C0"/>
                <w:sz w:val="28"/>
                <w:szCs w:val="28"/>
                <w:lang w:val="kk-KZ"/>
              </w:rPr>
              <w:t>0,5</w:t>
            </w:r>
          </w:p>
        </w:tc>
      </w:tr>
      <w:tr w:rsidR="00106185" w:rsidRPr="000139E5" w:rsidTr="00106185">
        <w:tc>
          <w:tcPr>
            <w:tcW w:w="3686" w:type="dxa"/>
          </w:tcPr>
          <w:p w:rsidR="00106185" w:rsidRPr="000139E5" w:rsidRDefault="00106185" w:rsidP="009A1239">
            <w:pPr>
              <w:tabs>
                <w:tab w:val="center" w:pos="4677"/>
                <w:tab w:val="right" w:pos="9355"/>
              </w:tabs>
              <w:rPr>
                <w:sz w:val="28"/>
                <w:szCs w:val="28"/>
                <w:lang w:val="kk-KZ"/>
              </w:rPr>
            </w:pPr>
            <w:r w:rsidRPr="000139E5">
              <w:rPr>
                <w:sz w:val="28"/>
                <w:szCs w:val="28"/>
                <w:lang w:val="kk-KZ"/>
              </w:rPr>
              <w:t>Доля продукции в общем объеме реализации предприятия, %</w:t>
            </w:r>
          </w:p>
          <w:p w:rsidR="00106185" w:rsidRPr="000139E5" w:rsidRDefault="00106185" w:rsidP="009A1239">
            <w:pPr>
              <w:tabs>
                <w:tab w:val="center" w:pos="4677"/>
                <w:tab w:val="right" w:pos="9355"/>
              </w:tabs>
              <w:rPr>
                <w:sz w:val="28"/>
                <w:szCs w:val="28"/>
                <w:lang w:val="kk-KZ"/>
              </w:rPr>
            </w:pPr>
          </w:p>
        </w:tc>
        <w:tc>
          <w:tcPr>
            <w:tcW w:w="709"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33,9</w:t>
            </w:r>
          </w:p>
        </w:tc>
        <w:tc>
          <w:tcPr>
            <w:tcW w:w="709"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8,4</w:t>
            </w:r>
          </w:p>
        </w:tc>
        <w:tc>
          <w:tcPr>
            <w:tcW w:w="708"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1,6</w:t>
            </w:r>
          </w:p>
        </w:tc>
        <w:tc>
          <w:tcPr>
            <w:tcW w:w="709"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27,0</w:t>
            </w:r>
          </w:p>
        </w:tc>
        <w:tc>
          <w:tcPr>
            <w:tcW w:w="709"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4,2</w:t>
            </w:r>
          </w:p>
        </w:tc>
        <w:tc>
          <w:tcPr>
            <w:tcW w:w="709"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1,2</w:t>
            </w:r>
          </w:p>
        </w:tc>
        <w:tc>
          <w:tcPr>
            <w:tcW w:w="850"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6,7</w:t>
            </w:r>
          </w:p>
        </w:tc>
        <w:tc>
          <w:tcPr>
            <w:tcW w:w="851"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10,7</w:t>
            </w:r>
          </w:p>
        </w:tc>
        <w:tc>
          <w:tcPr>
            <w:tcW w:w="708" w:type="dxa"/>
          </w:tcPr>
          <w:p w:rsidR="00106185" w:rsidRPr="000139E5" w:rsidRDefault="00106185" w:rsidP="009A1239">
            <w:pPr>
              <w:tabs>
                <w:tab w:val="center" w:pos="4677"/>
                <w:tab w:val="right" w:pos="9355"/>
              </w:tabs>
              <w:jc w:val="center"/>
              <w:rPr>
                <w:sz w:val="28"/>
                <w:szCs w:val="28"/>
                <w:lang w:val="kk-KZ"/>
              </w:rPr>
            </w:pPr>
          </w:p>
          <w:p w:rsidR="00106185" w:rsidRPr="000139E5" w:rsidRDefault="00106185" w:rsidP="009A1239">
            <w:pPr>
              <w:tabs>
                <w:tab w:val="center" w:pos="4677"/>
                <w:tab w:val="right" w:pos="9355"/>
              </w:tabs>
              <w:jc w:val="center"/>
              <w:rPr>
                <w:sz w:val="28"/>
                <w:szCs w:val="28"/>
                <w:lang w:val="kk-KZ"/>
              </w:rPr>
            </w:pPr>
            <w:r w:rsidRPr="000139E5">
              <w:rPr>
                <w:sz w:val="28"/>
                <w:szCs w:val="28"/>
                <w:lang w:val="kk-KZ"/>
              </w:rPr>
              <w:t>5,3</w:t>
            </w:r>
          </w:p>
        </w:tc>
      </w:tr>
    </w:tbl>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Default="00106185" w:rsidP="009A1239">
      <w:pPr>
        <w:ind w:firstLine="708"/>
        <w:jc w:val="both"/>
        <w:rPr>
          <w:sz w:val="28"/>
          <w:szCs w:val="28"/>
        </w:rPr>
      </w:pPr>
    </w:p>
    <w:p w:rsidR="00106185" w:rsidRPr="000139E5" w:rsidRDefault="00106185" w:rsidP="009A1239">
      <w:pPr>
        <w:jc w:val="both"/>
        <w:rPr>
          <w:b/>
          <w:color w:val="002060"/>
          <w:sz w:val="28"/>
          <w:szCs w:val="28"/>
          <w:lang w:val="kk-KZ"/>
        </w:rPr>
      </w:pPr>
      <w:r w:rsidRPr="000139E5">
        <w:rPr>
          <w:b/>
          <w:color w:val="002060"/>
          <w:sz w:val="28"/>
          <w:szCs w:val="28"/>
          <w:lang w:val="kk-KZ"/>
        </w:rPr>
        <w:lastRenderedPageBreak/>
        <w:t>Построите матрицу Бостонской консультативной группы (БКГ) по данным</w:t>
      </w:r>
      <w:r w:rsidRPr="000139E5">
        <w:rPr>
          <w:b/>
          <w:color w:val="002060"/>
          <w:sz w:val="28"/>
          <w:szCs w:val="28"/>
        </w:rPr>
        <w:t xml:space="preserve"> </w:t>
      </w:r>
      <w:r w:rsidRPr="000139E5">
        <w:rPr>
          <w:b/>
          <w:color w:val="002060"/>
          <w:sz w:val="28"/>
          <w:szCs w:val="28"/>
          <w:lang w:val="kk-KZ"/>
        </w:rPr>
        <w:t xml:space="preserve">из </w:t>
      </w:r>
      <w:r w:rsidRPr="000139E5">
        <w:rPr>
          <w:b/>
          <w:color w:val="002060"/>
          <w:sz w:val="28"/>
          <w:szCs w:val="28"/>
        </w:rPr>
        <w:t xml:space="preserve">таблицы 2. </w:t>
      </w:r>
    </w:p>
    <w:p w:rsidR="00106185" w:rsidRPr="000139E5" w:rsidRDefault="00106185" w:rsidP="009A1239">
      <w:pPr>
        <w:ind w:firstLine="708"/>
        <w:jc w:val="both"/>
        <w:rPr>
          <w:sz w:val="28"/>
          <w:szCs w:val="28"/>
          <w:lang w:val="kk-KZ"/>
        </w:rPr>
      </w:pPr>
    </w:p>
    <w:p w:rsidR="00106185" w:rsidRPr="000139E5" w:rsidRDefault="00106185" w:rsidP="009A1239">
      <w:pPr>
        <w:jc w:val="both"/>
        <w:rPr>
          <w:b/>
          <w:color w:val="7030A0"/>
          <w:sz w:val="28"/>
          <w:szCs w:val="28"/>
          <w:lang w:val="kk-KZ"/>
        </w:rPr>
      </w:pPr>
      <w:r w:rsidRPr="000139E5">
        <w:rPr>
          <w:color w:val="7030A0"/>
          <w:sz w:val="28"/>
          <w:szCs w:val="28"/>
          <w:lang w:val="kk-KZ"/>
        </w:rPr>
        <w:t xml:space="preserve">   </w:t>
      </w:r>
      <w:r w:rsidRPr="000139E5">
        <w:rPr>
          <w:b/>
          <w:color w:val="7030A0"/>
          <w:sz w:val="28"/>
          <w:szCs w:val="28"/>
          <w:lang w:val="kk-KZ"/>
        </w:rPr>
        <w:t xml:space="preserve"> РР</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3969"/>
        <w:gridCol w:w="4677"/>
      </w:tblGrid>
      <w:tr w:rsidR="00106185" w:rsidRPr="000139E5" w:rsidTr="00945CFB">
        <w:trPr>
          <w:trHeight w:val="2931"/>
        </w:trPr>
        <w:tc>
          <w:tcPr>
            <w:tcW w:w="568" w:type="dxa"/>
            <w:vMerge w:val="restart"/>
            <w:tcBorders>
              <w:top w:val="nil"/>
              <w:left w:val="nil"/>
              <w:bottom w:val="nil"/>
            </w:tcBorders>
          </w:tcPr>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2,0</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1,8</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1,6</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1,4</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1,2</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color w:val="FF0000"/>
                <w:sz w:val="28"/>
                <w:szCs w:val="28"/>
                <w:lang w:val="kk-KZ"/>
              </w:rPr>
            </w:pPr>
            <w:r w:rsidRPr="000139E5">
              <w:rPr>
                <w:b/>
                <w:color w:val="FF0000"/>
                <w:sz w:val="28"/>
                <w:szCs w:val="28"/>
                <w:lang w:val="kk-KZ"/>
              </w:rPr>
              <w:t>1,0</w:t>
            </w: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0,8</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0,6</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0,4</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0,2</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sz w:val="28"/>
                <w:szCs w:val="28"/>
              </w:rPr>
            </w:pPr>
            <w:r w:rsidRPr="000139E5">
              <w:rPr>
                <w:b/>
                <w:sz w:val="28"/>
                <w:szCs w:val="28"/>
              </w:rPr>
              <w:t>0</w:t>
            </w:r>
          </w:p>
        </w:tc>
        <w:tc>
          <w:tcPr>
            <w:tcW w:w="3969" w:type="dxa"/>
          </w:tcPr>
          <w:p w:rsidR="00106185" w:rsidRPr="000139E5" w:rsidRDefault="00106185" w:rsidP="009A1239">
            <w:pPr>
              <w:tabs>
                <w:tab w:val="center" w:pos="4677"/>
                <w:tab w:val="right" w:pos="9355"/>
              </w:tabs>
              <w:jc w:val="both"/>
              <w:rPr>
                <w:b/>
                <w:color w:val="FF0000"/>
                <w:sz w:val="28"/>
                <w:szCs w:val="28"/>
                <w:lang w:val="kk-KZ"/>
              </w:rPr>
            </w:pPr>
          </w:p>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«Звезды»</w:t>
            </w:r>
          </w:p>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w:t>
            </w:r>
          </w:p>
          <w:p w:rsidR="00106185" w:rsidRPr="000139E5" w:rsidRDefault="00106185" w:rsidP="009A1239">
            <w:pPr>
              <w:tabs>
                <w:tab w:val="center" w:pos="4677"/>
                <w:tab w:val="right" w:pos="9355"/>
              </w:tabs>
              <w:jc w:val="both"/>
              <w:rPr>
                <w:sz w:val="28"/>
                <w:szCs w:val="28"/>
                <w:lang w:val="kk-KZ"/>
              </w:rPr>
            </w:pPr>
          </w:p>
          <w:p w:rsidR="00106185" w:rsidRPr="000139E5" w:rsidRDefault="00106185" w:rsidP="009A1239">
            <w:pPr>
              <w:tabs>
                <w:tab w:val="center" w:pos="4677"/>
                <w:tab w:val="right" w:pos="9355"/>
              </w:tabs>
              <w:jc w:val="both"/>
              <w:rPr>
                <w:sz w:val="28"/>
                <w:szCs w:val="28"/>
                <w:lang w:val="kk-KZ"/>
              </w:rPr>
            </w:pPr>
          </w:p>
        </w:tc>
        <w:tc>
          <w:tcPr>
            <w:tcW w:w="4677" w:type="dxa"/>
          </w:tcPr>
          <w:p w:rsidR="00106185" w:rsidRPr="000139E5" w:rsidRDefault="00106185" w:rsidP="009A1239">
            <w:pPr>
              <w:tabs>
                <w:tab w:val="center" w:pos="4677"/>
                <w:tab w:val="right" w:pos="9355"/>
              </w:tabs>
              <w:rPr>
                <w:b/>
                <w:color w:val="FF0000"/>
                <w:sz w:val="28"/>
                <w:szCs w:val="28"/>
                <w:lang w:val="kk-KZ"/>
              </w:rPr>
            </w:pPr>
          </w:p>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«Вопросительный знак» (Дикие кошки)</w:t>
            </w:r>
          </w:p>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w:t>
            </w:r>
          </w:p>
          <w:p w:rsidR="00106185" w:rsidRPr="000139E5" w:rsidRDefault="00106185" w:rsidP="009A1239">
            <w:pPr>
              <w:tabs>
                <w:tab w:val="center" w:pos="4677"/>
                <w:tab w:val="right" w:pos="9355"/>
              </w:tabs>
              <w:jc w:val="both"/>
              <w:rPr>
                <w:sz w:val="28"/>
                <w:szCs w:val="28"/>
                <w:lang w:val="kk-KZ"/>
              </w:rPr>
            </w:pPr>
          </w:p>
        </w:tc>
      </w:tr>
      <w:tr w:rsidR="00106185" w:rsidRPr="000139E5" w:rsidTr="00945CFB">
        <w:trPr>
          <w:trHeight w:val="2817"/>
        </w:trPr>
        <w:tc>
          <w:tcPr>
            <w:tcW w:w="568" w:type="dxa"/>
            <w:vMerge/>
            <w:tcBorders>
              <w:top w:val="nil"/>
              <w:left w:val="nil"/>
              <w:bottom w:val="nil"/>
            </w:tcBorders>
          </w:tcPr>
          <w:p w:rsidR="00106185" w:rsidRPr="000139E5" w:rsidRDefault="00106185" w:rsidP="009A1239">
            <w:pPr>
              <w:tabs>
                <w:tab w:val="center" w:pos="4677"/>
                <w:tab w:val="right" w:pos="9355"/>
              </w:tabs>
              <w:jc w:val="both"/>
              <w:rPr>
                <w:sz w:val="28"/>
                <w:szCs w:val="28"/>
                <w:lang w:val="kk-KZ"/>
              </w:rPr>
            </w:pPr>
          </w:p>
        </w:tc>
        <w:tc>
          <w:tcPr>
            <w:tcW w:w="3969" w:type="dxa"/>
            <w:tcBorders>
              <w:bottom w:val="single" w:sz="4" w:space="0" w:color="auto"/>
            </w:tcBorders>
          </w:tcPr>
          <w:p w:rsidR="00106185" w:rsidRPr="000139E5" w:rsidRDefault="00106185" w:rsidP="009A1239">
            <w:pPr>
              <w:tabs>
                <w:tab w:val="center" w:pos="4677"/>
                <w:tab w:val="right" w:pos="9355"/>
              </w:tabs>
              <w:jc w:val="both"/>
              <w:rPr>
                <w:b/>
                <w:color w:val="FF0000"/>
                <w:sz w:val="28"/>
                <w:szCs w:val="28"/>
                <w:lang w:val="kk-KZ"/>
              </w:rPr>
            </w:pPr>
          </w:p>
          <w:p w:rsidR="00106185" w:rsidRPr="000139E5" w:rsidRDefault="00106185" w:rsidP="009A1239">
            <w:pPr>
              <w:tabs>
                <w:tab w:val="center" w:pos="4677"/>
                <w:tab w:val="right" w:pos="9355"/>
              </w:tabs>
              <w:jc w:val="both"/>
              <w:rPr>
                <w:b/>
                <w:color w:val="FF0000"/>
                <w:sz w:val="28"/>
                <w:szCs w:val="28"/>
                <w:lang w:val="kk-KZ"/>
              </w:rPr>
            </w:pPr>
            <w:r w:rsidRPr="000139E5">
              <w:rPr>
                <w:b/>
                <w:color w:val="FF0000"/>
                <w:sz w:val="28"/>
                <w:szCs w:val="28"/>
                <w:lang w:val="kk-KZ"/>
              </w:rPr>
              <w:t xml:space="preserve">«Дойные коровы»  </w:t>
            </w:r>
          </w:p>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w:t>
            </w:r>
          </w:p>
          <w:p w:rsidR="00106185" w:rsidRPr="000139E5" w:rsidRDefault="00106185" w:rsidP="009A1239">
            <w:pPr>
              <w:tabs>
                <w:tab w:val="center" w:pos="4677"/>
                <w:tab w:val="right" w:pos="9355"/>
              </w:tabs>
              <w:rPr>
                <w:b/>
                <w:color w:val="FF0000"/>
                <w:sz w:val="28"/>
                <w:szCs w:val="28"/>
                <w:lang w:val="kk-KZ"/>
              </w:rPr>
            </w:pPr>
          </w:p>
          <w:p w:rsidR="00106185" w:rsidRPr="000139E5" w:rsidRDefault="00106185" w:rsidP="009A1239">
            <w:pPr>
              <w:tabs>
                <w:tab w:val="center" w:pos="4677"/>
                <w:tab w:val="right" w:pos="9355"/>
              </w:tabs>
              <w:jc w:val="both"/>
              <w:rPr>
                <w:sz w:val="28"/>
                <w:szCs w:val="28"/>
                <w:lang w:val="kk-KZ"/>
              </w:rPr>
            </w:pPr>
          </w:p>
        </w:tc>
        <w:tc>
          <w:tcPr>
            <w:tcW w:w="4677" w:type="dxa"/>
            <w:tcBorders>
              <w:bottom w:val="single" w:sz="4" w:space="0" w:color="auto"/>
            </w:tcBorders>
          </w:tcPr>
          <w:p w:rsidR="00106185" w:rsidRPr="000139E5" w:rsidRDefault="00106185" w:rsidP="009A1239">
            <w:pPr>
              <w:tabs>
                <w:tab w:val="center" w:pos="4677"/>
                <w:tab w:val="right" w:pos="9355"/>
              </w:tabs>
              <w:rPr>
                <w:b/>
                <w:color w:val="FF0000"/>
                <w:sz w:val="28"/>
                <w:szCs w:val="28"/>
                <w:lang w:val="kk-KZ"/>
              </w:rPr>
            </w:pPr>
          </w:p>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«Собаки»</w:t>
            </w:r>
          </w:p>
          <w:p w:rsidR="00106185" w:rsidRPr="000139E5" w:rsidRDefault="00106185" w:rsidP="009A1239">
            <w:pPr>
              <w:tabs>
                <w:tab w:val="center" w:pos="4677"/>
                <w:tab w:val="right" w:pos="9355"/>
              </w:tabs>
              <w:jc w:val="both"/>
              <w:rPr>
                <w:sz w:val="28"/>
                <w:szCs w:val="28"/>
                <w:lang w:val="kk-KZ"/>
              </w:rPr>
            </w:pPr>
          </w:p>
        </w:tc>
      </w:tr>
      <w:tr w:rsidR="00106185" w:rsidRPr="000139E5" w:rsidTr="00945CFB">
        <w:trPr>
          <w:trHeight w:val="415"/>
        </w:trPr>
        <w:tc>
          <w:tcPr>
            <w:tcW w:w="568" w:type="dxa"/>
            <w:tcBorders>
              <w:top w:val="nil"/>
              <w:left w:val="nil"/>
              <w:bottom w:val="nil"/>
              <w:right w:val="nil"/>
            </w:tcBorders>
          </w:tcPr>
          <w:p w:rsidR="00106185" w:rsidRPr="000139E5" w:rsidRDefault="00106185" w:rsidP="009A1239">
            <w:pPr>
              <w:tabs>
                <w:tab w:val="center" w:pos="4677"/>
                <w:tab w:val="right" w:pos="9355"/>
              </w:tabs>
              <w:jc w:val="both"/>
              <w:rPr>
                <w:sz w:val="28"/>
                <w:szCs w:val="28"/>
                <w:lang w:val="kk-KZ"/>
              </w:rPr>
            </w:pPr>
          </w:p>
        </w:tc>
        <w:tc>
          <w:tcPr>
            <w:tcW w:w="8646" w:type="dxa"/>
            <w:gridSpan w:val="2"/>
            <w:tcBorders>
              <w:left w:val="nil"/>
              <w:bottom w:val="nil"/>
              <w:right w:val="nil"/>
            </w:tcBorders>
          </w:tcPr>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 xml:space="preserve">  2,4      2,1       1,8      1,5     1,2   </w:t>
            </w:r>
            <w:r w:rsidRPr="000139E5">
              <w:rPr>
                <w:b/>
                <w:sz w:val="28"/>
                <w:szCs w:val="28"/>
                <w:lang w:val="en-US"/>
              </w:rPr>
              <w:t xml:space="preserve"> </w:t>
            </w:r>
            <w:r w:rsidRPr="000139E5">
              <w:rPr>
                <w:b/>
                <w:color w:val="FF0000"/>
                <w:sz w:val="28"/>
                <w:szCs w:val="28"/>
                <w:lang w:val="kk-KZ"/>
              </w:rPr>
              <w:t>1,0</w:t>
            </w:r>
            <w:r w:rsidRPr="000139E5">
              <w:rPr>
                <w:b/>
                <w:sz w:val="28"/>
                <w:szCs w:val="28"/>
                <w:lang w:val="kk-KZ"/>
              </w:rPr>
              <w:t xml:space="preserve">       0,9         0,6        0,3       0,1       0  </w:t>
            </w:r>
            <w:r w:rsidRPr="000139E5">
              <w:rPr>
                <w:b/>
                <w:color w:val="0070C0"/>
                <w:sz w:val="28"/>
                <w:szCs w:val="28"/>
                <w:lang w:val="kk-KZ"/>
              </w:rPr>
              <w:t>ОДР</w:t>
            </w:r>
          </w:p>
        </w:tc>
      </w:tr>
    </w:tbl>
    <w:p w:rsidR="00106185" w:rsidRPr="000139E5" w:rsidRDefault="00106185" w:rsidP="009A1239">
      <w:pPr>
        <w:ind w:firstLine="708"/>
        <w:jc w:val="both"/>
        <w:rPr>
          <w:b/>
          <w:color w:val="FF000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6C27DC" w:rsidRDefault="006C27DC" w:rsidP="009A1239">
      <w:pPr>
        <w:ind w:firstLine="708"/>
        <w:jc w:val="both"/>
        <w:rPr>
          <w:color w:val="002060"/>
          <w:sz w:val="28"/>
          <w:szCs w:val="28"/>
          <w:lang w:val="kk-KZ"/>
        </w:rPr>
      </w:pPr>
    </w:p>
    <w:p w:rsidR="00106185" w:rsidRDefault="00106185" w:rsidP="009A1239">
      <w:pPr>
        <w:ind w:firstLine="708"/>
        <w:jc w:val="both"/>
        <w:rPr>
          <w:color w:val="002060"/>
          <w:sz w:val="28"/>
          <w:szCs w:val="28"/>
          <w:lang w:val="kk-KZ"/>
        </w:rPr>
      </w:pPr>
    </w:p>
    <w:p w:rsidR="00106185" w:rsidRPr="000139E5" w:rsidRDefault="00106185" w:rsidP="009A1239">
      <w:pPr>
        <w:ind w:firstLine="708"/>
        <w:jc w:val="both"/>
        <w:rPr>
          <w:color w:val="002060"/>
          <w:sz w:val="28"/>
          <w:szCs w:val="28"/>
        </w:rPr>
      </w:pPr>
      <w:r w:rsidRPr="000139E5">
        <w:rPr>
          <w:color w:val="002060"/>
          <w:sz w:val="28"/>
          <w:szCs w:val="28"/>
          <w:lang w:val="kk-KZ"/>
        </w:rPr>
        <w:lastRenderedPageBreak/>
        <w:t>2. Матрица БКГ имеет вид, представлен</w:t>
      </w:r>
      <w:r w:rsidRPr="000139E5">
        <w:rPr>
          <w:color w:val="002060"/>
          <w:sz w:val="28"/>
          <w:szCs w:val="28"/>
        </w:rPr>
        <w:t>ный на рис. 2</w:t>
      </w:r>
    </w:p>
    <w:p w:rsidR="00106185" w:rsidRPr="000139E5" w:rsidRDefault="00106185" w:rsidP="009A1239">
      <w:pPr>
        <w:jc w:val="both"/>
        <w:rPr>
          <w:b/>
          <w:color w:val="7030A0"/>
          <w:sz w:val="28"/>
          <w:szCs w:val="28"/>
          <w:lang w:val="kk-KZ"/>
        </w:rPr>
      </w:pPr>
      <w:r w:rsidRPr="000139E5">
        <w:rPr>
          <w:color w:val="7030A0"/>
          <w:sz w:val="28"/>
          <w:szCs w:val="28"/>
          <w:lang w:val="kk-KZ"/>
        </w:rPr>
        <w:t xml:space="preserve"> </w:t>
      </w:r>
      <w:r w:rsidRPr="000139E5">
        <w:rPr>
          <w:b/>
          <w:color w:val="7030A0"/>
          <w:sz w:val="28"/>
          <w:szCs w:val="28"/>
          <w:lang w:val="kk-KZ"/>
        </w:rPr>
        <w:t>РР</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4110"/>
        <w:gridCol w:w="4678"/>
      </w:tblGrid>
      <w:tr w:rsidR="00106185" w:rsidRPr="000139E5" w:rsidTr="00945CFB">
        <w:trPr>
          <w:trHeight w:val="2308"/>
        </w:trPr>
        <w:tc>
          <w:tcPr>
            <w:tcW w:w="568" w:type="dxa"/>
            <w:vMerge w:val="restart"/>
            <w:tcBorders>
              <w:top w:val="nil"/>
              <w:left w:val="nil"/>
              <w:bottom w:val="nil"/>
            </w:tcBorders>
          </w:tcPr>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2,0</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1,8</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1,6</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1,4</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1,2</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color w:val="FF0000"/>
                <w:sz w:val="28"/>
                <w:szCs w:val="28"/>
                <w:lang w:val="kk-KZ"/>
              </w:rPr>
            </w:pPr>
            <w:r w:rsidRPr="000139E5">
              <w:rPr>
                <w:b/>
                <w:color w:val="FF0000"/>
                <w:sz w:val="28"/>
                <w:szCs w:val="28"/>
                <w:lang w:val="kk-KZ"/>
              </w:rPr>
              <w:t>1,0</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0,8</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0,6</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0,4</w:t>
            </w:r>
          </w:p>
          <w:p w:rsidR="00106185" w:rsidRPr="000139E5" w:rsidRDefault="00106185" w:rsidP="009A1239">
            <w:pPr>
              <w:tabs>
                <w:tab w:val="center" w:pos="4677"/>
                <w:tab w:val="right" w:pos="9355"/>
              </w:tabs>
              <w:jc w:val="both"/>
              <w:rPr>
                <w:b/>
                <w:sz w:val="28"/>
                <w:szCs w:val="28"/>
                <w:lang w:val="kk-KZ"/>
              </w:rPr>
            </w:pPr>
          </w:p>
          <w:p w:rsidR="00106185" w:rsidRPr="000139E5" w:rsidRDefault="00106185" w:rsidP="009A1239">
            <w:pPr>
              <w:tabs>
                <w:tab w:val="center" w:pos="4677"/>
                <w:tab w:val="right" w:pos="9355"/>
              </w:tabs>
              <w:jc w:val="both"/>
              <w:rPr>
                <w:sz w:val="28"/>
                <w:szCs w:val="28"/>
                <w:lang w:val="kk-KZ"/>
              </w:rPr>
            </w:pPr>
            <w:r w:rsidRPr="000139E5">
              <w:rPr>
                <w:b/>
                <w:sz w:val="28"/>
                <w:szCs w:val="28"/>
                <w:lang w:val="kk-KZ"/>
              </w:rPr>
              <w:t>0,2</w:t>
            </w:r>
          </w:p>
        </w:tc>
        <w:tc>
          <w:tcPr>
            <w:tcW w:w="4110" w:type="dxa"/>
          </w:tcPr>
          <w:p w:rsidR="00106185" w:rsidRPr="000139E5" w:rsidRDefault="00106185" w:rsidP="009A1239">
            <w:pPr>
              <w:tabs>
                <w:tab w:val="center" w:pos="4677"/>
                <w:tab w:val="right" w:pos="9355"/>
              </w:tabs>
              <w:jc w:val="both"/>
              <w:rPr>
                <w:b/>
                <w:color w:val="FF0000"/>
                <w:sz w:val="28"/>
                <w:szCs w:val="28"/>
                <w:lang w:val="kk-KZ"/>
              </w:rPr>
            </w:pPr>
          </w:p>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«Звезды»</w:t>
            </w:r>
          </w:p>
          <w:p w:rsidR="00106185" w:rsidRPr="000139E5" w:rsidRDefault="00106185" w:rsidP="009A1239">
            <w:pPr>
              <w:tabs>
                <w:tab w:val="center" w:pos="1947"/>
                <w:tab w:val="center" w:pos="4677"/>
                <w:tab w:val="right" w:pos="9355"/>
              </w:tabs>
              <w:jc w:val="both"/>
              <w:rPr>
                <w:sz w:val="28"/>
                <w:szCs w:val="28"/>
              </w:rPr>
            </w:pPr>
            <w:r w:rsidRPr="000139E5">
              <w:rPr>
                <w:b/>
                <w:color w:val="FF0000"/>
                <w:sz w:val="28"/>
                <w:szCs w:val="28"/>
                <w:lang w:val="kk-KZ"/>
              </w:rPr>
              <w:t>*</w:t>
            </w:r>
            <w:r w:rsidRPr="000139E5">
              <w:rPr>
                <w:b/>
                <w:color w:val="FF0000"/>
                <w:sz w:val="28"/>
                <w:szCs w:val="28"/>
                <w:lang w:val="kk-KZ"/>
              </w:rPr>
              <w:tab/>
            </w:r>
            <w:r w:rsidRPr="000139E5">
              <w:rPr>
                <w:b/>
                <w:color w:val="FF0000"/>
                <w:sz w:val="28"/>
                <w:szCs w:val="28"/>
              </w:rPr>
              <w:t xml:space="preserve">          </w:t>
            </w:r>
            <w:r w:rsidRPr="000139E5">
              <w:rPr>
                <w:b/>
                <w:color w:val="7030A0"/>
                <w:sz w:val="28"/>
                <w:szCs w:val="28"/>
                <w:lang w:val="en-US"/>
              </w:rPr>
              <w:t>o</w:t>
            </w:r>
            <w:r w:rsidRPr="000139E5">
              <w:rPr>
                <w:b/>
                <w:color w:val="7030A0"/>
                <w:sz w:val="28"/>
                <w:szCs w:val="28"/>
              </w:rPr>
              <w:t xml:space="preserve"> 5</w:t>
            </w:r>
            <w:r w:rsidRPr="000139E5">
              <w:rPr>
                <w:b/>
                <w:color w:val="FF0000"/>
                <w:sz w:val="28"/>
                <w:szCs w:val="28"/>
              </w:rPr>
              <w:t xml:space="preserve">    </w:t>
            </w:r>
          </w:p>
          <w:p w:rsidR="00106185" w:rsidRPr="000139E5" w:rsidRDefault="00106185" w:rsidP="009A1239">
            <w:pPr>
              <w:tabs>
                <w:tab w:val="center" w:pos="4677"/>
                <w:tab w:val="right" w:pos="9355"/>
              </w:tabs>
              <w:jc w:val="both"/>
              <w:rPr>
                <w:sz w:val="28"/>
                <w:szCs w:val="28"/>
                <w:lang w:val="kk-KZ"/>
              </w:rPr>
            </w:pPr>
          </w:p>
          <w:p w:rsidR="00106185" w:rsidRPr="000139E5" w:rsidRDefault="00106185" w:rsidP="009A1239">
            <w:pPr>
              <w:tabs>
                <w:tab w:val="center" w:pos="4677"/>
                <w:tab w:val="right" w:pos="9355"/>
              </w:tabs>
              <w:jc w:val="both"/>
              <w:rPr>
                <w:sz w:val="28"/>
                <w:szCs w:val="28"/>
              </w:rPr>
            </w:pPr>
            <w:r w:rsidRPr="000139E5">
              <w:rPr>
                <w:sz w:val="28"/>
                <w:szCs w:val="28"/>
              </w:rPr>
              <w:t xml:space="preserve">                                                                                                             </w:t>
            </w:r>
          </w:p>
          <w:p w:rsidR="00106185" w:rsidRPr="000139E5" w:rsidRDefault="00106185" w:rsidP="009A1239">
            <w:pPr>
              <w:tabs>
                <w:tab w:val="center" w:pos="4677"/>
                <w:tab w:val="right" w:pos="9355"/>
              </w:tabs>
              <w:jc w:val="both"/>
              <w:rPr>
                <w:sz w:val="28"/>
                <w:szCs w:val="28"/>
              </w:rPr>
            </w:pPr>
            <w:r w:rsidRPr="000139E5">
              <w:rPr>
                <w:sz w:val="28"/>
                <w:szCs w:val="28"/>
              </w:rPr>
              <w:t xml:space="preserve">                                                    </w:t>
            </w:r>
          </w:p>
          <w:p w:rsidR="00106185" w:rsidRPr="000139E5" w:rsidRDefault="00106185" w:rsidP="009A1239">
            <w:pPr>
              <w:tabs>
                <w:tab w:val="center" w:pos="4677"/>
                <w:tab w:val="right" w:pos="9355"/>
              </w:tabs>
              <w:rPr>
                <w:sz w:val="28"/>
                <w:szCs w:val="28"/>
                <w:lang w:val="kk-KZ"/>
              </w:rPr>
            </w:pPr>
            <w:r w:rsidRPr="000139E5">
              <w:rPr>
                <w:b/>
                <w:color w:val="7030A0"/>
                <w:sz w:val="28"/>
                <w:szCs w:val="28"/>
              </w:rPr>
              <w:t xml:space="preserve">                </w:t>
            </w:r>
            <w:r w:rsidRPr="000139E5">
              <w:rPr>
                <w:b/>
                <w:color w:val="7030A0"/>
                <w:sz w:val="28"/>
                <w:szCs w:val="28"/>
                <w:lang w:val="en-US"/>
              </w:rPr>
              <w:t>o 2</w:t>
            </w:r>
          </w:p>
        </w:tc>
        <w:tc>
          <w:tcPr>
            <w:tcW w:w="4678" w:type="dxa"/>
          </w:tcPr>
          <w:p w:rsidR="00106185" w:rsidRPr="000139E5" w:rsidRDefault="00106185" w:rsidP="009A1239">
            <w:pPr>
              <w:tabs>
                <w:tab w:val="center" w:pos="4677"/>
                <w:tab w:val="right" w:pos="9355"/>
              </w:tabs>
              <w:rPr>
                <w:b/>
                <w:color w:val="FF0000"/>
                <w:sz w:val="28"/>
                <w:szCs w:val="28"/>
                <w:lang w:val="kk-KZ"/>
              </w:rPr>
            </w:pPr>
          </w:p>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«Вопросительный знак» (Дикие кошки)</w:t>
            </w:r>
          </w:p>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 xml:space="preserve">?                         </w:t>
            </w:r>
            <w:r w:rsidRPr="000139E5">
              <w:rPr>
                <w:b/>
                <w:color w:val="7030A0"/>
                <w:sz w:val="28"/>
                <w:szCs w:val="28"/>
                <w:lang w:val="kk-KZ"/>
              </w:rPr>
              <w:t>o 6</w:t>
            </w:r>
            <w:r w:rsidRPr="000139E5">
              <w:rPr>
                <w:b/>
                <w:color w:val="FF0000"/>
                <w:sz w:val="28"/>
                <w:szCs w:val="28"/>
                <w:lang w:val="kk-KZ"/>
              </w:rPr>
              <w:t xml:space="preserve">                                                                            </w:t>
            </w:r>
          </w:p>
          <w:p w:rsidR="00106185" w:rsidRPr="000139E5" w:rsidRDefault="00106185" w:rsidP="009A1239">
            <w:pPr>
              <w:tabs>
                <w:tab w:val="center" w:pos="4677"/>
                <w:tab w:val="right" w:pos="9355"/>
              </w:tabs>
              <w:jc w:val="both"/>
              <w:rPr>
                <w:sz w:val="28"/>
                <w:szCs w:val="28"/>
                <w:lang w:val="en-US"/>
              </w:rPr>
            </w:pPr>
            <w:r w:rsidRPr="000139E5">
              <w:rPr>
                <w:sz w:val="28"/>
                <w:szCs w:val="28"/>
                <w:lang w:val="kk-KZ"/>
              </w:rPr>
              <w:t xml:space="preserve">              </w:t>
            </w:r>
            <w:r w:rsidRPr="000139E5">
              <w:rPr>
                <w:b/>
                <w:color w:val="7030A0"/>
                <w:sz w:val="28"/>
                <w:szCs w:val="28"/>
                <w:lang w:val="kk-KZ"/>
              </w:rPr>
              <w:t xml:space="preserve">o </w:t>
            </w:r>
            <w:r w:rsidRPr="000139E5">
              <w:rPr>
                <w:b/>
                <w:color w:val="7030A0"/>
                <w:sz w:val="28"/>
                <w:szCs w:val="28"/>
                <w:lang w:val="en-US"/>
              </w:rPr>
              <w:t>3</w:t>
            </w:r>
          </w:p>
          <w:p w:rsidR="00106185" w:rsidRPr="000139E5" w:rsidRDefault="00106185" w:rsidP="009A1239">
            <w:pPr>
              <w:tabs>
                <w:tab w:val="center" w:pos="4677"/>
                <w:tab w:val="right" w:pos="9355"/>
              </w:tabs>
              <w:jc w:val="both"/>
              <w:rPr>
                <w:sz w:val="28"/>
                <w:szCs w:val="28"/>
                <w:lang w:val="en-US"/>
              </w:rPr>
            </w:pPr>
          </w:p>
          <w:p w:rsidR="00106185" w:rsidRPr="000139E5" w:rsidRDefault="00106185" w:rsidP="009A1239">
            <w:pPr>
              <w:tabs>
                <w:tab w:val="center" w:pos="4677"/>
                <w:tab w:val="right" w:pos="9355"/>
              </w:tabs>
              <w:rPr>
                <w:sz w:val="28"/>
                <w:szCs w:val="28"/>
                <w:lang w:val="en-US"/>
              </w:rPr>
            </w:pPr>
            <w:r w:rsidRPr="000139E5">
              <w:rPr>
                <w:b/>
                <w:color w:val="7030A0"/>
                <w:sz w:val="28"/>
                <w:szCs w:val="28"/>
                <w:lang w:val="kk-KZ"/>
              </w:rPr>
              <w:t>o 4</w:t>
            </w:r>
          </w:p>
        </w:tc>
      </w:tr>
      <w:tr w:rsidR="00106185" w:rsidRPr="000139E5" w:rsidTr="00945CFB">
        <w:trPr>
          <w:trHeight w:val="3262"/>
        </w:trPr>
        <w:tc>
          <w:tcPr>
            <w:tcW w:w="568" w:type="dxa"/>
            <w:vMerge/>
            <w:tcBorders>
              <w:top w:val="nil"/>
              <w:left w:val="nil"/>
              <w:bottom w:val="nil"/>
            </w:tcBorders>
          </w:tcPr>
          <w:p w:rsidR="00106185" w:rsidRPr="000139E5" w:rsidRDefault="00106185" w:rsidP="009A1239">
            <w:pPr>
              <w:tabs>
                <w:tab w:val="center" w:pos="4677"/>
                <w:tab w:val="right" w:pos="9355"/>
              </w:tabs>
              <w:jc w:val="both"/>
              <w:rPr>
                <w:sz w:val="28"/>
                <w:szCs w:val="28"/>
                <w:lang w:val="kk-KZ"/>
              </w:rPr>
            </w:pPr>
          </w:p>
        </w:tc>
        <w:tc>
          <w:tcPr>
            <w:tcW w:w="4110" w:type="dxa"/>
            <w:tcBorders>
              <w:bottom w:val="single" w:sz="4" w:space="0" w:color="auto"/>
            </w:tcBorders>
          </w:tcPr>
          <w:p w:rsidR="00106185" w:rsidRPr="000139E5" w:rsidRDefault="00106185" w:rsidP="009A1239">
            <w:pPr>
              <w:tabs>
                <w:tab w:val="center" w:pos="4677"/>
                <w:tab w:val="right" w:pos="9355"/>
              </w:tabs>
              <w:jc w:val="both"/>
              <w:rPr>
                <w:b/>
                <w:color w:val="FF0000"/>
                <w:sz w:val="28"/>
                <w:szCs w:val="28"/>
                <w:lang w:val="kk-KZ"/>
              </w:rPr>
            </w:pPr>
            <w:r w:rsidRPr="000139E5">
              <w:rPr>
                <w:b/>
                <w:color w:val="FF0000"/>
                <w:sz w:val="28"/>
                <w:szCs w:val="28"/>
                <w:lang w:val="kk-KZ"/>
              </w:rPr>
              <w:t xml:space="preserve">                      </w:t>
            </w:r>
            <w:r w:rsidRPr="000139E5">
              <w:rPr>
                <w:b/>
                <w:color w:val="7030A0"/>
                <w:sz w:val="28"/>
                <w:szCs w:val="28"/>
                <w:lang w:val="kk-KZ"/>
              </w:rPr>
              <w:t>o 1</w:t>
            </w:r>
          </w:p>
          <w:p w:rsidR="00106185" w:rsidRPr="000139E5" w:rsidRDefault="00106185" w:rsidP="009A1239">
            <w:pPr>
              <w:tabs>
                <w:tab w:val="center" w:pos="4677"/>
                <w:tab w:val="right" w:pos="9355"/>
              </w:tabs>
              <w:jc w:val="both"/>
              <w:rPr>
                <w:b/>
                <w:color w:val="FF0000"/>
                <w:sz w:val="28"/>
                <w:szCs w:val="28"/>
                <w:lang w:val="kk-KZ"/>
              </w:rPr>
            </w:pPr>
            <w:r w:rsidRPr="000139E5">
              <w:rPr>
                <w:b/>
                <w:color w:val="FF0000"/>
                <w:sz w:val="28"/>
                <w:szCs w:val="28"/>
                <w:lang w:val="kk-KZ"/>
              </w:rPr>
              <w:t xml:space="preserve">«Дойные коровы»  </w:t>
            </w:r>
          </w:p>
          <w:p w:rsidR="00106185" w:rsidRPr="000139E5" w:rsidRDefault="00106185" w:rsidP="009A1239">
            <w:pPr>
              <w:tabs>
                <w:tab w:val="center" w:pos="4677"/>
                <w:tab w:val="right" w:pos="9355"/>
              </w:tabs>
              <w:jc w:val="both"/>
              <w:rPr>
                <w:b/>
                <w:color w:val="7030A0"/>
                <w:sz w:val="28"/>
                <w:szCs w:val="28"/>
                <w:lang w:val="en-US"/>
              </w:rPr>
            </w:pPr>
            <w:r w:rsidRPr="000139E5">
              <w:rPr>
                <w:b/>
                <w:color w:val="FF0000"/>
                <w:sz w:val="28"/>
                <w:szCs w:val="28"/>
                <w:lang w:val="kk-KZ"/>
              </w:rPr>
              <w:t xml:space="preserve">$              </w:t>
            </w:r>
            <w:r w:rsidRPr="000139E5">
              <w:rPr>
                <w:b/>
                <w:color w:val="7030A0"/>
                <w:sz w:val="28"/>
                <w:szCs w:val="28"/>
                <w:lang w:val="kk-KZ"/>
              </w:rPr>
              <w:t>o 7</w:t>
            </w:r>
            <w:r w:rsidRPr="000139E5">
              <w:rPr>
                <w:b/>
                <w:color w:val="7030A0"/>
                <w:sz w:val="28"/>
                <w:szCs w:val="28"/>
                <w:lang w:val="en-US"/>
              </w:rPr>
              <w:t xml:space="preserve">       </w:t>
            </w:r>
          </w:p>
          <w:p w:rsidR="00106185" w:rsidRPr="000139E5" w:rsidRDefault="00106185" w:rsidP="009A1239">
            <w:pPr>
              <w:tabs>
                <w:tab w:val="center" w:pos="4677"/>
                <w:tab w:val="right" w:pos="9355"/>
              </w:tabs>
              <w:jc w:val="both"/>
              <w:rPr>
                <w:sz w:val="28"/>
                <w:szCs w:val="28"/>
                <w:lang w:val="kk-KZ"/>
              </w:rPr>
            </w:pPr>
          </w:p>
        </w:tc>
        <w:tc>
          <w:tcPr>
            <w:tcW w:w="4678" w:type="dxa"/>
            <w:tcBorders>
              <w:bottom w:val="single" w:sz="4" w:space="0" w:color="auto"/>
            </w:tcBorders>
          </w:tcPr>
          <w:p w:rsidR="00106185" w:rsidRPr="000139E5" w:rsidRDefault="00106185" w:rsidP="009A1239">
            <w:pPr>
              <w:tabs>
                <w:tab w:val="center" w:pos="4677"/>
                <w:tab w:val="right" w:pos="9355"/>
              </w:tabs>
              <w:rPr>
                <w:b/>
                <w:color w:val="FF0000"/>
                <w:sz w:val="28"/>
                <w:szCs w:val="28"/>
                <w:lang w:val="kk-KZ"/>
              </w:rPr>
            </w:pPr>
          </w:p>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«Собаки»</w:t>
            </w:r>
          </w:p>
          <w:p w:rsidR="00106185" w:rsidRPr="000139E5" w:rsidRDefault="00106185" w:rsidP="009A1239">
            <w:pPr>
              <w:tabs>
                <w:tab w:val="center" w:pos="4677"/>
                <w:tab w:val="right" w:pos="9355"/>
              </w:tabs>
              <w:jc w:val="both"/>
              <w:rPr>
                <w:sz w:val="28"/>
                <w:szCs w:val="28"/>
                <w:lang w:val="kk-KZ"/>
              </w:rPr>
            </w:pPr>
            <w:r w:rsidRPr="000139E5">
              <w:rPr>
                <w:b/>
                <w:color w:val="7030A0"/>
                <w:sz w:val="28"/>
                <w:szCs w:val="28"/>
                <w:lang w:val="en-US"/>
              </w:rPr>
              <w:t>o 8</w:t>
            </w:r>
          </w:p>
          <w:p w:rsidR="00106185" w:rsidRPr="000139E5" w:rsidRDefault="00106185" w:rsidP="009A1239">
            <w:pPr>
              <w:tabs>
                <w:tab w:val="center" w:pos="4677"/>
                <w:tab w:val="right" w:pos="9355"/>
              </w:tabs>
              <w:rPr>
                <w:sz w:val="28"/>
                <w:szCs w:val="28"/>
                <w:lang w:val="kk-KZ"/>
              </w:rPr>
            </w:pPr>
          </w:p>
          <w:p w:rsidR="00106185" w:rsidRPr="000139E5" w:rsidRDefault="00106185" w:rsidP="009A1239">
            <w:pPr>
              <w:tabs>
                <w:tab w:val="center" w:pos="4677"/>
                <w:tab w:val="right" w:pos="9355"/>
              </w:tabs>
              <w:rPr>
                <w:sz w:val="28"/>
                <w:szCs w:val="28"/>
                <w:lang w:val="en-US"/>
              </w:rPr>
            </w:pPr>
            <w:r w:rsidRPr="000139E5">
              <w:rPr>
                <w:sz w:val="28"/>
                <w:szCs w:val="28"/>
                <w:lang w:val="en-US"/>
              </w:rPr>
              <w:t xml:space="preserve">                            </w:t>
            </w:r>
            <w:r w:rsidRPr="000139E5">
              <w:rPr>
                <w:b/>
                <w:color w:val="7030A0"/>
                <w:sz w:val="28"/>
                <w:szCs w:val="28"/>
                <w:lang w:val="en-US"/>
              </w:rPr>
              <w:t>o 9</w:t>
            </w:r>
          </w:p>
        </w:tc>
      </w:tr>
      <w:tr w:rsidR="00106185" w:rsidRPr="000139E5" w:rsidTr="00945CFB">
        <w:trPr>
          <w:trHeight w:val="77"/>
        </w:trPr>
        <w:tc>
          <w:tcPr>
            <w:tcW w:w="568" w:type="dxa"/>
            <w:tcBorders>
              <w:top w:val="nil"/>
              <w:left w:val="nil"/>
              <w:bottom w:val="nil"/>
              <w:right w:val="nil"/>
            </w:tcBorders>
          </w:tcPr>
          <w:p w:rsidR="00106185" w:rsidRPr="000139E5" w:rsidRDefault="00106185" w:rsidP="009A1239">
            <w:pPr>
              <w:tabs>
                <w:tab w:val="center" w:pos="4677"/>
                <w:tab w:val="right" w:pos="9355"/>
              </w:tabs>
              <w:jc w:val="both"/>
              <w:rPr>
                <w:sz w:val="28"/>
                <w:szCs w:val="28"/>
                <w:lang w:val="kk-KZ"/>
              </w:rPr>
            </w:pPr>
          </w:p>
        </w:tc>
        <w:tc>
          <w:tcPr>
            <w:tcW w:w="8788" w:type="dxa"/>
            <w:gridSpan w:val="2"/>
            <w:tcBorders>
              <w:left w:val="nil"/>
              <w:bottom w:val="nil"/>
              <w:right w:val="nil"/>
            </w:tcBorders>
          </w:tcPr>
          <w:p w:rsidR="00106185" w:rsidRPr="000139E5" w:rsidRDefault="00106185" w:rsidP="009A1239">
            <w:pPr>
              <w:tabs>
                <w:tab w:val="center" w:pos="4677"/>
                <w:tab w:val="right" w:pos="9355"/>
              </w:tabs>
              <w:jc w:val="both"/>
              <w:rPr>
                <w:b/>
                <w:sz w:val="28"/>
                <w:szCs w:val="28"/>
                <w:lang w:val="kk-KZ"/>
              </w:rPr>
            </w:pPr>
            <w:r w:rsidRPr="000139E5">
              <w:rPr>
                <w:b/>
                <w:sz w:val="28"/>
                <w:szCs w:val="28"/>
                <w:lang w:val="kk-KZ"/>
              </w:rPr>
              <w:t xml:space="preserve">  2,4     </w:t>
            </w:r>
            <w:r w:rsidRPr="000139E5">
              <w:rPr>
                <w:b/>
                <w:sz w:val="28"/>
                <w:szCs w:val="28"/>
                <w:lang w:val="en-US"/>
              </w:rPr>
              <w:t xml:space="preserve"> </w:t>
            </w:r>
            <w:r w:rsidRPr="000139E5">
              <w:rPr>
                <w:b/>
                <w:sz w:val="28"/>
                <w:szCs w:val="28"/>
                <w:lang w:val="kk-KZ"/>
              </w:rPr>
              <w:t xml:space="preserve"> 2,1   </w:t>
            </w:r>
            <w:r w:rsidRPr="000139E5">
              <w:rPr>
                <w:b/>
                <w:sz w:val="28"/>
                <w:szCs w:val="28"/>
                <w:lang w:val="en-US"/>
              </w:rPr>
              <w:t xml:space="preserve"> </w:t>
            </w:r>
            <w:r w:rsidRPr="000139E5">
              <w:rPr>
                <w:b/>
                <w:sz w:val="28"/>
                <w:szCs w:val="28"/>
                <w:lang w:val="kk-KZ"/>
              </w:rPr>
              <w:t xml:space="preserve"> 1,8     </w:t>
            </w:r>
            <w:r w:rsidRPr="000139E5">
              <w:rPr>
                <w:b/>
                <w:sz w:val="28"/>
                <w:szCs w:val="28"/>
                <w:lang w:val="en-US"/>
              </w:rPr>
              <w:t xml:space="preserve"> </w:t>
            </w:r>
            <w:r w:rsidRPr="000139E5">
              <w:rPr>
                <w:b/>
                <w:sz w:val="28"/>
                <w:szCs w:val="28"/>
                <w:lang w:val="kk-KZ"/>
              </w:rPr>
              <w:t xml:space="preserve">1,5      </w:t>
            </w:r>
            <w:r w:rsidRPr="000139E5">
              <w:rPr>
                <w:b/>
                <w:sz w:val="28"/>
                <w:szCs w:val="28"/>
                <w:lang w:val="en-US"/>
              </w:rPr>
              <w:t xml:space="preserve"> </w:t>
            </w:r>
            <w:r w:rsidRPr="000139E5">
              <w:rPr>
                <w:b/>
                <w:sz w:val="28"/>
                <w:szCs w:val="28"/>
                <w:lang w:val="kk-KZ"/>
              </w:rPr>
              <w:t xml:space="preserve">1,2 </w:t>
            </w:r>
            <w:r w:rsidRPr="000139E5">
              <w:rPr>
                <w:b/>
                <w:sz w:val="28"/>
                <w:szCs w:val="28"/>
                <w:lang w:val="en-US"/>
              </w:rPr>
              <w:t xml:space="preserve">     </w:t>
            </w:r>
            <w:r w:rsidRPr="000139E5">
              <w:rPr>
                <w:b/>
                <w:color w:val="FF0000"/>
                <w:sz w:val="28"/>
                <w:szCs w:val="28"/>
                <w:lang w:val="kk-KZ"/>
              </w:rPr>
              <w:t>1,0</w:t>
            </w:r>
            <w:r w:rsidRPr="000139E5">
              <w:rPr>
                <w:b/>
                <w:sz w:val="28"/>
                <w:szCs w:val="28"/>
                <w:lang w:val="kk-KZ"/>
              </w:rPr>
              <w:t xml:space="preserve">      0,9         0,6          0,3          0,1     </w:t>
            </w:r>
            <w:r w:rsidRPr="000139E5">
              <w:rPr>
                <w:b/>
                <w:color w:val="0070C0"/>
                <w:sz w:val="28"/>
                <w:szCs w:val="28"/>
                <w:lang w:val="kk-KZ"/>
              </w:rPr>
              <w:t>ОДР</w:t>
            </w:r>
          </w:p>
        </w:tc>
      </w:tr>
    </w:tbl>
    <w:p w:rsidR="00106185" w:rsidRPr="000139E5" w:rsidRDefault="00106185" w:rsidP="009A1239">
      <w:pPr>
        <w:jc w:val="both"/>
        <w:rPr>
          <w:b/>
          <w:color w:val="002060"/>
          <w:sz w:val="28"/>
          <w:szCs w:val="28"/>
          <w:lang w:val="kk-KZ"/>
        </w:rPr>
      </w:pPr>
      <w:r w:rsidRPr="000139E5">
        <w:rPr>
          <w:b/>
          <w:color w:val="002060"/>
          <w:sz w:val="28"/>
          <w:szCs w:val="28"/>
          <w:lang w:val="kk-KZ"/>
        </w:rPr>
        <w:t xml:space="preserve">Рисунок 2 – Матрица Бостонской консультативной группы (БКГ) </w:t>
      </w:r>
    </w:p>
    <w:p w:rsidR="00106185" w:rsidRPr="000139E5" w:rsidRDefault="00106185" w:rsidP="009A1239">
      <w:pPr>
        <w:ind w:firstLine="708"/>
        <w:jc w:val="both"/>
        <w:rPr>
          <w:color w:val="FF0000"/>
          <w:sz w:val="28"/>
          <w:szCs w:val="28"/>
          <w:lang w:val="kk-KZ"/>
        </w:rPr>
      </w:pPr>
      <w:r w:rsidRPr="000139E5">
        <w:rPr>
          <w:color w:val="FF0000"/>
          <w:sz w:val="28"/>
          <w:szCs w:val="28"/>
          <w:lang w:val="kk-KZ"/>
        </w:rPr>
        <w:t xml:space="preserve">3. Один из возможных вариантов продуктовой стратегии предприятия представлен в таблице 3. </w:t>
      </w:r>
    </w:p>
    <w:p w:rsidR="00106185" w:rsidRPr="000139E5" w:rsidRDefault="00106185" w:rsidP="009A1239">
      <w:pPr>
        <w:ind w:firstLine="708"/>
        <w:jc w:val="both"/>
        <w:rPr>
          <w:b/>
          <w:color w:val="002060"/>
          <w:sz w:val="28"/>
          <w:szCs w:val="28"/>
          <w:lang w:val="kk-KZ"/>
        </w:rPr>
      </w:pPr>
      <w:r w:rsidRPr="000139E5">
        <w:rPr>
          <w:b/>
          <w:color w:val="002060"/>
          <w:sz w:val="28"/>
          <w:szCs w:val="28"/>
          <w:lang w:val="kk-KZ"/>
        </w:rPr>
        <w:t>Таблица  3 – Вариант продуктовой стратегии предприятия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4"/>
        <w:gridCol w:w="1514"/>
        <w:gridCol w:w="5699"/>
      </w:tblGrid>
      <w:tr w:rsidR="00106185" w:rsidRPr="000139E5" w:rsidTr="00106185">
        <w:tc>
          <w:tcPr>
            <w:tcW w:w="2534" w:type="dxa"/>
          </w:tcPr>
          <w:p w:rsidR="00106185" w:rsidRPr="000139E5" w:rsidRDefault="00106185" w:rsidP="009A1239">
            <w:pPr>
              <w:tabs>
                <w:tab w:val="center" w:pos="4677"/>
                <w:tab w:val="right" w:pos="9355"/>
              </w:tabs>
              <w:jc w:val="center"/>
              <w:rPr>
                <w:sz w:val="28"/>
                <w:szCs w:val="28"/>
                <w:lang w:val="kk-KZ"/>
              </w:rPr>
            </w:pPr>
            <w:r w:rsidRPr="000139E5">
              <w:rPr>
                <w:sz w:val="28"/>
                <w:szCs w:val="28"/>
                <w:lang w:val="kk-KZ"/>
              </w:rPr>
              <w:t>Сегмент</w:t>
            </w:r>
          </w:p>
        </w:tc>
        <w:tc>
          <w:tcPr>
            <w:tcW w:w="1514" w:type="dxa"/>
          </w:tcPr>
          <w:p w:rsidR="00106185" w:rsidRPr="000139E5" w:rsidRDefault="00106185" w:rsidP="009A1239">
            <w:pPr>
              <w:tabs>
                <w:tab w:val="center" w:pos="4677"/>
                <w:tab w:val="right" w:pos="9355"/>
              </w:tabs>
              <w:jc w:val="center"/>
              <w:rPr>
                <w:sz w:val="28"/>
                <w:szCs w:val="28"/>
                <w:lang w:val="kk-KZ"/>
              </w:rPr>
            </w:pPr>
            <w:r w:rsidRPr="000139E5">
              <w:rPr>
                <w:sz w:val="28"/>
                <w:szCs w:val="28"/>
                <w:lang w:val="kk-KZ"/>
              </w:rPr>
              <w:t>№ вида продукции</w:t>
            </w:r>
          </w:p>
        </w:tc>
        <w:tc>
          <w:tcPr>
            <w:tcW w:w="5699" w:type="dxa"/>
          </w:tcPr>
          <w:p w:rsidR="00106185" w:rsidRPr="000139E5" w:rsidRDefault="00106185" w:rsidP="009A1239">
            <w:pPr>
              <w:tabs>
                <w:tab w:val="center" w:pos="4677"/>
                <w:tab w:val="right" w:pos="9355"/>
              </w:tabs>
              <w:jc w:val="center"/>
              <w:rPr>
                <w:sz w:val="28"/>
                <w:szCs w:val="28"/>
                <w:lang w:val="kk-KZ"/>
              </w:rPr>
            </w:pPr>
            <w:r w:rsidRPr="000139E5">
              <w:rPr>
                <w:sz w:val="28"/>
                <w:szCs w:val="28"/>
                <w:lang w:val="kk-KZ"/>
              </w:rPr>
              <w:t>Стратегия</w:t>
            </w:r>
          </w:p>
        </w:tc>
      </w:tr>
      <w:tr w:rsidR="00106185" w:rsidRPr="000139E5" w:rsidTr="00106185">
        <w:tc>
          <w:tcPr>
            <w:tcW w:w="2534" w:type="dxa"/>
            <w:vMerge w:val="restart"/>
          </w:tcPr>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 xml:space="preserve">«Вопросительный знак» </w:t>
            </w:r>
          </w:p>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(Дикие кошки)</w:t>
            </w:r>
          </w:p>
          <w:p w:rsidR="00106185" w:rsidRPr="000139E5" w:rsidRDefault="00106185" w:rsidP="009A1239">
            <w:pPr>
              <w:tabs>
                <w:tab w:val="center" w:pos="4677"/>
                <w:tab w:val="right" w:pos="9355"/>
              </w:tabs>
              <w:jc w:val="both"/>
              <w:rPr>
                <w:color w:val="FF0000"/>
                <w:sz w:val="28"/>
                <w:szCs w:val="28"/>
                <w:lang w:val="kk-KZ"/>
              </w:rPr>
            </w:pPr>
          </w:p>
        </w:tc>
        <w:tc>
          <w:tcPr>
            <w:tcW w:w="1514"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6,  3</w:t>
            </w:r>
          </w:p>
        </w:tc>
        <w:tc>
          <w:tcPr>
            <w:tcW w:w="5699" w:type="dxa"/>
          </w:tcPr>
          <w:p w:rsidR="00106185" w:rsidRPr="000139E5" w:rsidRDefault="00106185" w:rsidP="009A1239">
            <w:pPr>
              <w:tabs>
                <w:tab w:val="center" w:pos="4677"/>
                <w:tab w:val="right" w:pos="9355"/>
              </w:tabs>
              <w:jc w:val="both"/>
              <w:rPr>
                <w:sz w:val="28"/>
                <w:szCs w:val="28"/>
                <w:lang w:val="kk-KZ"/>
              </w:rPr>
            </w:pPr>
            <w:r w:rsidRPr="000139E5">
              <w:rPr>
                <w:sz w:val="28"/>
                <w:szCs w:val="28"/>
                <w:lang w:val="kk-KZ"/>
              </w:rPr>
              <w:t xml:space="preserve">За счет инвестиции провести дополнительные исследования и решить: или убрать из продуктового портфеля продукт </w:t>
            </w:r>
            <w:r w:rsidRPr="000139E5">
              <w:rPr>
                <w:b/>
                <w:color w:val="FF0000"/>
                <w:sz w:val="28"/>
                <w:szCs w:val="28"/>
                <w:lang w:val="kk-KZ"/>
              </w:rPr>
              <w:t xml:space="preserve">№ 6, </w:t>
            </w:r>
            <w:r w:rsidRPr="000139E5">
              <w:rPr>
                <w:sz w:val="28"/>
                <w:szCs w:val="28"/>
                <w:lang w:val="kk-KZ"/>
              </w:rPr>
              <w:t xml:space="preserve">или увеличить долю рынка продукта </w:t>
            </w:r>
            <w:r w:rsidRPr="000139E5">
              <w:rPr>
                <w:b/>
                <w:color w:val="FF0000"/>
                <w:sz w:val="28"/>
                <w:szCs w:val="28"/>
                <w:lang w:val="kk-KZ"/>
              </w:rPr>
              <w:t>№ 3.</w:t>
            </w:r>
            <w:r w:rsidRPr="000139E5">
              <w:rPr>
                <w:sz w:val="28"/>
                <w:szCs w:val="28"/>
                <w:lang w:val="kk-KZ"/>
              </w:rPr>
              <w:t xml:space="preserve"> </w:t>
            </w:r>
          </w:p>
        </w:tc>
      </w:tr>
      <w:tr w:rsidR="00106185" w:rsidRPr="000139E5" w:rsidTr="00106185">
        <w:tc>
          <w:tcPr>
            <w:tcW w:w="2534" w:type="dxa"/>
            <w:vMerge/>
          </w:tcPr>
          <w:p w:rsidR="00106185" w:rsidRPr="000139E5" w:rsidRDefault="00106185" w:rsidP="009A1239">
            <w:pPr>
              <w:tabs>
                <w:tab w:val="center" w:pos="4677"/>
                <w:tab w:val="right" w:pos="9355"/>
              </w:tabs>
              <w:jc w:val="both"/>
              <w:rPr>
                <w:color w:val="FF0000"/>
                <w:sz w:val="28"/>
                <w:szCs w:val="28"/>
                <w:lang w:val="kk-KZ"/>
              </w:rPr>
            </w:pPr>
          </w:p>
        </w:tc>
        <w:tc>
          <w:tcPr>
            <w:tcW w:w="1514" w:type="dxa"/>
          </w:tcPr>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4</w:t>
            </w:r>
          </w:p>
        </w:tc>
        <w:tc>
          <w:tcPr>
            <w:tcW w:w="5699" w:type="dxa"/>
          </w:tcPr>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№4</w:t>
            </w:r>
            <w:r w:rsidRPr="000139E5">
              <w:rPr>
                <w:sz w:val="28"/>
                <w:szCs w:val="28"/>
                <w:lang w:val="kk-KZ"/>
              </w:rPr>
              <w:t xml:space="preserve">  увеличить долю рынка</w:t>
            </w:r>
          </w:p>
        </w:tc>
      </w:tr>
      <w:tr w:rsidR="00106185" w:rsidRPr="000139E5" w:rsidTr="00106185">
        <w:tc>
          <w:tcPr>
            <w:tcW w:w="2534" w:type="dxa"/>
          </w:tcPr>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«Звезды»</w:t>
            </w:r>
          </w:p>
          <w:p w:rsidR="00106185" w:rsidRPr="000139E5" w:rsidRDefault="00106185" w:rsidP="009A1239">
            <w:pPr>
              <w:tabs>
                <w:tab w:val="center" w:pos="4677"/>
                <w:tab w:val="right" w:pos="9355"/>
              </w:tabs>
              <w:jc w:val="both"/>
              <w:rPr>
                <w:color w:val="FF0000"/>
                <w:sz w:val="28"/>
                <w:szCs w:val="28"/>
                <w:lang w:val="kk-KZ"/>
              </w:rPr>
            </w:pPr>
          </w:p>
        </w:tc>
        <w:tc>
          <w:tcPr>
            <w:tcW w:w="1514"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5,  2</w:t>
            </w:r>
          </w:p>
        </w:tc>
        <w:tc>
          <w:tcPr>
            <w:tcW w:w="5699" w:type="dxa"/>
          </w:tcPr>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 5, 2</w:t>
            </w:r>
            <w:r w:rsidRPr="000139E5">
              <w:rPr>
                <w:sz w:val="28"/>
                <w:szCs w:val="28"/>
                <w:lang w:val="kk-KZ"/>
              </w:rPr>
              <w:t xml:space="preserve"> увеличить объем продукции, оберегать и укреплять за счет дополнительных инвестиций</w:t>
            </w:r>
          </w:p>
        </w:tc>
      </w:tr>
      <w:tr w:rsidR="00106185" w:rsidRPr="000139E5" w:rsidTr="00106185">
        <w:tc>
          <w:tcPr>
            <w:tcW w:w="2534" w:type="dxa"/>
          </w:tcPr>
          <w:p w:rsidR="00106185" w:rsidRPr="000139E5" w:rsidRDefault="00106185" w:rsidP="009A1239">
            <w:pPr>
              <w:tabs>
                <w:tab w:val="center" w:pos="4677"/>
                <w:tab w:val="right" w:pos="9355"/>
              </w:tabs>
              <w:jc w:val="both"/>
              <w:rPr>
                <w:b/>
                <w:color w:val="FF0000"/>
                <w:sz w:val="28"/>
                <w:szCs w:val="28"/>
                <w:lang w:val="kk-KZ"/>
              </w:rPr>
            </w:pPr>
          </w:p>
          <w:p w:rsidR="00106185" w:rsidRPr="000139E5" w:rsidRDefault="00106185" w:rsidP="009A1239">
            <w:pPr>
              <w:tabs>
                <w:tab w:val="center" w:pos="4677"/>
                <w:tab w:val="right" w:pos="9355"/>
              </w:tabs>
              <w:jc w:val="both"/>
              <w:rPr>
                <w:b/>
                <w:color w:val="FF0000"/>
                <w:sz w:val="28"/>
                <w:szCs w:val="28"/>
                <w:lang w:val="kk-KZ"/>
              </w:rPr>
            </w:pPr>
            <w:r w:rsidRPr="000139E5">
              <w:rPr>
                <w:b/>
                <w:color w:val="FF0000"/>
                <w:sz w:val="28"/>
                <w:szCs w:val="28"/>
                <w:lang w:val="kk-KZ"/>
              </w:rPr>
              <w:t xml:space="preserve">«Дойные коровы»  </w:t>
            </w:r>
          </w:p>
          <w:p w:rsidR="00106185" w:rsidRPr="000139E5" w:rsidRDefault="00106185" w:rsidP="009A1239">
            <w:pPr>
              <w:tabs>
                <w:tab w:val="center" w:pos="4677"/>
                <w:tab w:val="right" w:pos="9355"/>
              </w:tabs>
              <w:jc w:val="both"/>
              <w:rPr>
                <w:color w:val="0070C0"/>
                <w:sz w:val="28"/>
                <w:szCs w:val="28"/>
                <w:lang w:val="kk-KZ"/>
              </w:rPr>
            </w:pPr>
          </w:p>
        </w:tc>
        <w:tc>
          <w:tcPr>
            <w:tcW w:w="1514" w:type="dxa"/>
          </w:tcPr>
          <w:p w:rsidR="00106185" w:rsidRPr="000139E5" w:rsidRDefault="00106185" w:rsidP="009A1239">
            <w:pPr>
              <w:tabs>
                <w:tab w:val="center" w:pos="4677"/>
                <w:tab w:val="right" w:pos="9355"/>
              </w:tabs>
              <w:jc w:val="center"/>
              <w:rPr>
                <w:b/>
                <w:color w:val="FF0000"/>
                <w:sz w:val="28"/>
                <w:szCs w:val="28"/>
                <w:lang w:val="kk-KZ"/>
              </w:rPr>
            </w:pPr>
          </w:p>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7,  1</w:t>
            </w:r>
          </w:p>
        </w:tc>
        <w:tc>
          <w:tcPr>
            <w:tcW w:w="5699" w:type="dxa"/>
          </w:tcPr>
          <w:p w:rsidR="00106185" w:rsidRPr="000139E5" w:rsidRDefault="00106185" w:rsidP="009A1239">
            <w:pPr>
              <w:tabs>
                <w:tab w:val="center" w:pos="4677"/>
                <w:tab w:val="right" w:pos="9355"/>
              </w:tabs>
              <w:jc w:val="both"/>
              <w:rPr>
                <w:sz w:val="28"/>
                <w:szCs w:val="28"/>
                <w:lang w:val="kk-KZ"/>
              </w:rPr>
            </w:pPr>
            <w:r w:rsidRPr="000139E5">
              <w:rPr>
                <w:sz w:val="28"/>
                <w:szCs w:val="28"/>
                <w:lang w:val="kk-KZ"/>
              </w:rPr>
              <w:t>Увеличить объем реализации продукта</w:t>
            </w:r>
            <w:r w:rsidRPr="000139E5">
              <w:rPr>
                <w:b/>
                <w:color w:val="FF0000"/>
                <w:sz w:val="28"/>
                <w:szCs w:val="28"/>
                <w:lang w:val="kk-KZ"/>
              </w:rPr>
              <w:t xml:space="preserve"> № 7. </w:t>
            </w:r>
            <w:r w:rsidRPr="000139E5">
              <w:rPr>
                <w:sz w:val="28"/>
                <w:szCs w:val="28"/>
                <w:lang w:val="kk-KZ"/>
              </w:rPr>
              <w:t>Поддерживать продукт</w:t>
            </w:r>
            <w:r w:rsidRPr="000139E5">
              <w:rPr>
                <w:b/>
                <w:color w:val="FF0000"/>
                <w:sz w:val="28"/>
                <w:szCs w:val="28"/>
                <w:lang w:val="kk-KZ"/>
              </w:rPr>
              <w:t xml:space="preserve"> №1. </w:t>
            </w:r>
            <w:r w:rsidRPr="000139E5">
              <w:rPr>
                <w:sz w:val="28"/>
                <w:szCs w:val="28"/>
                <w:lang w:val="kk-KZ"/>
              </w:rPr>
              <w:t xml:space="preserve"> Избыток денежных средств направить на поддержание продуктов                 </w:t>
            </w:r>
            <w:r w:rsidRPr="000139E5">
              <w:rPr>
                <w:b/>
                <w:color w:val="FF0000"/>
                <w:sz w:val="28"/>
                <w:szCs w:val="28"/>
                <w:lang w:val="kk-KZ"/>
              </w:rPr>
              <w:t>№ 2,3,4,5</w:t>
            </w:r>
            <w:r w:rsidRPr="000139E5">
              <w:rPr>
                <w:sz w:val="28"/>
                <w:szCs w:val="28"/>
                <w:lang w:val="kk-KZ"/>
              </w:rPr>
              <w:t xml:space="preserve"> .</w:t>
            </w:r>
          </w:p>
        </w:tc>
      </w:tr>
      <w:tr w:rsidR="00106185" w:rsidRPr="000139E5" w:rsidTr="00106185">
        <w:tc>
          <w:tcPr>
            <w:tcW w:w="2534" w:type="dxa"/>
            <w:vMerge w:val="restart"/>
          </w:tcPr>
          <w:p w:rsidR="00106185" w:rsidRPr="000139E5" w:rsidRDefault="00106185" w:rsidP="009A1239">
            <w:pPr>
              <w:tabs>
                <w:tab w:val="center" w:pos="4677"/>
                <w:tab w:val="right" w:pos="9355"/>
              </w:tabs>
              <w:rPr>
                <w:b/>
                <w:color w:val="FF0000"/>
                <w:sz w:val="28"/>
                <w:szCs w:val="28"/>
                <w:lang w:val="kk-KZ"/>
              </w:rPr>
            </w:pPr>
          </w:p>
          <w:p w:rsidR="00106185" w:rsidRPr="000139E5" w:rsidRDefault="00106185" w:rsidP="009A1239">
            <w:pPr>
              <w:tabs>
                <w:tab w:val="center" w:pos="4677"/>
                <w:tab w:val="right" w:pos="9355"/>
              </w:tabs>
              <w:rPr>
                <w:b/>
                <w:color w:val="FF0000"/>
                <w:sz w:val="28"/>
                <w:szCs w:val="28"/>
                <w:lang w:val="kk-KZ"/>
              </w:rPr>
            </w:pPr>
            <w:r w:rsidRPr="000139E5">
              <w:rPr>
                <w:b/>
                <w:color w:val="FF0000"/>
                <w:sz w:val="28"/>
                <w:szCs w:val="28"/>
                <w:lang w:val="kk-KZ"/>
              </w:rPr>
              <w:t>«Собаки»</w:t>
            </w:r>
          </w:p>
          <w:p w:rsidR="00106185" w:rsidRPr="000139E5" w:rsidRDefault="00106185" w:rsidP="009A1239">
            <w:pPr>
              <w:tabs>
                <w:tab w:val="center" w:pos="4677"/>
                <w:tab w:val="right" w:pos="9355"/>
              </w:tabs>
              <w:jc w:val="both"/>
              <w:rPr>
                <w:sz w:val="28"/>
                <w:szCs w:val="28"/>
                <w:lang w:val="kk-KZ"/>
              </w:rPr>
            </w:pPr>
          </w:p>
        </w:tc>
        <w:tc>
          <w:tcPr>
            <w:tcW w:w="1514" w:type="dxa"/>
          </w:tcPr>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9</w:t>
            </w:r>
          </w:p>
        </w:tc>
        <w:tc>
          <w:tcPr>
            <w:tcW w:w="5699" w:type="dxa"/>
          </w:tcPr>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 9</w:t>
            </w:r>
            <w:r w:rsidRPr="000139E5">
              <w:rPr>
                <w:sz w:val="28"/>
                <w:szCs w:val="28"/>
                <w:lang w:val="kk-KZ"/>
              </w:rPr>
              <w:t xml:space="preserve">  убрать из продуктового портфеля</w:t>
            </w:r>
          </w:p>
        </w:tc>
      </w:tr>
      <w:tr w:rsidR="00106185" w:rsidRPr="000139E5" w:rsidTr="00106185">
        <w:tc>
          <w:tcPr>
            <w:tcW w:w="2534" w:type="dxa"/>
            <w:vMerge/>
          </w:tcPr>
          <w:p w:rsidR="00106185" w:rsidRPr="000139E5" w:rsidRDefault="00106185" w:rsidP="009A1239">
            <w:pPr>
              <w:tabs>
                <w:tab w:val="center" w:pos="4677"/>
                <w:tab w:val="right" w:pos="9355"/>
              </w:tabs>
              <w:jc w:val="both"/>
              <w:rPr>
                <w:sz w:val="28"/>
                <w:szCs w:val="28"/>
                <w:lang w:val="kk-KZ"/>
              </w:rPr>
            </w:pPr>
          </w:p>
        </w:tc>
        <w:tc>
          <w:tcPr>
            <w:tcW w:w="1514" w:type="dxa"/>
          </w:tcPr>
          <w:p w:rsidR="00106185" w:rsidRPr="000139E5" w:rsidRDefault="00106185" w:rsidP="009A1239">
            <w:pPr>
              <w:tabs>
                <w:tab w:val="center" w:pos="4677"/>
                <w:tab w:val="right" w:pos="9355"/>
              </w:tabs>
              <w:jc w:val="center"/>
              <w:rPr>
                <w:b/>
                <w:color w:val="FF0000"/>
                <w:sz w:val="28"/>
                <w:szCs w:val="28"/>
                <w:lang w:val="kk-KZ"/>
              </w:rPr>
            </w:pPr>
            <w:r w:rsidRPr="000139E5">
              <w:rPr>
                <w:b/>
                <w:color w:val="FF0000"/>
                <w:sz w:val="28"/>
                <w:szCs w:val="28"/>
                <w:lang w:val="kk-KZ"/>
              </w:rPr>
              <w:t>8</w:t>
            </w:r>
          </w:p>
        </w:tc>
        <w:tc>
          <w:tcPr>
            <w:tcW w:w="5699" w:type="dxa"/>
          </w:tcPr>
          <w:p w:rsidR="00106185" w:rsidRPr="000139E5" w:rsidRDefault="00106185" w:rsidP="009A1239">
            <w:pPr>
              <w:tabs>
                <w:tab w:val="center" w:pos="4677"/>
                <w:tab w:val="right" w:pos="9355"/>
              </w:tabs>
              <w:jc w:val="both"/>
              <w:rPr>
                <w:sz w:val="28"/>
                <w:szCs w:val="28"/>
                <w:lang w:val="kk-KZ"/>
              </w:rPr>
            </w:pPr>
            <w:r w:rsidRPr="000139E5">
              <w:rPr>
                <w:b/>
                <w:color w:val="FF0000"/>
                <w:sz w:val="28"/>
                <w:szCs w:val="28"/>
                <w:lang w:val="kk-KZ"/>
              </w:rPr>
              <w:t>№ 8</w:t>
            </w:r>
            <w:r w:rsidRPr="000139E5">
              <w:rPr>
                <w:sz w:val="28"/>
                <w:szCs w:val="28"/>
                <w:lang w:val="kk-KZ"/>
              </w:rPr>
              <w:t xml:space="preserve">  уменьшить объем реализации</w:t>
            </w:r>
            <w:r w:rsidRPr="000139E5">
              <w:rPr>
                <w:b/>
                <w:color w:val="FF0000"/>
                <w:sz w:val="28"/>
                <w:szCs w:val="28"/>
                <w:lang w:val="kk-KZ"/>
              </w:rPr>
              <w:t xml:space="preserve"> </w:t>
            </w:r>
          </w:p>
        </w:tc>
      </w:tr>
    </w:tbl>
    <w:p w:rsidR="00106185" w:rsidRDefault="008D3CAC" w:rsidP="009A1239">
      <w:pPr>
        <w:pStyle w:val="2"/>
        <w:numPr>
          <w:ilvl w:val="1"/>
          <w:numId w:val="2"/>
        </w:numPr>
        <w:ind w:left="0" w:firstLine="0"/>
        <w:jc w:val="both"/>
        <w:rPr>
          <w:szCs w:val="24"/>
        </w:rPr>
      </w:pPr>
      <w:r>
        <w:rPr>
          <w:szCs w:val="24"/>
          <w:lang w:val="ru-RU"/>
        </w:rPr>
        <w:lastRenderedPageBreak/>
        <w:t xml:space="preserve">     </w:t>
      </w:r>
      <w:r w:rsidR="00106185" w:rsidRPr="00600E62">
        <w:rPr>
          <w:szCs w:val="24"/>
          <w:lang w:val="ru-RU"/>
        </w:rPr>
        <w:t>Список рекомендуемой литературы.</w:t>
      </w:r>
    </w:p>
    <w:p w:rsidR="008D3CAC" w:rsidRPr="008D3CAC" w:rsidRDefault="008D3CAC" w:rsidP="008D3CAC">
      <w:pPr>
        <w:rPr>
          <w:lang w:val="en-US" w:eastAsia="ar-SA"/>
        </w:rPr>
      </w:pPr>
    </w:p>
    <w:p w:rsidR="00106185" w:rsidRPr="00600E62" w:rsidRDefault="00106185" w:rsidP="009A1239">
      <w:pPr>
        <w:jc w:val="both"/>
        <w:rPr>
          <w:b/>
          <w:sz w:val="24"/>
          <w:szCs w:val="24"/>
        </w:rPr>
      </w:pPr>
      <w:r w:rsidRPr="00600E62">
        <w:rPr>
          <w:b/>
          <w:sz w:val="24"/>
          <w:szCs w:val="24"/>
          <w:lang w:val="kk-KZ"/>
        </w:rPr>
        <w:t xml:space="preserve">                     </w:t>
      </w:r>
      <w:r w:rsidRPr="00600E62">
        <w:rPr>
          <w:b/>
          <w:sz w:val="24"/>
          <w:szCs w:val="24"/>
        </w:rPr>
        <w:t>Основная литература</w:t>
      </w:r>
    </w:p>
    <w:p w:rsidR="00106185" w:rsidRPr="00600E62" w:rsidRDefault="00106185" w:rsidP="009A1239">
      <w:pPr>
        <w:pStyle w:val="a3"/>
        <w:numPr>
          <w:ilvl w:val="0"/>
          <w:numId w:val="3"/>
        </w:numPr>
        <w:spacing w:after="0" w:line="240" w:lineRule="auto"/>
        <w:ind w:left="0"/>
        <w:jc w:val="both"/>
        <w:rPr>
          <w:rFonts w:ascii="Times New Roman" w:hAnsi="Times New Roman"/>
          <w:sz w:val="24"/>
          <w:szCs w:val="24"/>
        </w:rPr>
      </w:pPr>
      <w:r w:rsidRPr="00600E62">
        <w:rPr>
          <w:rFonts w:ascii="Times New Roman" w:hAnsi="Times New Roman"/>
          <w:sz w:val="24"/>
          <w:szCs w:val="24"/>
          <w:lang w:val="kk-KZ"/>
        </w:rPr>
        <w:t>О</w:t>
      </w:r>
      <w:r w:rsidRPr="00600E62">
        <w:rPr>
          <w:rFonts w:ascii="Times New Roman" w:hAnsi="Times New Roman"/>
          <w:sz w:val="24"/>
          <w:szCs w:val="24"/>
        </w:rPr>
        <w:t xml:space="preserve">ценка бизнеса: Учебник / Под ред. Грязновой А.Г., Федотовой М.А.  – М.: Финансы и статистика, 2006. – 736 </w:t>
      </w:r>
      <w:proofErr w:type="gramStart"/>
      <w:r w:rsidRPr="00600E62">
        <w:rPr>
          <w:rFonts w:ascii="Times New Roman" w:hAnsi="Times New Roman"/>
          <w:sz w:val="24"/>
          <w:szCs w:val="24"/>
        </w:rPr>
        <w:t>с</w:t>
      </w:r>
      <w:proofErr w:type="gramEnd"/>
      <w:r w:rsidRPr="00600E62">
        <w:rPr>
          <w:rFonts w:ascii="Times New Roman" w:hAnsi="Times New Roman"/>
          <w:sz w:val="24"/>
          <w:szCs w:val="24"/>
        </w:rPr>
        <w:t xml:space="preserve">. </w:t>
      </w:r>
    </w:p>
    <w:p w:rsidR="00106185" w:rsidRPr="00600E62" w:rsidRDefault="00106185" w:rsidP="009A1239">
      <w:pPr>
        <w:pStyle w:val="a3"/>
        <w:numPr>
          <w:ilvl w:val="0"/>
          <w:numId w:val="3"/>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Валдайцев С.В. Оценка бизнеса: учебник для вузов. – М.: ТК Велби, Изд-во Проспект, 2008. – 576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9A1239">
      <w:pPr>
        <w:pStyle w:val="a3"/>
        <w:numPr>
          <w:ilvl w:val="0"/>
          <w:numId w:val="3"/>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Егерев И.А. Стоимость бизнеса: Искусство управления: учеб</w:t>
      </w:r>
      <w:proofErr w:type="gramStart"/>
      <w:r w:rsidRPr="00600E62">
        <w:rPr>
          <w:rFonts w:ascii="Times New Roman" w:hAnsi="Times New Roman"/>
          <w:sz w:val="24"/>
          <w:szCs w:val="24"/>
        </w:rPr>
        <w:t>.</w:t>
      </w:r>
      <w:proofErr w:type="gramEnd"/>
      <w:r w:rsidRPr="00600E62">
        <w:rPr>
          <w:rFonts w:ascii="Times New Roman" w:hAnsi="Times New Roman"/>
          <w:sz w:val="24"/>
          <w:szCs w:val="24"/>
        </w:rPr>
        <w:t xml:space="preserve"> </w:t>
      </w:r>
      <w:proofErr w:type="gramStart"/>
      <w:r w:rsidRPr="00600E62">
        <w:rPr>
          <w:rFonts w:ascii="Times New Roman" w:hAnsi="Times New Roman"/>
          <w:sz w:val="24"/>
          <w:szCs w:val="24"/>
        </w:rPr>
        <w:t>п</w:t>
      </w:r>
      <w:proofErr w:type="gramEnd"/>
      <w:r w:rsidRPr="00600E62">
        <w:rPr>
          <w:rFonts w:ascii="Times New Roman" w:hAnsi="Times New Roman"/>
          <w:sz w:val="24"/>
          <w:szCs w:val="24"/>
        </w:rPr>
        <w:t xml:space="preserve">особие.– М.: Дело, 2003. – 480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9A1239">
      <w:pPr>
        <w:pStyle w:val="a3"/>
        <w:numPr>
          <w:ilvl w:val="0"/>
          <w:numId w:val="3"/>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Есипов В.Е., Маховикова Г.А., Терехова В.В. Оценка бизнеса.  – СПб: Питер, 2006. – 464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9A1239">
      <w:pPr>
        <w:pStyle w:val="a3"/>
        <w:numPr>
          <w:ilvl w:val="0"/>
          <w:numId w:val="3"/>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Коздаев М.А., Пылов М.В. Оценка и бизнес.  – М.: Олма-Пресс-Инвест, 2003. – 128 с.</w:t>
      </w:r>
    </w:p>
    <w:p w:rsidR="00106185" w:rsidRPr="00600E62" w:rsidRDefault="00106185" w:rsidP="009A1239">
      <w:pPr>
        <w:pStyle w:val="a3"/>
        <w:numPr>
          <w:ilvl w:val="0"/>
          <w:numId w:val="3"/>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Риполь-Сарагоси Ф.Б Основы оценочной деятельности: Учебное пособие. – М.: Издательство «ПРИОР», 2001.  - 240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9A1239">
      <w:pPr>
        <w:pStyle w:val="a3"/>
        <w:numPr>
          <w:ilvl w:val="0"/>
          <w:numId w:val="3"/>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Рутгайзер В.М. Оценка стоимости бизнеса. – М.: Маросейка, 2008 г., - 432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9A1239">
      <w:pPr>
        <w:rPr>
          <w:b/>
          <w:bCs/>
          <w:color w:val="000000"/>
          <w:sz w:val="24"/>
          <w:szCs w:val="24"/>
          <w:shd w:val="clear" w:color="auto" w:fill="FFFFFF"/>
          <w:lang w:val="kk-KZ"/>
        </w:rPr>
      </w:pPr>
      <w:r w:rsidRPr="00600E62">
        <w:rPr>
          <w:b/>
          <w:bCs/>
          <w:color w:val="000000"/>
          <w:sz w:val="24"/>
          <w:szCs w:val="24"/>
          <w:shd w:val="clear" w:color="auto" w:fill="FFFFFF"/>
          <w:lang w:val="kk-KZ"/>
        </w:rPr>
        <w:t xml:space="preserve">                    Дополнительная</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Азгальдов Г.Г., Карпова Н.Н. Оценка стоимости интеллектуальной собственности и нематериальных активов - М.: Международная академия оценки и консалтинга, 2006. - 400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Бердникова Т.Б. Оценка и налогообложение имущества предприятий. - М.: ИНФА-М, 2003. – 233 с.</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Валдайцев С.В. Оценка бизнеса и управление стоимостью предприятия: учеб</w:t>
      </w:r>
      <w:proofErr w:type="gramStart"/>
      <w:r w:rsidRPr="00600E62">
        <w:rPr>
          <w:rFonts w:ascii="Times New Roman" w:hAnsi="Times New Roman"/>
          <w:sz w:val="24"/>
          <w:szCs w:val="24"/>
        </w:rPr>
        <w:t>.</w:t>
      </w:r>
      <w:proofErr w:type="gramEnd"/>
      <w:r w:rsidRPr="00600E62">
        <w:rPr>
          <w:rFonts w:ascii="Times New Roman" w:hAnsi="Times New Roman"/>
          <w:sz w:val="24"/>
          <w:szCs w:val="24"/>
        </w:rPr>
        <w:t xml:space="preserve"> </w:t>
      </w:r>
      <w:proofErr w:type="gramStart"/>
      <w:r w:rsidRPr="00600E62">
        <w:rPr>
          <w:rFonts w:ascii="Times New Roman" w:hAnsi="Times New Roman"/>
          <w:sz w:val="24"/>
          <w:szCs w:val="24"/>
        </w:rPr>
        <w:t>п</w:t>
      </w:r>
      <w:proofErr w:type="gramEnd"/>
      <w:r w:rsidRPr="00600E62">
        <w:rPr>
          <w:rFonts w:ascii="Times New Roman" w:hAnsi="Times New Roman"/>
          <w:sz w:val="24"/>
          <w:szCs w:val="24"/>
        </w:rPr>
        <w:t xml:space="preserve">особие для вузов. – М.: ТК Велби, Изд-во Проспект, 2006. – 360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А. Дамодаран. Инвестиционная оценка. Инструменты и техника оценки любых активов.  – М.: АльпинаБизнесБукс, 2004. -1342 с.</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Иванова Е.Н. Оценка стоимости недвижимости: учебное пособие. – М.: Кнорус, 2007.  </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Организация и методы оценки предприятия (</w:t>
      </w:r>
      <w:r>
        <w:rPr>
          <w:rFonts w:ascii="Times New Roman" w:hAnsi="Times New Roman"/>
          <w:sz w:val="24"/>
          <w:szCs w:val="24"/>
        </w:rPr>
        <w:t>б</w:t>
      </w:r>
      <w:r w:rsidRPr="00600E62">
        <w:rPr>
          <w:rFonts w:ascii="Times New Roman" w:hAnsi="Times New Roman"/>
          <w:sz w:val="24"/>
          <w:szCs w:val="24"/>
        </w:rPr>
        <w:t>изнеса): учебник</w:t>
      </w:r>
      <w:proofErr w:type="gramStart"/>
      <w:r w:rsidRPr="00600E62">
        <w:rPr>
          <w:rFonts w:ascii="Times New Roman" w:hAnsi="Times New Roman"/>
          <w:sz w:val="24"/>
          <w:szCs w:val="24"/>
        </w:rPr>
        <w:t xml:space="preserve"> / П</w:t>
      </w:r>
      <w:proofErr w:type="gramEnd"/>
      <w:r w:rsidRPr="00600E62">
        <w:rPr>
          <w:rFonts w:ascii="Times New Roman" w:hAnsi="Times New Roman"/>
          <w:sz w:val="24"/>
          <w:szCs w:val="24"/>
        </w:rPr>
        <w:t>од ред. В.И. Кошкина. – М.: ИКФ «ЭКМОС», 2002. – 944 с.</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Оценка бизнеса: Учебник</w:t>
      </w:r>
      <w:proofErr w:type="gramStart"/>
      <w:r w:rsidRPr="00600E62">
        <w:rPr>
          <w:rFonts w:ascii="Times New Roman" w:hAnsi="Times New Roman"/>
          <w:sz w:val="24"/>
          <w:szCs w:val="24"/>
        </w:rPr>
        <w:t xml:space="preserve"> / П</w:t>
      </w:r>
      <w:proofErr w:type="gramEnd"/>
      <w:r w:rsidRPr="00600E62">
        <w:rPr>
          <w:rFonts w:ascii="Times New Roman" w:hAnsi="Times New Roman"/>
          <w:sz w:val="24"/>
          <w:szCs w:val="24"/>
        </w:rPr>
        <w:t xml:space="preserve">од ред. Грязновой А.Г., Федотовой М.А.  – М.: Финансы и статистика, 2004. – 736 с. </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Попков В.П., Евстафьева Е.В. Оценка бизнеса. Схемы и таблицы: учебное пособие.  – СПб: Питер, 2007. – 240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Симионова Н.Е., Шеина С.Г. Методы оценки и технической экспертизы недвижимости: учебное пособие.  – М.: МарТ, 2006.- 448 с.</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Сычева Г.И., Колбачев Е.Б., Сычев В.А. Оценка стоимости предприятия (бизнеса).  – Ростов н</w:t>
      </w:r>
      <w:proofErr w:type="gramStart"/>
      <w:r w:rsidRPr="00600E62">
        <w:rPr>
          <w:rFonts w:ascii="Times New Roman" w:hAnsi="Times New Roman"/>
          <w:sz w:val="24"/>
          <w:szCs w:val="24"/>
        </w:rPr>
        <w:t>/Д</w:t>
      </w:r>
      <w:proofErr w:type="gramEnd"/>
      <w:r w:rsidRPr="00600E62">
        <w:rPr>
          <w:rFonts w:ascii="Times New Roman" w:hAnsi="Times New Roman"/>
          <w:sz w:val="24"/>
          <w:szCs w:val="24"/>
        </w:rPr>
        <w:t>: Феникс, 2003. - 384 с.</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Тарасевич Е.И. Оценка недвижимости.  – СПб.: МКС, 2000. – 574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Филиппов Л.А. Оценка бизнеса</w:t>
      </w:r>
      <w:proofErr w:type="gramStart"/>
      <w:r w:rsidRPr="00600E62">
        <w:rPr>
          <w:rFonts w:ascii="Times New Roman" w:hAnsi="Times New Roman"/>
          <w:sz w:val="24"/>
          <w:szCs w:val="24"/>
        </w:rPr>
        <w:t>.</w:t>
      </w:r>
      <w:proofErr w:type="gramEnd"/>
      <w:r w:rsidRPr="00600E62">
        <w:rPr>
          <w:rFonts w:ascii="Times New Roman" w:hAnsi="Times New Roman"/>
          <w:sz w:val="24"/>
          <w:szCs w:val="24"/>
        </w:rPr>
        <w:t xml:space="preserve"> </w:t>
      </w:r>
      <w:proofErr w:type="gramStart"/>
      <w:r w:rsidRPr="00600E62">
        <w:rPr>
          <w:rFonts w:ascii="Times New Roman" w:hAnsi="Times New Roman"/>
          <w:sz w:val="24"/>
          <w:szCs w:val="24"/>
        </w:rPr>
        <w:t>у</w:t>
      </w:r>
      <w:proofErr w:type="gramEnd"/>
      <w:r w:rsidRPr="00600E62">
        <w:rPr>
          <w:rFonts w:ascii="Times New Roman" w:hAnsi="Times New Roman"/>
          <w:sz w:val="24"/>
          <w:szCs w:val="24"/>
        </w:rPr>
        <w:t>чеб. пособие.  – М.: КНОРУС, 2006. – 720 с.</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Фишмен Дж., Пратт Ш., Гриффит К., Уилсон К. Руководство по оценке стоимости бизнеса.  - М.: ЗАО «КвинтоКонсалтинг», 2004. -1342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В. В. Царев, А. А. Кантарович.  Оценка стоимости бизнеса: теория и методология</w:t>
      </w:r>
      <w:proofErr w:type="gramStart"/>
      <w:r w:rsidRPr="00600E62">
        <w:rPr>
          <w:rFonts w:ascii="Times New Roman" w:hAnsi="Times New Roman"/>
          <w:sz w:val="24"/>
          <w:szCs w:val="24"/>
        </w:rPr>
        <w:t xml:space="preserve"> :</w:t>
      </w:r>
      <w:proofErr w:type="gramEnd"/>
      <w:r w:rsidRPr="00600E62">
        <w:rPr>
          <w:rFonts w:ascii="Times New Roman" w:hAnsi="Times New Roman"/>
          <w:sz w:val="24"/>
          <w:szCs w:val="24"/>
        </w:rPr>
        <w:t xml:space="preserve"> учебное пособие. - М</w:t>
      </w:r>
      <w:proofErr w:type="gramStart"/>
      <w:r w:rsidRPr="00600E62">
        <w:rPr>
          <w:rFonts w:ascii="Times New Roman" w:hAnsi="Times New Roman"/>
          <w:sz w:val="24"/>
          <w:szCs w:val="24"/>
        </w:rPr>
        <w:t xml:space="preserve"> :</w:t>
      </w:r>
      <w:proofErr w:type="gramEnd"/>
      <w:r w:rsidRPr="00600E62">
        <w:rPr>
          <w:rFonts w:ascii="Times New Roman" w:hAnsi="Times New Roman"/>
          <w:sz w:val="24"/>
          <w:szCs w:val="24"/>
        </w:rPr>
        <w:t xml:space="preserve"> ЮНИТИ-ДАНА, 2007. - 575 с. - Гриф УМЦ "Рекомендовано".</w:t>
      </w:r>
    </w:p>
    <w:p w:rsidR="00106185" w:rsidRPr="00600E62" w:rsidRDefault="00106185" w:rsidP="00F35BF0">
      <w:pPr>
        <w:pStyle w:val="a3"/>
        <w:numPr>
          <w:ilvl w:val="0"/>
          <w:numId w:val="4"/>
        </w:numPr>
        <w:spacing w:after="0" w:line="240" w:lineRule="auto"/>
        <w:ind w:left="0"/>
        <w:contextualSpacing w:val="0"/>
        <w:jc w:val="both"/>
        <w:rPr>
          <w:rFonts w:ascii="Times New Roman" w:hAnsi="Times New Roman"/>
          <w:sz w:val="24"/>
          <w:szCs w:val="24"/>
        </w:rPr>
      </w:pPr>
      <w:r w:rsidRPr="00600E62">
        <w:rPr>
          <w:rFonts w:ascii="Times New Roman" w:hAnsi="Times New Roman"/>
          <w:sz w:val="24"/>
          <w:szCs w:val="24"/>
        </w:rPr>
        <w:t xml:space="preserve">Щербаков В.А., Щербакова Н.А. Оценка стоимости предприятия (бизнеса).  – М.: Омега-Л, 2006. – 288 </w:t>
      </w:r>
      <w:proofErr w:type="gramStart"/>
      <w:r w:rsidRPr="00600E62">
        <w:rPr>
          <w:rFonts w:ascii="Times New Roman" w:hAnsi="Times New Roman"/>
          <w:sz w:val="24"/>
          <w:szCs w:val="24"/>
        </w:rPr>
        <w:t>с</w:t>
      </w:r>
      <w:proofErr w:type="gramEnd"/>
      <w:r w:rsidRPr="00600E62">
        <w:rPr>
          <w:rFonts w:ascii="Times New Roman" w:hAnsi="Times New Roman"/>
          <w:sz w:val="24"/>
          <w:szCs w:val="24"/>
        </w:rPr>
        <w:t>.</w:t>
      </w:r>
    </w:p>
    <w:p w:rsidR="00106185" w:rsidRPr="00600E62" w:rsidRDefault="00106185" w:rsidP="00F35BF0">
      <w:pPr>
        <w:numPr>
          <w:ilvl w:val="0"/>
          <w:numId w:val="4"/>
        </w:numPr>
        <w:ind w:left="0"/>
        <w:contextualSpacing/>
        <w:jc w:val="both"/>
        <w:rPr>
          <w:sz w:val="24"/>
          <w:szCs w:val="24"/>
          <w:lang w:val="kk-KZ"/>
        </w:rPr>
      </w:pPr>
      <w:r w:rsidRPr="00600E62">
        <w:rPr>
          <w:sz w:val="24"/>
          <w:szCs w:val="24"/>
        </w:rPr>
        <w:t>Есиркепова А.М., Исаева Г.К., Ускенов М.К.  Коммерциаландыру</w:t>
      </w:r>
      <w:r w:rsidRPr="00600E62">
        <w:rPr>
          <w:sz w:val="24"/>
          <w:szCs w:val="24"/>
          <w:lang w:val="kk-KZ"/>
        </w:rPr>
        <w:t xml:space="preserve">және бизнес-жоспарлау. ЖОО экономикалық, техникалық және ауылшаруашылық мамандықтары үшін практикалық сабақтар жүргізуге арналған әдістемелік нұсқау. М.Әуезов ат. ОҚМУ баспасы. Шымкент. </w:t>
      </w:r>
      <w:r w:rsidRPr="00600E62">
        <w:rPr>
          <w:sz w:val="24"/>
          <w:szCs w:val="24"/>
        </w:rPr>
        <w:t>2012. 63 б.</w:t>
      </w:r>
    </w:p>
    <w:p w:rsidR="00106185" w:rsidRPr="00600E62" w:rsidRDefault="00106185" w:rsidP="00F35BF0">
      <w:pPr>
        <w:numPr>
          <w:ilvl w:val="0"/>
          <w:numId w:val="4"/>
        </w:numPr>
        <w:tabs>
          <w:tab w:val="left" w:pos="0"/>
          <w:tab w:val="left" w:pos="993"/>
          <w:tab w:val="left" w:pos="1080"/>
        </w:tabs>
        <w:ind w:left="0"/>
        <w:contextualSpacing/>
        <w:jc w:val="both"/>
        <w:rPr>
          <w:sz w:val="24"/>
          <w:szCs w:val="24"/>
          <w:lang w:val="kk-KZ"/>
        </w:rPr>
      </w:pPr>
      <w:r w:rsidRPr="00600E62">
        <w:rPr>
          <w:sz w:val="24"/>
          <w:szCs w:val="24"/>
          <w:lang w:val="kk-KZ"/>
        </w:rPr>
        <w:t>Ускенов М., Мархаева Б.А., Абилгазиева Ж.Е. Шаруашылық қызметтерін талдау. Оқу құралы. Шымкент. «Нұрлы бейне». 2010. 156 б.</w:t>
      </w:r>
    </w:p>
    <w:p w:rsidR="00106185" w:rsidRDefault="00106185" w:rsidP="009A1239">
      <w:pPr>
        <w:jc w:val="center"/>
        <w:rPr>
          <w:b/>
          <w:sz w:val="28"/>
          <w:szCs w:val="28"/>
          <w:lang w:val="kk-KZ"/>
        </w:rPr>
      </w:pPr>
    </w:p>
    <w:p w:rsidR="00106185" w:rsidRDefault="00106185" w:rsidP="009A1239">
      <w:pPr>
        <w:jc w:val="center"/>
        <w:rPr>
          <w:b/>
          <w:sz w:val="28"/>
          <w:szCs w:val="28"/>
          <w:lang w:val="kk-KZ"/>
        </w:rPr>
      </w:pPr>
    </w:p>
    <w:p w:rsidR="00106185" w:rsidRPr="000139E5" w:rsidRDefault="00106185" w:rsidP="009A1239">
      <w:pPr>
        <w:jc w:val="center"/>
        <w:rPr>
          <w:b/>
          <w:sz w:val="28"/>
          <w:szCs w:val="28"/>
          <w:lang w:val="kk-KZ"/>
        </w:rPr>
      </w:pPr>
    </w:p>
    <w:p w:rsidR="00106185" w:rsidRPr="001644AF" w:rsidRDefault="00106185" w:rsidP="009A1239">
      <w:pPr>
        <w:tabs>
          <w:tab w:val="left" w:pos="5873"/>
        </w:tabs>
        <w:rPr>
          <w:sz w:val="28"/>
          <w:szCs w:val="28"/>
        </w:rPr>
      </w:pPr>
    </w:p>
    <w:p w:rsidR="00106185" w:rsidRPr="001644AF" w:rsidRDefault="00106185" w:rsidP="009A1239">
      <w:pPr>
        <w:tabs>
          <w:tab w:val="left" w:pos="5873"/>
        </w:tabs>
        <w:rPr>
          <w:sz w:val="28"/>
          <w:szCs w:val="28"/>
        </w:rPr>
      </w:pPr>
    </w:p>
    <w:p w:rsidR="00106185" w:rsidRPr="000139E5" w:rsidRDefault="00106185" w:rsidP="009A1239">
      <w:pPr>
        <w:jc w:val="center"/>
        <w:rPr>
          <w:sz w:val="28"/>
          <w:szCs w:val="28"/>
          <w:lang w:val="kk-KZ"/>
        </w:rPr>
      </w:pPr>
    </w:p>
    <w:p w:rsidR="00106185" w:rsidRPr="000139E5" w:rsidRDefault="00106185" w:rsidP="009A1239">
      <w:pPr>
        <w:jc w:val="center"/>
        <w:rPr>
          <w:sz w:val="28"/>
          <w:szCs w:val="28"/>
          <w:lang w:val="kk-KZ"/>
        </w:rPr>
      </w:pPr>
    </w:p>
    <w:p w:rsidR="00106185" w:rsidRPr="000139E5" w:rsidRDefault="00106185" w:rsidP="009A1239">
      <w:pPr>
        <w:jc w:val="center"/>
        <w:rPr>
          <w:sz w:val="28"/>
          <w:szCs w:val="28"/>
          <w:lang w:val="kk-KZ"/>
        </w:rPr>
      </w:pPr>
    </w:p>
    <w:p w:rsidR="00106185" w:rsidRPr="000139E5" w:rsidRDefault="00106185" w:rsidP="009A1239">
      <w:pPr>
        <w:jc w:val="center"/>
        <w:rPr>
          <w:sz w:val="28"/>
          <w:szCs w:val="28"/>
          <w:lang w:val="kk-KZ"/>
        </w:rPr>
      </w:pPr>
    </w:p>
    <w:p w:rsidR="00106185" w:rsidRPr="00106185" w:rsidRDefault="00106185" w:rsidP="009A1239">
      <w:pPr>
        <w:jc w:val="center"/>
        <w:rPr>
          <w:sz w:val="40"/>
          <w:szCs w:val="40"/>
          <w:lang w:val="kk-KZ"/>
        </w:rPr>
      </w:pPr>
      <w:r w:rsidRPr="00106185">
        <w:rPr>
          <w:sz w:val="40"/>
          <w:szCs w:val="40"/>
          <w:lang w:val="kk-KZ"/>
        </w:rPr>
        <w:t>Ускенов М.К.</w:t>
      </w:r>
    </w:p>
    <w:p w:rsidR="00106185" w:rsidRPr="000139E5" w:rsidRDefault="00106185" w:rsidP="009A1239">
      <w:pPr>
        <w:jc w:val="center"/>
        <w:rPr>
          <w:sz w:val="28"/>
          <w:szCs w:val="28"/>
        </w:rPr>
      </w:pPr>
    </w:p>
    <w:p w:rsidR="00106185" w:rsidRPr="000139E5" w:rsidRDefault="00106185" w:rsidP="009A1239">
      <w:pPr>
        <w:jc w:val="center"/>
        <w:rPr>
          <w:sz w:val="28"/>
          <w:szCs w:val="28"/>
        </w:rPr>
      </w:pPr>
    </w:p>
    <w:p w:rsidR="00106185" w:rsidRPr="000139E5" w:rsidRDefault="00106185" w:rsidP="009A1239">
      <w:pPr>
        <w:jc w:val="center"/>
        <w:rPr>
          <w:sz w:val="28"/>
          <w:szCs w:val="28"/>
        </w:rPr>
      </w:pPr>
    </w:p>
    <w:p w:rsidR="00106185" w:rsidRPr="000139E5" w:rsidRDefault="00106185" w:rsidP="009A1239">
      <w:pPr>
        <w:rPr>
          <w:sz w:val="28"/>
          <w:szCs w:val="28"/>
        </w:rPr>
      </w:pPr>
    </w:p>
    <w:p w:rsidR="00106185" w:rsidRPr="00945CFB" w:rsidRDefault="00945CFB" w:rsidP="009A1239">
      <w:pPr>
        <w:jc w:val="center"/>
        <w:rPr>
          <w:b/>
          <w:sz w:val="36"/>
          <w:szCs w:val="36"/>
        </w:rPr>
      </w:pPr>
      <w:r>
        <w:rPr>
          <w:b/>
          <w:sz w:val="36"/>
          <w:szCs w:val="36"/>
        </w:rPr>
        <w:t>Конспект лекций</w:t>
      </w:r>
    </w:p>
    <w:p w:rsidR="00106185" w:rsidRPr="00106185" w:rsidRDefault="00106185" w:rsidP="009A1239">
      <w:pPr>
        <w:jc w:val="center"/>
        <w:rPr>
          <w:b/>
          <w:sz w:val="36"/>
          <w:szCs w:val="36"/>
          <w:lang w:val="kk-KZ"/>
        </w:rPr>
      </w:pPr>
      <w:r w:rsidRPr="00106185">
        <w:rPr>
          <w:b/>
          <w:sz w:val="36"/>
          <w:szCs w:val="36"/>
          <w:lang w:val="kk-KZ"/>
        </w:rPr>
        <w:t xml:space="preserve"> по дисциплин</w:t>
      </w:r>
      <w:r w:rsidR="00945CFB">
        <w:rPr>
          <w:b/>
          <w:sz w:val="36"/>
          <w:szCs w:val="36"/>
          <w:lang w:val="kk-KZ"/>
        </w:rPr>
        <w:t>е</w:t>
      </w:r>
    </w:p>
    <w:p w:rsidR="00106185" w:rsidRPr="00106185" w:rsidRDefault="00106185" w:rsidP="009A1239">
      <w:pPr>
        <w:jc w:val="center"/>
        <w:rPr>
          <w:b/>
          <w:sz w:val="36"/>
          <w:szCs w:val="36"/>
        </w:rPr>
      </w:pPr>
      <w:r w:rsidRPr="00106185">
        <w:rPr>
          <w:sz w:val="36"/>
          <w:szCs w:val="36"/>
        </w:rPr>
        <w:t xml:space="preserve"> </w:t>
      </w:r>
      <w:r w:rsidRPr="00106185">
        <w:rPr>
          <w:b/>
          <w:sz w:val="36"/>
          <w:szCs w:val="36"/>
        </w:rPr>
        <w:t>«</w:t>
      </w:r>
      <w:r w:rsidRPr="00106185">
        <w:rPr>
          <w:b/>
          <w:sz w:val="36"/>
          <w:szCs w:val="36"/>
          <w:lang w:val="kk-KZ"/>
        </w:rPr>
        <w:t>Оценка бизнеса и технологий его роста</w:t>
      </w:r>
      <w:r w:rsidRPr="00106185">
        <w:rPr>
          <w:b/>
          <w:sz w:val="36"/>
          <w:szCs w:val="36"/>
        </w:rPr>
        <w:t>»</w:t>
      </w:r>
    </w:p>
    <w:p w:rsidR="00106185" w:rsidRPr="000139E5" w:rsidRDefault="00106185" w:rsidP="009A1239">
      <w:pPr>
        <w:jc w:val="center"/>
        <w:rPr>
          <w:b/>
          <w:sz w:val="28"/>
          <w:szCs w:val="28"/>
        </w:rPr>
      </w:pPr>
    </w:p>
    <w:p w:rsidR="00106185" w:rsidRPr="000139E5" w:rsidRDefault="00106185" w:rsidP="009A1239">
      <w:pPr>
        <w:jc w:val="center"/>
        <w:rPr>
          <w:sz w:val="28"/>
          <w:szCs w:val="28"/>
          <w:lang w:val="kk-KZ"/>
        </w:rPr>
      </w:pPr>
      <w:r w:rsidRPr="000139E5">
        <w:rPr>
          <w:sz w:val="28"/>
          <w:szCs w:val="28"/>
        </w:rPr>
        <w:t xml:space="preserve">для </w:t>
      </w:r>
      <w:r w:rsidRPr="000139E5">
        <w:rPr>
          <w:sz w:val="28"/>
          <w:szCs w:val="28"/>
          <w:lang w:val="kk-KZ"/>
        </w:rPr>
        <w:t>магистрантов</w:t>
      </w:r>
      <w:r w:rsidRPr="000139E5">
        <w:rPr>
          <w:sz w:val="28"/>
          <w:szCs w:val="28"/>
        </w:rPr>
        <w:t xml:space="preserve"> специальности   </w:t>
      </w:r>
    </w:p>
    <w:p w:rsidR="00106185" w:rsidRPr="000139E5" w:rsidRDefault="00106185" w:rsidP="009A1239">
      <w:pPr>
        <w:jc w:val="center"/>
        <w:rPr>
          <w:sz w:val="28"/>
          <w:szCs w:val="28"/>
        </w:rPr>
      </w:pPr>
      <w:r w:rsidRPr="000139E5">
        <w:rPr>
          <w:sz w:val="28"/>
          <w:szCs w:val="28"/>
          <w:lang w:eastAsia="ko-KR"/>
        </w:rPr>
        <w:t>6М052000 – Деловое администрирование</w:t>
      </w:r>
    </w:p>
    <w:p w:rsidR="00106185" w:rsidRPr="000139E5" w:rsidRDefault="00106185" w:rsidP="009A1239">
      <w:pPr>
        <w:jc w:val="center"/>
        <w:rPr>
          <w:sz w:val="28"/>
          <w:szCs w:val="28"/>
        </w:rPr>
      </w:pPr>
    </w:p>
    <w:p w:rsidR="00106185" w:rsidRPr="000139E5" w:rsidRDefault="00106185" w:rsidP="009A1239">
      <w:pPr>
        <w:jc w:val="center"/>
        <w:rPr>
          <w:sz w:val="28"/>
          <w:szCs w:val="28"/>
        </w:rPr>
      </w:pPr>
    </w:p>
    <w:p w:rsidR="00106185" w:rsidRPr="000139E5" w:rsidRDefault="00106185" w:rsidP="009A1239">
      <w:pPr>
        <w:jc w:val="center"/>
        <w:rPr>
          <w:sz w:val="28"/>
          <w:szCs w:val="28"/>
        </w:rPr>
      </w:pPr>
    </w:p>
    <w:p w:rsidR="00106185" w:rsidRPr="000139E5" w:rsidRDefault="00106185" w:rsidP="009A1239">
      <w:pPr>
        <w:jc w:val="center"/>
        <w:rPr>
          <w:sz w:val="28"/>
          <w:szCs w:val="28"/>
        </w:rPr>
      </w:pPr>
    </w:p>
    <w:p w:rsidR="00106185" w:rsidRPr="00196619" w:rsidRDefault="00106185" w:rsidP="009A1239">
      <w:pPr>
        <w:jc w:val="center"/>
      </w:pPr>
      <w:r w:rsidRPr="00196619">
        <w:t>Подписано в печать__________________</w:t>
      </w:r>
    </w:p>
    <w:p w:rsidR="00106185" w:rsidRPr="00196619" w:rsidRDefault="00106185" w:rsidP="009A1239">
      <w:pPr>
        <w:jc w:val="center"/>
      </w:pPr>
      <w:r w:rsidRPr="00196619">
        <w:t>Формат бумаги   1/16</w:t>
      </w:r>
    </w:p>
    <w:p w:rsidR="00106185" w:rsidRPr="00196619" w:rsidRDefault="00106185" w:rsidP="009A1239">
      <w:pPr>
        <w:jc w:val="center"/>
      </w:pPr>
      <w:r w:rsidRPr="00196619">
        <w:t xml:space="preserve">Бумага типографская. Печать офсетная. Объем   </w:t>
      </w:r>
      <w:r>
        <w:t>4.0</w:t>
      </w:r>
      <w:r w:rsidRPr="00196619">
        <w:t xml:space="preserve"> п.</w:t>
      </w:r>
      <w:proofErr w:type="gramStart"/>
      <w:r w:rsidRPr="00196619">
        <w:t>л</w:t>
      </w:r>
      <w:proofErr w:type="gramEnd"/>
      <w:r w:rsidRPr="00196619">
        <w:t>.</w:t>
      </w:r>
    </w:p>
    <w:p w:rsidR="00106185" w:rsidRPr="00196619" w:rsidRDefault="00106185" w:rsidP="009A1239">
      <w:pPr>
        <w:jc w:val="center"/>
      </w:pPr>
      <w:r w:rsidRPr="00196619">
        <w:t>Тираж 100 экз. Заказ № ___</w:t>
      </w: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r w:rsidRPr="00196619">
        <w:t>Издание Южно-казахстанского государственного университета им.М.Ауэзова</w:t>
      </w: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p>
    <w:p w:rsidR="00106185" w:rsidRDefault="00106185" w:rsidP="009A1239">
      <w:pPr>
        <w:jc w:val="center"/>
      </w:pPr>
    </w:p>
    <w:p w:rsidR="00106185" w:rsidRDefault="00106185" w:rsidP="009A1239">
      <w:pPr>
        <w:jc w:val="center"/>
      </w:pPr>
    </w:p>
    <w:p w:rsidR="00106185" w:rsidRDefault="00106185" w:rsidP="009A1239">
      <w:pPr>
        <w:jc w:val="center"/>
      </w:pPr>
    </w:p>
    <w:p w:rsidR="00106185" w:rsidRDefault="00106185" w:rsidP="009A1239">
      <w:pPr>
        <w:jc w:val="center"/>
      </w:pPr>
    </w:p>
    <w:p w:rsidR="00106185" w:rsidRDefault="00106185" w:rsidP="009A1239">
      <w:pPr>
        <w:jc w:val="center"/>
      </w:pPr>
    </w:p>
    <w:p w:rsidR="00106185" w:rsidRDefault="00106185" w:rsidP="009A1239">
      <w:pPr>
        <w:jc w:val="center"/>
      </w:pPr>
    </w:p>
    <w:p w:rsidR="00106185" w:rsidRPr="00196619" w:rsidRDefault="00106185" w:rsidP="009A1239">
      <w:pPr>
        <w:jc w:val="center"/>
      </w:pPr>
    </w:p>
    <w:p w:rsidR="00106185" w:rsidRPr="00196619" w:rsidRDefault="00106185" w:rsidP="009A1239">
      <w:pPr>
        <w:jc w:val="center"/>
      </w:pPr>
    </w:p>
    <w:p w:rsidR="00106185" w:rsidRPr="00196619" w:rsidRDefault="00106185" w:rsidP="009A1239">
      <w:pPr>
        <w:jc w:val="center"/>
      </w:pPr>
      <w:r w:rsidRPr="00196619">
        <w:t xml:space="preserve">Издательский центр ЮКГУ им. М.Ауэзова, </w:t>
      </w:r>
    </w:p>
    <w:p w:rsidR="00106185" w:rsidRPr="00106185" w:rsidRDefault="00106185" w:rsidP="009A1239">
      <w:pPr>
        <w:jc w:val="center"/>
      </w:pPr>
      <w:r w:rsidRPr="00196619">
        <w:t>г. Шымкент, пр. Тауке хана, 5</w:t>
      </w:r>
    </w:p>
    <w:p w:rsidR="00106185" w:rsidRDefault="00106185"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945CFB" w:rsidRDefault="00945CFB" w:rsidP="009A1239">
      <w:pPr>
        <w:rPr>
          <w:sz w:val="28"/>
          <w:szCs w:val="28"/>
        </w:rPr>
      </w:pPr>
    </w:p>
    <w:p w:rsidR="00106185" w:rsidRDefault="00106185"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9A1239">
      <w:pPr>
        <w:rPr>
          <w:sz w:val="28"/>
          <w:szCs w:val="28"/>
        </w:rPr>
      </w:pPr>
    </w:p>
    <w:p w:rsidR="001B4A2C" w:rsidRDefault="001B4A2C" w:rsidP="001B4A2C">
      <w:pPr>
        <w:jc w:val="center"/>
        <w:rPr>
          <w:caps/>
          <w:sz w:val="28"/>
          <w:szCs w:val="28"/>
          <w:lang w:val="kk-KZ"/>
        </w:rPr>
      </w:pPr>
    </w:p>
    <w:p w:rsidR="001B4A2C" w:rsidRDefault="001B4A2C" w:rsidP="001B4A2C">
      <w:pPr>
        <w:jc w:val="center"/>
        <w:rPr>
          <w:caps/>
          <w:sz w:val="28"/>
          <w:szCs w:val="28"/>
          <w:lang w:val="kk-KZ"/>
        </w:rPr>
      </w:pPr>
    </w:p>
    <w:p w:rsidR="00E86398" w:rsidRDefault="00E86398"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Default="00586C45" w:rsidP="00E86398">
      <w:pPr>
        <w:tabs>
          <w:tab w:val="left" w:pos="2115"/>
        </w:tabs>
        <w:jc w:val="both"/>
        <w:rPr>
          <w:sz w:val="28"/>
          <w:szCs w:val="28"/>
        </w:rPr>
      </w:pPr>
    </w:p>
    <w:p w:rsidR="00586C45" w:rsidRPr="00C55BCE" w:rsidRDefault="00586C45"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p w:rsidR="008D3CAC" w:rsidRPr="00C55BCE" w:rsidRDefault="008D3CAC" w:rsidP="00E86398">
      <w:pPr>
        <w:tabs>
          <w:tab w:val="left" w:pos="2115"/>
        </w:tabs>
        <w:jc w:val="both"/>
        <w:rPr>
          <w:sz w:val="28"/>
          <w:szCs w:val="28"/>
        </w:rPr>
      </w:pPr>
    </w:p>
    <w:sectPr w:rsidR="008D3CAC" w:rsidRPr="00C55BCE" w:rsidSect="00051135">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BF0" w:rsidRDefault="00F35BF0" w:rsidP="00945CFB">
      <w:r>
        <w:separator/>
      </w:r>
    </w:p>
  </w:endnote>
  <w:endnote w:type="continuationSeparator" w:id="1">
    <w:p w:rsidR="00F35BF0" w:rsidRDefault="00F35BF0" w:rsidP="00945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7422"/>
      <w:docPartObj>
        <w:docPartGallery w:val="Page Numbers (Bottom of Page)"/>
        <w:docPartUnique/>
      </w:docPartObj>
    </w:sdtPr>
    <w:sdtContent>
      <w:p w:rsidR="000456E4" w:rsidRDefault="009274AF">
        <w:pPr>
          <w:pStyle w:val="ac"/>
          <w:jc w:val="center"/>
        </w:pPr>
        <w:fldSimple w:instr=" PAGE   \* MERGEFORMAT ">
          <w:r w:rsidR="00C55BCE">
            <w:rPr>
              <w:noProof/>
            </w:rPr>
            <w:t>6</w:t>
          </w:r>
        </w:fldSimple>
      </w:p>
    </w:sdtContent>
  </w:sdt>
  <w:p w:rsidR="000456E4" w:rsidRDefault="000456E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BF0" w:rsidRDefault="00F35BF0" w:rsidP="00945CFB">
      <w:r>
        <w:separator/>
      </w:r>
    </w:p>
  </w:footnote>
  <w:footnote w:type="continuationSeparator" w:id="1">
    <w:p w:rsidR="00F35BF0" w:rsidRDefault="00F35BF0" w:rsidP="00945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CE677CA"/>
    <w:multiLevelType w:val="hybridMultilevel"/>
    <w:tmpl w:val="9A484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EE3F46"/>
    <w:multiLevelType w:val="multilevel"/>
    <w:tmpl w:val="3BD26656"/>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76542FB"/>
    <w:multiLevelType w:val="hybridMultilevel"/>
    <w:tmpl w:val="80909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CA6873"/>
    <w:multiLevelType w:val="hybridMultilevel"/>
    <w:tmpl w:val="96A47BCA"/>
    <w:lvl w:ilvl="0" w:tplc="F90AB3D0">
      <w:start w:val="1"/>
      <w:numFmt w:val="decimal"/>
      <w:lvlText w:val="%1."/>
      <w:lvlJc w:val="left"/>
      <w:pPr>
        <w:ind w:left="284"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65C55E5"/>
    <w:multiLevelType w:val="hybridMultilevel"/>
    <w:tmpl w:val="1390FADC"/>
    <w:lvl w:ilvl="0" w:tplc="BBBA73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B731588"/>
    <w:multiLevelType w:val="hybridMultilevel"/>
    <w:tmpl w:val="A8D8FC78"/>
    <w:lvl w:ilvl="0" w:tplc="DA5ED11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7">
    <w:nsid w:val="326B71C4"/>
    <w:multiLevelType w:val="hybridMultilevel"/>
    <w:tmpl w:val="91109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0A0F8E"/>
    <w:multiLevelType w:val="multilevel"/>
    <w:tmpl w:val="D750B12E"/>
    <w:lvl w:ilvl="0">
      <w:start w:val="8"/>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9">
    <w:nsid w:val="3EDC3B45"/>
    <w:multiLevelType w:val="hybridMultilevel"/>
    <w:tmpl w:val="7EE81ECA"/>
    <w:lvl w:ilvl="0" w:tplc="B7664714">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7F7E28"/>
    <w:multiLevelType w:val="hybridMultilevel"/>
    <w:tmpl w:val="1DACB2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ABC65F0"/>
    <w:multiLevelType w:val="hybridMultilevel"/>
    <w:tmpl w:val="6BACF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DF1520"/>
    <w:multiLevelType w:val="hybridMultilevel"/>
    <w:tmpl w:val="34146B9C"/>
    <w:lvl w:ilvl="0" w:tplc="5636B38E">
      <w:start w:val="1"/>
      <w:numFmt w:val="decimal"/>
      <w:lvlText w:val="%1."/>
      <w:lvlJc w:val="left"/>
      <w:pPr>
        <w:ind w:left="7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5E3DB1"/>
    <w:multiLevelType w:val="hybridMultilevel"/>
    <w:tmpl w:val="8F44AED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D40005"/>
    <w:multiLevelType w:val="hybridMultilevel"/>
    <w:tmpl w:val="BE8A58E0"/>
    <w:lvl w:ilvl="0" w:tplc="0419000F">
      <w:start w:val="1"/>
      <w:numFmt w:val="decimal"/>
      <w:lvlText w:val="%1."/>
      <w:lvlJc w:val="left"/>
      <w:pPr>
        <w:ind w:left="363" w:hanging="360"/>
      </w:p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5">
    <w:nsid w:val="55817275"/>
    <w:multiLevelType w:val="hybridMultilevel"/>
    <w:tmpl w:val="472A80A0"/>
    <w:lvl w:ilvl="0" w:tplc="22487598">
      <w:start w:val="1"/>
      <w:numFmt w:val="decimal"/>
      <w:lvlText w:val="%1."/>
      <w:lvlJc w:val="left"/>
      <w:pPr>
        <w:ind w:left="723" w:hanging="360"/>
      </w:pPr>
      <w:rPr>
        <w:rFonts w:hint="default"/>
        <w:b/>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16">
    <w:nsid w:val="5E8F5923"/>
    <w:multiLevelType w:val="multilevel"/>
    <w:tmpl w:val="A4F4A336"/>
    <w:lvl w:ilvl="0">
      <w:start w:val="14"/>
      <w:numFmt w:val="decimal"/>
      <w:lvlText w:val="%1"/>
      <w:lvlJc w:val="left"/>
      <w:pPr>
        <w:ind w:left="525" w:hanging="525"/>
      </w:pPr>
      <w:rPr>
        <w:rFonts w:hint="default"/>
      </w:rPr>
    </w:lvl>
    <w:lvl w:ilvl="1">
      <w:start w:val="2"/>
      <w:numFmt w:val="decimal"/>
      <w:lvlText w:val="%1.%2"/>
      <w:lvlJc w:val="left"/>
      <w:pPr>
        <w:ind w:left="750" w:hanging="52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7">
    <w:nsid w:val="6E6A2252"/>
    <w:multiLevelType w:val="multilevel"/>
    <w:tmpl w:val="C234FC00"/>
    <w:lvl w:ilvl="0">
      <w:start w:val="1"/>
      <w:numFmt w:val="bullet"/>
      <w:lvlText w:val=""/>
      <w:lvlJc w:val="left"/>
      <w:pPr>
        <w:tabs>
          <w:tab w:val="num" w:pos="720"/>
        </w:tabs>
        <w:ind w:left="720" w:hanging="360"/>
      </w:pPr>
      <w:rPr>
        <w:rFonts w:ascii="Symbol" w:hAnsi="Symbol" w:hint="default"/>
        <w:sz w:val="20"/>
      </w:rPr>
    </w:lvl>
    <w:lvl w:ilvl="1">
      <w:start w:val="1"/>
      <w:numFmt w:val="bullet"/>
      <w:pStyle w:val="2"/>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AD0819"/>
    <w:multiLevelType w:val="multilevel"/>
    <w:tmpl w:val="AF0281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71D659B"/>
    <w:multiLevelType w:val="hybridMultilevel"/>
    <w:tmpl w:val="50E288BA"/>
    <w:lvl w:ilvl="0" w:tplc="F90AB3D0">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87300F"/>
    <w:multiLevelType w:val="hybridMultilevel"/>
    <w:tmpl w:val="E3B67FEE"/>
    <w:lvl w:ilvl="0" w:tplc="5636B38E">
      <w:start w:val="1"/>
      <w:numFmt w:val="decimal"/>
      <w:lvlText w:val="%1."/>
      <w:lvlJc w:val="left"/>
      <w:pPr>
        <w:ind w:left="360"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21">
    <w:nsid w:val="7C7E49E8"/>
    <w:multiLevelType w:val="multilevel"/>
    <w:tmpl w:val="2786A946"/>
    <w:lvl w:ilvl="0">
      <w:start w:val="4"/>
      <w:numFmt w:val="decimal"/>
      <w:lvlText w:val="%1"/>
      <w:lvlJc w:val="left"/>
      <w:pPr>
        <w:ind w:left="375" w:hanging="375"/>
      </w:pPr>
      <w:rPr>
        <w:rFonts w:hint="default"/>
      </w:rPr>
    </w:lvl>
    <w:lvl w:ilvl="1">
      <w:start w:val="1"/>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2">
    <w:nsid w:val="7E5D04A3"/>
    <w:multiLevelType w:val="hybridMultilevel"/>
    <w:tmpl w:val="4A483B2A"/>
    <w:lvl w:ilvl="0" w:tplc="4E92BC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0"/>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13"/>
  </w:num>
  <w:num w:numId="7">
    <w:abstractNumId w:val="7"/>
  </w:num>
  <w:num w:numId="8">
    <w:abstractNumId w:val="10"/>
  </w:num>
  <w:num w:numId="9">
    <w:abstractNumId w:val="1"/>
  </w:num>
  <w:num w:numId="10">
    <w:abstractNumId w:val="5"/>
  </w:num>
  <w:num w:numId="11">
    <w:abstractNumId w:val="6"/>
  </w:num>
  <w:num w:numId="12">
    <w:abstractNumId w:val="3"/>
  </w:num>
  <w:num w:numId="13">
    <w:abstractNumId w:val="14"/>
  </w:num>
  <w:num w:numId="14">
    <w:abstractNumId w:val="15"/>
  </w:num>
  <w:num w:numId="15">
    <w:abstractNumId w:val="19"/>
  </w:num>
  <w:num w:numId="16">
    <w:abstractNumId w:val="4"/>
  </w:num>
  <w:num w:numId="17">
    <w:abstractNumId w:val="22"/>
  </w:num>
  <w:num w:numId="18">
    <w:abstractNumId w:val="12"/>
  </w:num>
  <w:num w:numId="19">
    <w:abstractNumId w:val="20"/>
  </w:num>
  <w:num w:numId="20">
    <w:abstractNumId w:val="11"/>
  </w:num>
  <w:num w:numId="21">
    <w:abstractNumId w:val="21"/>
  </w:num>
  <w:num w:numId="22">
    <w:abstractNumId w:val="8"/>
  </w:num>
  <w:num w:numId="23">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proofState w:spelling="clean" w:grammar="clean"/>
  <w:defaultTabStop w:val="708"/>
  <w:characterSpacingControl w:val="doNotCompress"/>
  <w:footnotePr>
    <w:footnote w:id="0"/>
    <w:footnote w:id="1"/>
  </w:footnotePr>
  <w:endnotePr>
    <w:endnote w:id="0"/>
    <w:endnote w:id="1"/>
  </w:endnotePr>
  <w:compat/>
  <w:rsids>
    <w:rsidRoot w:val="006E5F13"/>
    <w:rsid w:val="00004E3B"/>
    <w:rsid w:val="00011A63"/>
    <w:rsid w:val="000456E4"/>
    <w:rsid w:val="00051135"/>
    <w:rsid w:val="000E5143"/>
    <w:rsid w:val="00106185"/>
    <w:rsid w:val="001135E9"/>
    <w:rsid w:val="001B4A2C"/>
    <w:rsid w:val="003704BD"/>
    <w:rsid w:val="003A613E"/>
    <w:rsid w:val="0040044D"/>
    <w:rsid w:val="004A70F1"/>
    <w:rsid w:val="00586C45"/>
    <w:rsid w:val="00607A25"/>
    <w:rsid w:val="00611F24"/>
    <w:rsid w:val="00667ABA"/>
    <w:rsid w:val="006B7536"/>
    <w:rsid w:val="006C27DC"/>
    <w:rsid w:val="006D6E7E"/>
    <w:rsid w:val="006E5F13"/>
    <w:rsid w:val="006F33D0"/>
    <w:rsid w:val="00754AA9"/>
    <w:rsid w:val="007B122E"/>
    <w:rsid w:val="008D3CAC"/>
    <w:rsid w:val="009274AF"/>
    <w:rsid w:val="00945CFB"/>
    <w:rsid w:val="009461A3"/>
    <w:rsid w:val="00960EE1"/>
    <w:rsid w:val="00976641"/>
    <w:rsid w:val="00981E56"/>
    <w:rsid w:val="009A1239"/>
    <w:rsid w:val="00A0110B"/>
    <w:rsid w:val="00AA3BD8"/>
    <w:rsid w:val="00B144A3"/>
    <w:rsid w:val="00B16827"/>
    <w:rsid w:val="00BC1D22"/>
    <w:rsid w:val="00BE10AF"/>
    <w:rsid w:val="00BE7B56"/>
    <w:rsid w:val="00BF11F7"/>
    <w:rsid w:val="00C55BCE"/>
    <w:rsid w:val="00C82FBC"/>
    <w:rsid w:val="00CD503A"/>
    <w:rsid w:val="00DC7F70"/>
    <w:rsid w:val="00E53484"/>
    <w:rsid w:val="00E86398"/>
    <w:rsid w:val="00EA24F1"/>
    <w:rsid w:val="00ED4932"/>
    <w:rsid w:val="00F35B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1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E5F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E5F13"/>
    <w:pPr>
      <w:keepNext/>
      <w:numPr>
        <w:ilvl w:val="1"/>
        <w:numId w:val="1"/>
      </w:numPr>
      <w:suppressAutoHyphens/>
      <w:ind w:left="180" w:firstLine="0"/>
      <w:jc w:val="center"/>
      <w:outlineLvl w:val="1"/>
    </w:pPr>
    <w:rPr>
      <w:b/>
      <w:sz w:val="24"/>
      <w:lang w:val="en-US" w:eastAsia="ar-SA"/>
    </w:rPr>
  </w:style>
  <w:style w:type="paragraph" w:styleId="3">
    <w:name w:val="heading 3"/>
    <w:basedOn w:val="a"/>
    <w:next w:val="a"/>
    <w:link w:val="30"/>
    <w:uiPriority w:val="9"/>
    <w:semiHidden/>
    <w:unhideWhenUsed/>
    <w:qFormat/>
    <w:rsid w:val="006E5F1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E5F1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E5F13"/>
    <w:rPr>
      <w:rFonts w:ascii="Times New Roman" w:eastAsia="Times New Roman" w:hAnsi="Times New Roman" w:cs="Times New Roman"/>
      <w:b/>
      <w:sz w:val="24"/>
      <w:szCs w:val="20"/>
      <w:lang w:val="en-US" w:eastAsia="ar-SA"/>
    </w:rPr>
  </w:style>
  <w:style w:type="paragraph" w:styleId="a3">
    <w:name w:val="List Paragraph"/>
    <w:basedOn w:val="a"/>
    <w:qFormat/>
    <w:rsid w:val="006E5F13"/>
    <w:pPr>
      <w:spacing w:after="200" w:line="276" w:lineRule="auto"/>
      <w:ind w:left="720"/>
      <w:contextualSpacing/>
    </w:pPr>
    <w:rPr>
      <w:rFonts w:ascii="Calibri" w:eastAsia="Calibri" w:hAnsi="Calibri"/>
      <w:sz w:val="22"/>
      <w:szCs w:val="22"/>
      <w:lang w:eastAsia="en-US"/>
    </w:rPr>
  </w:style>
  <w:style w:type="paragraph" w:styleId="a4">
    <w:name w:val="Normal (Web)"/>
    <w:basedOn w:val="a"/>
    <w:uiPriority w:val="99"/>
    <w:unhideWhenUsed/>
    <w:rsid w:val="006E5F13"/>
    <w:pPr>
      <w:spacing w:before="100" w:beforeAutospacing="1" w:after="100" w:afterAutospacing="1"/>
    </w:pPr>
    <w:rPr>
      <w:sz w:val="24"/>
      <w:szCs w:val="24"/>
    </w:rPr>
  </w:style>
  <w:style w:type="paragraph" w:styleId="HTML">
    <w:name w:val="HTML Preformatted"/>
    <w:basedOn w:val="a"/>
    <w:link w:val="HTML0"/>
    <w:rsid w:val="006E5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6E5F13"/>
    <w:rPr>
      <w:rFonts w:ascii="Courier New" w:eastAsia="Times New Roman" w:hAnsi="Courier New" w:cs="Courier New"/>
      <w:sz w:val="20"/>
      <w:szCs w:val="20"/>
      <w:lang w:eastAsia="ru-RU"/>
    </w:rPr>
  </w:style>
  <w:style w:type="character" w:customStyle="1" w:styleId="apple-converted-space">
    <w:name w:val="apple-converted-space"/>
    <w:basedOn w:val="a0"/>
    <w:rsid w:val="006E5F13"/>
  </w:style>
  <w:style w:type="character" w:customStyle="1" w:styleId="10">
    <w:name w:val="Заголовок 1 Знак"/>
    <w:basedOn w:val="a0"/>
    <w:link w:val="1"/>
    <w:uiPriority w:val="9"/>
    <w:rsid w:val="006E5F1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6E5F13"/>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6E5F13"/>
    <w:rPr>
      <w:rFonts w:asciiTheme="majorHAnsi" w:eastAsiaTheme="majorEastAsia" w:hAnsiTheme="majorHAnsi" w:cstheme="majorBidi"/>
      <w:b/>
      <w:bCs/>
      <w:i/>
      <w:iCs/>
      <w:color w:val="4F81BD" w:themeColor="accent1"/>
      <w:sz w:val="20"/>
      <w:szCs w:val="20"/>
      <w:lang w:eastAsia="ru-RU"/>
    </w:rPr>
  </w:style>
  <w:style w:type="character" w:styleId="a5">
    <w:name w:val="Strong"/>
    <w:basedOn w:val="a0"/>
    <w:uiPriority w:val="22"/>
    <w:qFormat/>
    <w:rsid w:val="006E5F13"/>
    <w:rPr>
      <w:b/>
      <w:bCs/>
    </w:rPr>
  </w:style>
  <w:style w:type="character" w:styleId="a6">
    <w:name w:val="Emphasis"/>
    <w:basedOn w:val="a0"/>
    <w:uiPriority w:val="20"/>
    <w:qFormat/>
    <w:rsid w:val="006E5F13"/>
    <w:rPr>
      <w:i/>
      <w:iCs/>
    </w:rPr>
  </w:style>
  <w:style w:type="character" w:styleId="a7">
    <w:name w:val="Hyperlink"/>
    <w:basedOn w:val="a0"/>
    <w:uiPriority w:val="99"/>
    <w:unhideWhenUsed/>
    <w:rsid w:val="006E5F13"/>
    <w:rPr>
      <w:color w:val="0000FF"/>
      <w:u w:val="single"/>
    </w:rPr>
  </w:style>
  <w:style w:type="paragraph" w:styleId="a8">
    <w:name w:val="Balloon Text"/>
    <w:basedOn w:val="a"/>
    <w:link w:val="a9"/>
    <w:uiPriority w:val="99"/>
    <w:semiHidden/>
    <w:unhideWhenUsed/>
    <w:rsid w:val="006E5F13"/>
    <w:rPr>
      <w:rFonts w:ascii="Tahoma" w:hAnsi="Tahoma" w:cs="Tahoma"/>
      <w:sz w:val="16"/>
      <w:szCs w:val="16"/>
    </w:rPr>
  </w:style>
  <w:style w:type="character" w:customStyle="1" w:styleId="a9">
    <w:name w:val="Текст выноски Знак"/>
    <w:basedOn w:val="a0"/>
    <w:link w:val="a8"/>
    <w:uiPriority w:val="99"/>
    <w:semiHidden/>
    <w:rsid w:val="006E5F13"/>
    <w:rPr>
      <w:rFonts w:ascii="Tahoma" w:eastAsia="Times New Roman" w:hAnsi="Tahoma" w:cs="Tahoma"/>
      <w:sz w:val="16"/>
      <w:szCs w:val="16"/>
      <w:lang w:eastAsia="ru-RU"/>
    </w:rPr>
  </w:style>
  <w:style w:type="paragraph" w:customStyle="1" w:styleId="FR1">
    <w:name w:val="FR1"/>
    <w:rsid w:val="00960EE1"/>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Default">
    <w:name w:val="Default"/>
    <w:rsid w:val="00754A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header"/>
    <w:basedOn w:val="a"/>
    <w:link w:val="ab"/>
    <w:uiPriority w:val="99"/>
    <w:semiHidden/>
    <w:unhideWhenUsed/>
    <w:rsid w:val="00945CFB"/>
    <w:pPr>
      <w:tabs>
        <w:tab w:val="center" w:pos="4677"/>
        <w:tab w:val="right" w:pos="9355"/>
      </w:tabs>
    </w:pPr>
  </w:style>
  <w:style w:type="character" w:customStyle="1" w:styleId="ab">
    <w:name w:val="Верхний колонтитул Знак"/>
    <w:basedOn w:val="a0"/>
    <w:link w:val="aa"/>
    <w:uiPriority w:val="99"/>
    <w:semiHidden/>
    <w:rsid w:val="00945CFB"/>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945CFB"/>
    <w:pPr>
      <w:tabs>
        <w:tab w:val="center" w:pos="4677"/>
        <w:tab w:val="right" w:pos="9355"/>
      </w:tabs>
    </w:pPr>
  </w:style>
  <w:style w:type="character" w:customStyle="1" w:styleId="ad">
    <w:name w:val="Нижний колонтитул Знак"/>
    <w:basedOn w:val="a0"/>
    <w:link w:val="ac"/>
    <w:uiPriority w:val="99"/>
    <w:rsid w:val="00945CFB"/>
    <w:rPr>
      <w:rFonts w:ascii="Times New Roman" w:eastAsia="Times New Roman" w:hAnsi="Times New Roman" w:cs="Times New Roman"/>
      <w:sz w:val="20"/>
      <w:szCs w:val="20"/>
      <w:lang w:eastAsia="ru-RU"/>
    </w:rPr>
  </w:style>
  <w:style w:type="paragraph" w:styleId="21">
    <w:name w:val="Body Text Indent 2"/>
    <w:basedOn w:val="a"/>
    <w:link w:val="22"/>
    <w:semiHidden/>
    <w:unhideWhenUsed/>
    <w:rsid w:val="00C55BCE"/>
    <w:pPr>
      <w:shd w:val="clear" w:color="auto" w:fill="FFFFFF"/>
      <w:autoSpaceDE w:val="0"/>
      <w:autoSpaceDN w:val="0"/>
      <w:adjustRightInd w:val="0"/>
      <w:ind w:firstLine="540"/>
      <w:jc w:val="center"/>
    </w:pPr>
    <w:rPr>
      <w:b/>
      <w:bCs/>
      <w:color w:val="000000"/>
      <w:sz w:val="24"/>
      <w:szCs w:val="21"/>
    </w:rPr>
  </w:style>
  <w:style w:type="character" w:customStyle="1" w:styleId="22">
    <w:name w:val="Основной текст с отступом 2 Знак"/>
    <w:basedOn w:val="a0"/>
    <w:link w:val="21"/>
    <w:semiHidden/>
    <w:rsid w:val="00C55BCE"/>
    <w:rPr>
      <w:rFonts w:ascii="Times New Roman" w:eastAsia="Times New Roman" w:hAnsi="Times New Roman" w:cs="Times New Roman"/>
      <w:b/>
      <w:bCs/>
      <w:color w:val="000000"/>
      <w:sz w:val="24"/>
      <w:szCs w:val="21"/>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301539140">
      <w:bodyDiv w:val="1"/>
      <w:marLeft w:val="0"/>
      <w:marRight w:val="0"/>
      <w:marTop w:val="0"/>
      <w:marBottom w:val="0"/>
      <w:divBdr>
        <w:top w:val="none" w:sz="0" w:space="0" w:color="auto"/>
        <w:left w:val="none" w:sz="0" w:space="0" w:color="auto"/>
        <w:bottom w:val="none" w:sz="0" w:space="0" w:color="auto"/>
        <w:right w:val="none" w:sz="0" w:space="0" w:color="auto"/>
      </w:divBdr>
    </w:div>
    <w:div w:id="155585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vesticii-v.ru/index.php" TargetMode="External"/><Relationship Id="rId13" Type="http://schemas.openxmlformats.org/officeDocument/2006/relationships/image" Target="http://www.buhucheta.net/images/referats/246/image002.gif" TargetMode="External"/><Relationship Id="rId18" Type="http://schemas.openxmlformats.org/officeDocument/2006/relationships/hyperlink" Target="http://specialfinance.ru/tag/struktura" TargetMode="External"/><Relationship Id="rId26" Type="http://schemas.openxmlformats.org/officeDocument/2006/relationships/hyperlink" Target="http://specialfinance.ru/tag/nalog" TargetMode="External"/><Relationship Id="rId3" Type="http://schemas.openxmlformats.org/officeDocument/2006/relationships/styles" Target="styles.xml"/><Relationship Id="rId21" Type="http://schemas.openxmlformats.org/officeDocument/2006/relationships/hyperlink" Target="http://specialfinance.ru/tag/stoimost"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http://www.buhucheta.net/images/referats/246/image004.gif" TargetMode="External"/><Relationship Id="rId25" Type="http://schemas.openxmlformats.org/officeDocument/2006/relationships/hyperlink" Target="http://specialfinance.ru/tag/pribyl"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pecialfinance.ru/tag/stoimo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buhucheta.net/images/referats/246/image001.gif" TargetMode="External"/><Relationship Id="rId24" Type="http://schemas.openxmlformats.org/officeDocument/2006/relationships/hyperlink" Target="http://specialfinance.ru/tag/nalog" TargetMode="External"/><Relationship Id="rId5" Type="http://schemas.openxmlformats.org/officeDocument/2006/relationships/webSettings" Target="webSettings.xml"/><Relationship Id="rId15" Type="http://schemas.openxmlformats.org/officeDocument/2006/relationships/image" Target="http://www.buhucheta.net/images/referats/246/image003.gif" TargetMode="External"/><Relationship Id="rId23" Type="http://schemas.openxmlformats.org/officeDocument/2006/relationships/hyperlink" Target="http://specialfinance.ru/tag/nalogi"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ecialfinance.ru/tag/predpriyati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http://specialfinance.ru/tag/stoimost" TargetMode="External"/><Relationship Id="rId27" Type="http://schemas.openxmlformats.org/officeDocument/2006/relationships/image" Target="media/image6.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57BE3-78DD-4B6A-9688-F5F2F571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60</Pages>
  <Words>17534</Words>
  <Characters>99945</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махат</dc:creator>
  <cp:keywords/>
  <dc:description/>
  <cp:lastModifiedBy>Admin</cp:lastModifiedBy>
  <cp:revision>5</cp:revision>
  <dcterms:created xsi:type="dcterms:W3CDTF">2016-01-14T19:12:00Z</dcterms:created>
  <dcterms:modified xsi:type="dcterms:W3CDTF">2016-01-18T09:24:00Z</dcterms:modified>
</cp:coreProperties>
</file>